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540D" w14:textId="4FBB8815" w:rsidR="003E21DA" w:rsidRDefault="00496405">
      <w:pPr>
        <w:pStyle w:val="a4"/>
        <w:spacing w:line="237" w:lineRule="auto"/>
        <w:rPr>
          <w:spacing w:val="-2"/>
        </w:rPr>
      </w:pPr>
      <w:r>
        <w:rPr>
          <w:noProof/>
        </w:rPr>
        <w:drawing>
          <wp:inline distT="0" distB="0" distL="0" distR="0" wp14:anchorId="29BB0A7A" wp14:editId="7713DABD">
            <wp:extent cx="6403975" cy="905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F470" w14:textId="74E814C5" w:rsidR="003E21DA" w:rsidRDefault="003E21DA">
      <w:pPr>
        <w:pStyle w:val="a4"/>
        <w:spacing w:line="237" w:lineRule="auto"/>
        <w:rPr>
          <w:spacing w:val="-2"/>
        </w:rPr>
      </w:pPr>
    </w:p>
    <w:p w14:paraId="5C83C1D6" w14:textId="45B01D7C" w:rsidR="003E21DA" w:rsidRDefault="003E21DA" w:rsidP="00496405">
      <w:pPr>
        <w:pStyle w:val="a4"/>
        <w:spacing w:line="237" w:lineRule="auto"/>
        <w:ind w:left="0" w:firstLine="0"/>
        <w:rPr>
          <w:spacing w:val="-2"/>
        </w:rPr>
      </w:pPr>
    </w:p>
    <w:p w14:paraId="106809B9" w14:textId="77777777" w:rsidR="003E21DA" w:rsidRDefault="003E21DA">
      <w:pPr>
        <w:pStyle w:val="a4"/>
        <w:spacing w:line="237" w:lineRule="auto"/>
      </w:pPr>
    </w:p>
    <w:p w14:paraId="19D402DA" w14:textId="77777777" w:rsidR="00272D66" w:rsidRDefault="00496405">
      <w:pPr>
        <w:pStyle w:val="a5"/>
        <w:numPr>
          <w:ilvl w:val="0"/>
          <w:numId w:val="2"/>
        </w:numPr>
        <w:tabs>
          <w:tab w:val="left" w:pos="3834"/>
        </w:tabs>
        <w:spacing w:before="2" w:line="319" w:lineRule="exact"/>
        <w:ind w:left="3834" w:hanging="359"/>
        <w:jc w:val="left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подходы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методика</w:t>
      </w:r>
    </w:p>
    <w:p w14:paraId="757E2D80" w14:textId="77777777" w:rsidR="00272D66" w:rsidRDefault="00496405">
      <w:pPr>
        <w:pStyle w:val="a5"/>
        <w:numPr>
          <w:ilvl w:val="1"/>
          <w:numId w:val="2"/>
        </w:numPr>
        <w:tabs>
          <w:tab w:val="left" w:pos="1560"/>
        </w:tabs>
        <w:ind w:right="115"/>
        <w:rPr>
          <w:b/>
          <w:sz w:val="24"/>
        </w:rPr>
      </w:pPr>
      <w:r>
        <w:rPr>
          <w:sz w:val="24"/>
        </w:rPr>
        <w:t>Настоящее Положение разработано 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 «Методических рекомендаций об осуществлении функций классного руководителя педагогическими работниками 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учреждений»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( приказ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 3 февраля 2006 г. №21).</w:t>
      </w:r>
    </w:p>
    <w:p w14:paraId="04A46C35" w14:textId="77777777" w:rsidR="00272D66" w:rsidRDefault="00496405">
      <w:pPr>
        <w:pStyle w:val="a5"/>
        <w:numPr>
          <w:ilvl w:val="1"/>
          <w:numId w:val="2"/>
        </w:numPr>
        <w:tabs>
          <w:tab w:val="left" w:pos="1560"/>
        </w:tabs>
        <w:spacing w:before="2" w:line="237" w:lineRule="auto"/>
        <w:ind w:right="438"/>
        <w:rPr>
          <w:sz w:val="24"/>
        </w:rPr>
      </w:pPr>
      <w:r>
        <w:rPr>
          <w:sz w:val="24"/>
        </w:rPr>
        <w:t>Эффективность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 основании двух 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критериев: деятельности и результативности.</w:t>
      </w:r>
    </w:p>
    <w:p w14:paraId="32D7E587" w14:textId="77777777" w:rsidR="00272D66" w:rsidRDefault="00496405">
      <w:pPr>
        <w:pStyle w:val="a3"/>
        <w:spacing w:before="4"/>
        <w:ind w:left="1560"/>
      </w:pPr>
      <w:r>
        <w:t>В первую группу, «Показ</w:t>
      </w:r>
      <w:r>
        <w:t>атели</w:t>
      </w:r>
      <w:r>
        <w:rPr>
          <w:spacing w:val="40"/>
        </w:rPr>
        <w:t xml:space="preserve"> </w:t>
      </w:r>
      <w:r>
        <w:t>деятельности классного руководителя», включены измерители, позволяющие оценить реализацию управленческих функций классного руководителя, а во вторую, «Показатели результативности деятельности классного руководителя», -</w:t>
      </w:r>
      <w:r>
        <w:rPr>
          <w:spacing w:val="40"/>
        </w:rPr>
        <w:t xml:space="preserve"> </w:t>
      </w:r>
      <w:r>
        <w:t>измерители,</w:t>
      </w:r>
      <w:r>
        <w:rPr>
          <w:spacing w:val="40"/>
        </w:rPr>
        <w:t xml:space="preserve"> </w:t>
      </w:r>
      <w:r>
        <w:t>позволяющие оценить</w:t>
      </w:r>
      <w:r>
        <w:t xml:space="preserve"> уровень, которого достигают обучающиеся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своём</w:t>
      </w:r>
      <w:r>
        <w:rPr>
          <w:spacing w:val="-6"/>
        </w:rPr>
        <w:t xml:space="preserve"> </w:t>
      </w:r>
      <w:r>
        <w:t>социальном</w:t>
      </w:r>
      <w:r>
        <w:rPr>
          <w:spacing w:val="-3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-3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14:paraId="1F8D2F55" w14:textId="77777777" w:rsidR="00272D66" w:rsidRDefault="00272D66">
      <w:pPr>
        <w:pStyle w:val="a3"/>
        <w:spacing w:before="6"/>
        <w:ind w:left="0"/>
      </w:pPr>
    </w:p>
    <w:p w14:paraId="065D87B4" w14:textId="77777777" w:rsidR="00272D66" w:rsidRDefault="00496405">
      <w:pPr>
        <w:pStyle w:val="a5"/>
        <w:numPr>
          <w:ilvl w:val="0"/>
          <w:numId w:val="2"/>
        </w:numPr>
        <w:tabs>
          <w:tab w:val="left" w:pos="4445"/>
        </w:tabs>
        <w:spacing w:line="319" w:lineRule="exact"/>
        <w:ind w:left="4445" w:hanging="359"/>
        <w:jc w:val="left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оценивания.</w:t>
      </w:r>
    </w:p>
    <w:p w14:paraId="4D2BC43B" w14:textId="77777777" w:rsidR="00272D66" w:rsidRDefault="00496405">
      <w:pPr>
        <w:pStyle w:val="a3"/>
        <w:spacing w:line="237" w:lineRule="auto"/>
        <w:ind w:left="412" w:right="493" w:firstLine="427"/>
      </w:pPr>
      <w:r>
        <w:t>Каждый</w:t>
      </w:r>
      <w:r>
        <w:rPr>
          <w:spacing w:val="-2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трехбалльной</w:t>
      </w:r>
      <w:r>
        <w:rPr>
          <w:spacing w:val="-6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(0,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балла)</w:t>
      </w:r>
      <w:r>
        <w:rPr>
          <w:spacing w:val="-6"/>
        </w:rPr>
        <w:t xml:space="preserve"> </w:t>
      </w:r>
      <w:r>
        <w:t xml:space="preserve">согласно критериям оценивания на </w:t>
      </w:r>
      <w:proofErr w:type="spellStart"/>
      <w:r>
        <w:t>основетаблицы</w:t>
      </w:r>
      <w:proofErr w:type="spellEnd"/>
      <w:r>
        <w:t xml:space="preserve"> «Критерии оценивания» (табл. 2).</w:t>
      </w:r>
    </w:p>
    <w:p w14:paraId="2313DBFC" w14:textId="77777777" w:rsidR="00272D66" w:rsidRDefault="00496405">
      <w:pPr>
        <w:spacing w:before="7"/>
        <w:ind w:left="839"/>
        <w:rPr>
          <w:sz w:val="24"/>
        </w:rPr>
      </w:pPr>
      <w:r>
        <w:t>Эффективность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классного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рассчитывается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следующей</w:t>
      </w:r>
      <w:r>
        <w:rPr>
          <w:spacing w:val="-8"/>
        </w:rPr>
        <w:t xml:space="preserve"> </w:t>
      </w:r>
      <w:r>
        <w:t xml:space="preserve">формуле: </w:t>
      </w:r>
      <w:r>
        <w:rPr>
          <w:w w:val="105"/>
        </w:rPr>
        <w:t xml:space="preserve">Эффективность деятельности классного руководителя = </w:t>
      </w:r>
      <w:r>
        <w:rPr>
          <w:rFonts w:ascii="Symbol" w:hAnsi="Symbol"/>
          <w:w w:val="105"/>
          <w:position w:val="3"/>
          <w:sz w:val="29"/>
        </w:rPr>
        <w:t></w:t>
      </w:r>
      <w:r>
        <w:rPr>
          <w:i/>
          <w:w w:val="105"/>
          <w:position w:val="7"/>
          <w:sz w:val="19"/>
        </w:rPr>
        <w:t xml:space="preserve">факт *100, </w:t>
      </w:r>
      <w:r>
        <w:rPr>
          <w:w w:val="105"/>
          <w:position w:val="7"/>
          <w:sz w:val="24"/>
        </w:rPr>
        <w:t>где</w:t>
      </w:r>
    </w:p>
    <w:p w14:paraId="4BEB1023" w14:textId="77777777" w:rsidR="00272D66" w:rsidRDefault="00496405">
      <w:pPr>
        <w:spacing w:line="354" w:lineRule="exact"/>
        <w:ind w:left="6241"/>
        <w:rPr>
          <w:sz w:val="19"/>
        </w:rPr>
      </w:pPr>
      <w:r>
        <w:rPr>
          <w:rFonts w:ascii="Symbol" w:hAnsi="Symbol"/>
          <w:spacing w:val="-4"/>
          <w:w w:val="125"/>
          <w:position w:val="-3"/>
          <w:sz w:val="29"/>
        </w:rPr>
        <w:t></w:t>
      </w:r>
      <w:proofErr w:type="spellStart"/>
      <w:r>
        <w:rPr>
          <w:spacing w:val="-4"/>
          <w:w w:val="125"/>
          <w:sz w:val="19"/>
        </w:rPr>
        <w:t>max</w:t>
      </w:r>
      <w:proofErr w:type="spellEnd"/>
    </w:p>
    <w:p w14:paraId="13D6F465" w14:textId="5E21E866" w:rsidR="00272D66" w:rsidRDefault="00496405">
      <w:pPr>
        <w:pStyle w:val="a3"/>
        <w:spacing w:before="57" w:line="216" w:lineRule="auto"/>
        <w:ind w:left="119" w:right="493"/>
      </w:pPr>
      <w:r>
        <w:t>где</w:t>
      </w:r>
      <w:r>
        <w:rPr>
          <w:spacing w:val="80"/>
        </w:rPr>
        <w:t xml:space="preserve"> </w:t>
      </w:r>
      <w:r>
        <w:rPr>
          <w:rFonts w:ascii="Symbol" w:hAnsi="Symbol"/>
          <w:position w:val="3"/>
          <w:sz w:val="29"/>
        </w:rPr>
        <w:t></w:t>
      </w:r>
      <w:r>
        <w:rPr>
          <w:i/>
          <w:position w:val="7"/>
          <w:sz w:val="19"/>
        </w:rPr>
        <w:t>факт</w:t>
      </w:r>
      <w:r>
        <w:t>–</w:t>
      </w:r>
      <w:r>
        <w:rPr>
          <w:spacing w:val="40"/>
        </w:rPr>
        <w:t xml:space="preserve"> </w:t>
      </w:r>
      <w:r>
        <w:t>суммарное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показателям;</w:t>
      </w:r>
      <w:r>
        <w:rPr>
          <w:spacing w:val="80"/>
          <w:w w:val="150"/>
        </w:rPr>
        <w:t xml:space="preserve"> </w:t>
      </w:r>
      <w:r>
        <w:rPr>
          <w:rFonts w:ascii="Symbol" w:hAnsi="Symbol"/>
          <w:position w:val="3"/>
          <w:sz w:val="29"/>
        </w:rPr>
        <w:t></w:t>
      </w:r>
      <w:proofErr w:type="spellStart"/>
      <w:proofErr w:type="gramStart"/>
      <w:r>
        <w:rPr>
          <w:position w:val="7"/>
          <w:sz w:val="19"/>
        </w:rPr>
        <w:t>max</w:t>
      </w:r>
      <w:proofErr w:type="spellEnd"/>
      <w:r>
        <w:rPr>
          <w:spacing w:val="40"/>
          <w:position w:val="7"/>
          <w:sz w:val="19"/>
        </w:rPr>
        <w:t xml:space="preserve">  </w:t>
      </w:r>
      <w:r>
        <w:t>–</w:t>
      </w:r>
      <w:proofErr w:type="gramEnd"/>
      <w:r>
        <w:rPr>
          <w:spacing w:val="40"/>
        </w:rPr>
        <w:t xml:space="preserve"> </w:t>
      </w:r>
      <w:r>
        <w:t>количество показателей, умноженное</w:t>
      </w:r>
      <w:r w:rsidR="003E21DA">
        <w:t xml:space="preserve"> </w:t>
      </w:r>
      <w:r>
        <w:t>на два (</w:t>
      </w:r>
      <w:r>
        <w:rPr>
          <w:spacing w:val="-29"/>
        </w:rPr>
        <w:t xml:space="preserve"> </w:t>
      </w:r>
      <w:r>
        <w:rPr>
          <w:rFonts w:ascii="Symbol" w:hAnsi="Symbol"/>
          <w:position w:val="-4"/>
          <w:sz w:val="36"/>
        </w:rPr>
        <w:t></w:t>
      </w:r>
      <w:proofErr w:type="spellStart"/>
      <w:r>
        <w:t>max</w:t>
      </w:r>
      <w:proofErr w:type="spellEnd"/>
      <w:r>
        <w:rPr>
          <w:spacing w:val="-23"/>
        </w:rPr>
        <w:t xml:space="preserve"> </w:t>
      </w:r>
      <w:r>
        <w:rPr>
          <w:i/>
        </w:rPr>
        <w:t>=</w:t>
      </w:r>
      <w:r>
        <w:rPr>
          <w:i/>
          <w:spacing w:val="-22"/>
        </w:rPr>
        <w:t xml:space="preserve"> </w:t>
      </w:r>
      <w:r>
        <w:t>19</w:t>
      </w:r>
      <w:r>
        <w:rPr>
          <w:rFonts w:ascii="Symbol" w:hAnsi="Symbol"/>
        </w:rPr>
        <w:t></w:t>
      </w:r>
      <w:r>
        <w:rPr>
          <w:spacing w:val="-9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i/>
        </w:rPr>
        <w:t xml:space="preserve">= </w:t>
      </w:r>
      <w:r>
        <w:t>38). Полученный результат оформляется в виде таблицы «Анализ деятельности классных</w:t>
      </w:r>
      <w:r>
        <w:rPr>
          <w:spacing w:val="-9"/>
        </w:rPr>
        <w:t xml:space="preserve"> </w:t>
      </w:r>
      <w:r>
        <w:t>руководителей»</w:t>
      </w:r>
      <w:r>
        <w:rPr>
          <w:spacing w:val="-9"/>
        </w:rPr>
        <w:t xml:space="preserve"> </w:t>
      </w:r>
      <w:r>
        <w:t>(табл.</w:t>
      </w:r>
      <w:r>
        <w:rPr>
          <w:spacing w:val="-6"/>
        </w:rPr>
        <w:t xml:space="preserve"> </w:t>
      </w:r>
      <w:r>
        <w:t>3)</w:t>
      </w:r>
      <w:r>
        <w:rPr>
          <w:spacing w:val="-7"/>
        </w:rPr>
        <w:t xml:space="preserve"> </w:t>
      </w:r>
      <w:r>
        <w:t>для подсчета</w:t>
      </w:r>
      <w:r>
        <w:rPr>
          <w:spacing w:val="-5"/>
        </w:rPr>
        <w:t xml:space="preserve"> </w:t>
      </w:r>
      <w:r>
        <w:t>суммарного</w:t>
      </w:r>
      <w:r>
        <w:rPr>
          <w:spacing w:val="-4"/>
        </w:rPr>
        <w:t xml:space="preserve"> </w:t>
      </w:r>
      <w:r>
        <w:t xml:space="preserve">балла по </w:t>
      </w:r>
      <w:r>
        <w:t>всем показателям и определения эффективности</w:t>
      </w:r>
      <w:r w:rsidR="003E21DA">
        <w:t xml:space="preserve"> </w:t>
      </w:r>
      <w:r>
        <w:t>деятельности классного руководителя.</w:t>
      </w:r>
    </w:p>
    <w:p w14:paraId="386A8CD3" w14:textId="77777777" w:rsidR="00272D66" w:rsidRDefault="00496405">
      <w:pPr>
        <w:pStyle w:val="1"/>
        <w:spacing w:before="40"/>
      </w:pPr>
      <w:bookmarkStart w:id="0" w:name="Обработка_результатов:"/>
      <w:bookmarkEnd w:id="0"/>
      <w:r>
        <w:t>Обработка</w:t>
      </w:r>
      <w:r>
        <w:rPr>
          <w:spacing w:val="-9"/>
        </w:rPr>
        <w:t xml:space="preserve"> </w:t>
      </w:r>
      <w:r>
        <w:rPr>
          <w:spacing w:val="-2"/>
        </w:rPr>
        <w:t>результатов:</w:t>
      </w:r>
    </w:p>
    <w:p w14:paraId="6AA95517" w14:textId="77777777" w:rsidR="00272D66" w:rsidRDefault="00496405">
      <w:pPr>
        <w:pStyle w:val="a5"/>
        <w:numPr>
          <w:ilvl w:val="0"/>
          <w:numId w:val="1"/>
        </w:numPr>
        <w:tabs>
          <w:tab w:val="left" w:pos="920"/>
        </w:tabs>
        <w:spacing w:before="7"/>
        <w:ind w:left="920" w:hanging="81"/>
        <w:rPr>
          <w:sz w:val="24"/>
        </w:rPr>
      </w:pPr>
      <w:r>
        <w:rPr>
          <w:sz w:val="24"/>
        </w:rPr>
        <w:t>высокая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100–85%;</w:t>
      </w:r>
    </w:p>
    <w:p w14:paraId="7D323668" w14:textId="77777777" w:rsidR="00272D66" w:rsidRDefault="00496405">
      <w:pPr>
        <w:pStyle w:val="a5"/>
        <w:numPr>
          <w:ilvl w:val="0"/>
          <w:numId w:val="1"/>
        </w:numPr>
        <w:tabs>
          <w:tab w:val="left" w:pos="920"/>
        </w:tabs>
        <w:spacing w:before="46"/>
        <w:ind w:left="920" w:hanging="81"/>
        <w:rPr>
          <w:sz w:val="24"/>
        </w:rPr>
      </w:pPr>
      <w:r>
        <w:rPr>
          <w:sz w:val="24"/>
        </w:rPr>
        <w:t>средняя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(допустимый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84–60%;</w:t>
      </w:r>
    </w:p>
    <w:p w14:paraId="0A5E38EF" w14:textId="77777777" w:rsidR="00272D66" w:rsidRDefault="00496405">
      <w:pPr>
        <w:pStyle w:val="a5"/>
        <w:numPr>
          <w:ilvl w:val="0"/>
          <w:numId w:val="1"/>
        </w:numPr>
        <w:tabs>
          <w:tab w:val="left" w:pos="920"/>
        </w:tabs>
        <w:spacing w:before="46"/>
        <w:ind w:left="920" w:hanging="81"/>
        <w:rPr>
          <w:sz w:val="24"/>
        </w:rPr>
      </w:pPr>
      <w:r>
        <w:rPr>
          <w:sz w:val="24"/>
        </w:rPr>
        <w:t>низкая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(критический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59–50%;</w:t>
      </w:r>
    </w:p>
    <w:p w14:paraId="5BBAD3C2" w14:textId="77777777" w:rsidR="00272D66" w:rsidRDefault="00496405">
      <w:pPr>
        <w:pStyle w:val="a5"/>
        <w:numPr>
          <w:ilvl w:val="0"/>
          <w:numId w:val="1"/>
        </w:numPr>
        <w:tabs>
          <w:tab w:val="left" w:pos="920"/>
        </w:tabs>
        <w:spacing w:before="3" w:line="275" w:lineRule="exact"/>
        <w:ind w:left="920" w:hanging="81"/>
        <w:rPr>
          <w:sz w:val="24"/>
        </w:rPr>
      </w:pPr>
      <w:r>
        <w:rPr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(недопустимый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&lt;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50</w:t>
      </w:r>
      <w:proofErr w:type="gramEnd"/>
      <w:r>
        <w:rPr>
          <w:spacing w:val="-4"/>
          <w:sz w:val="24"/>
        </w:rPr>
        <w:t>%.</w:t>
      </w:r>
    </w:p>
    <w:p w14:paraId="295A9664" w14:textId="604C3715" w:rsidR="00272D66" w:rsidRDefault="00496405">
      <w:pPr>
        <w:pStyle w:val="a3"/>
        <w:ind w:left="412" w:right="757" w:firstLine="427"/>
      </w:pPr>
      <w:r>
        <w:t>Эффективность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образовательному</w:t>
      </w:r>
      <w:r>
        <w:rPr>
          <w:spacing w:val="-12"/>
        </w:rPr>
        <w:t xml:space="preserve"> </w:t>
      </w:r>
      <w:r>
        <w:t>учреждению в целом рассчитывается</w:t>
      </w:r>
      <w:r w:rsidR="003E21DA">
        <w:t xml:space="preserve"> </w:t>
      </w:r>
      <w:r>
        <w:t>как среднее арифметическое эффективностей деятельности каждого к</w:t>
      </w:r>
      <w:r>
        <w:t>лассного руководителя.</w:t>
      </w:r>
    </w:p>
    <w:p w14:paraId="134836CC" w14:textId="0249B25C" w:rsidR="00272D66" w:rsidRDefault="00496405">
      <w:pPr>
        <w:pStyle w:val="a3"/>
        <w:spacing w:before="1"/>
        <w:ind w:left="412" w:right="1370" w:firstLine="427"/>
      </w:pPr>
      <w:r>
        <w:t>Полученные данные можно представить также в виде графика, где по оси абсцисс откладываются</w:t>
      </w:r>
      <w:r>
        <w:rPr>
          <w:spacing w:val="-4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оси</w:t>
      </w:r>
      <w:r>
        <w:rPr>
          <w:spacing w:val="-11"/>
        </w:rPr>
        <w:t xml:space="preserve"> </w:t>
      </w:r>
      <w:r>
        <w:t>ординат –</w:t>
      </w:r>
      <w:r>
        <w:rPr>
          <w:spacing w:val="-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баллы. Это будет хорошим подспорьем для определения</w:t>
      </w:r>
      <w:r w:rsidR="003E21DA">
        <w:t xml:space="preserve"> </w:t>
      </w:r>
      <w:r>
        <w:t>направлений дальнейшей методической работы с классными руководителями.</w:t>
      </w:r>
    </w:p>
    <w:p w14:paraId="546AF9FD" w14:textId="77777777" w:rsidR="00272D66" w:rsidRDefault="00272D66">
      <w:pPr>
        <w:sectPr w:rsidR="00272D66">
          <w:type w:val="continuous"/>
          <w:pgSz w:w="12240" w:h="15840"/>
          <w:pgMar w:top="1300" w:right="620" w:bottom="280" w:left="740" w:header="720" w:footer="720" w:gutter="0"/>
          <w:cols w:space="720"/>
        </w:sectPr>
      </w:pPr>
    </w:p>
    <w:p w14:paraId="27053C7F" w14:textId="77777777" w:rsidR="00272D66" w:rsidRDefault="00496405">
      <w:pPr>
        <w:pStyle w:val="a3"/>
        <w:spacing w:before="75" w:line="237" w:lineRule="auto"/>
        <w:ind w:right="232"/>
        <w:jc w:val="both"/>
      </w:pPr>
      <w:r>
        <w:lastRenderedPageBreak/>
        <w:t>Заключение по анализу</w:t>
      </w:r>
      <w:r>
        <w:rPr>
          <w:spacing w:val="-2"/>
        </w:rPr>
        <w:t xml:space="preserve"> </w:t>
      </w:r>
      <w:r>
        <w:t>эффективности деятельности 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в виде аналитической справки.</w:t>
      </w:r>
    </w:p>
    <w:p w14:paraId="0EEEA8F5" w14:textId="77777777" w:rsidR="00272D66" w:rsidRDefault="00496405">
      <w:pPr>
        <w:pStyle w:val="a3"/>
        <w:spacing w:before="73" w:line="237" w:lineRule="auto"/>
        <w:ind w:right="219"/>
        <w:jc w:val="both"/>
      </w:pPr>
      <w:r>
        <w:t>Во вводн</w:t>
      </w:r>
      <w:r>
        <w:t>ой части справки описываются цели сбора информации и программа изучения (перечень вопросов), указывается, кем и в какие сроки проводилось изучение.</w:t>
      </w:r>
      <w:r>
        <w:rPr>
          <w:spacing w:val="40"/>
        </w:rPr>
        <w:t xml:space="preserve"> </w:t>
      </w:r>
      <w:r>
        <w:t>Завершается эта часть общей оценкой результатов.</w:t>
      </w:r>
    </w:p>
    <w:p w14:paraId="74D48A27" w14:textId="77777777" w:rsidR="00272D66" w:rsidRDefault="00496405">
      <w:pPr>
        <w:pStyle w:val="a3"/>
        <w:spacing w:before="9"/>
        <w:ind w:right="219"/>
        <w:jc w:val="both"/>
      </w:pPr>
      <w:r>
        <w:t>В основной части справки подробно (по каждому пункту програ</w:t>
      </w:r>
      <w:r>
        <w:t>ммы) описываются результаты изучения. При этом обязательна фактическая оценка (количественная и качественная) с обоснованием суждений и выводов. Более того, в этой части необходимо не только оценить результаты, но и указать условия, которые обеспечили этот</w:t>
      </w:r>
      <w:r>
        <w:rPr>
          <w:spacing w:val="40"/>
        </w:rPr>
        <w:t xml:space="preserve"> </w:t>
      </w:r>
      <w:r>
        <w:t>результат, вскрыть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т. е.</w:t>
      </w:r>
      <w:r>
        <w:rPr>
          <w:spacing w:val="-6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по формуле «результат -&gt; факторы -&gt; причины».</w:t>
      </w:r>
    </w:p>
    <w:p w14:paraId="18C5017E" w14:textId="77777777" w:rsidR="00272D66" w:rsidRDefault="00496405">
      <w:pPr>
        <w:pStyle w:val="a3"/>
        <w:ind w:right="221"/>
        <w:jc w:val="both"/>
      </w:pPr>
      <w:r>
        <w:t xml:space="preserve">В итоговой части справки делаются общие выводы, а также определяются те проблемы, которые необходимо решить в будущем. Заканчивается </w:t>
      </w:r>
      <w:r>
        <w:t>эта часть конкретными предложениями по ликвидации причин (если факт отрицательный) или рекомендациями по его развитию (если факт положительный).</w:t>
      </w:r>
    </w:p>
    <w:p w14:paraId="58D6F40C" w14:textId="77777777" w:rsidR="00272D66" w:rsidRDefault="00496405">
      <w:pPr>
        <w:pStyle w:val="a3"/>
        <w:tabs>
          <w:tab w:val="left" w:pos="2424"/>
          <w:tab w:val="left" w:pos="3250"/>
          <w:tab w:val="left" w:pos="5271"/>
          <w:tab w:val="left" w:pos="7201"/>
          <w:tab w:val="left" w:pos="8421"/>
        </w:tabs>
        <w:spacing w:before="1"/>
        <w:ind w:right="402"/>
      </w:pPr>
      <w:r>
        <w:t>Таким</w:t>
      </w:r>
      <w:r>
        <w:rPr>
          <w:spacing w:val="40"/>
        </w:rPr>
        <w:t xml:space="preserve"> </w:t>
      </w:r>
      <w:r>
        <w:t>образом,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завершается</w:t>
      </w:r>
      <w:r>
        <w:rPr>
          <w:spacing w:val="40"/>
        </w:rPr>
        <w:t xml:space="preserve"> </w:t>
      </w:r>
      <w:r>
        <w:t>синтезированием,</w:t>
      </w:r>
      <w:r>
        <w:rPr>
          <w:spacing w:val="40"/>
        </w:rPr>
        <w:t xml:space="preserve"> </w:t>
      </w:r>
      <w:r>
        <w:t>позволяющим</w:t>
      </w:r>
      <w:r>
        <w:rPr>
          <w:spacing w:val="40"/>
        </w:rPr>
        <w:t xml:space="preserve"> </w:t>
      </w:r>
      <w:r>
        <w:t>познать</w:t>
      </w:r>
      <w:r>
        <w:rPr>
          <w:spacing w:val="40"/>
        </w:rPr>
        <w:t xml:space="preserve"> </w:t>
      </w:r>
      <w:r>
        <w:t>целое,</w:t>
      </w:r>
      <w:r>
        <w:rPr>
          <w:spacing w:val="40"/>
        </w:rPr>
        <w:t xml:space="preserve"> </w:t>
      </w:r>
      <w:r>
        <w:t xml:space="preserve">в </w:t>
      </w:r>
      <w:r>
        <w:rPr>
          <w:spacing w:val="-2"/>
        </w:rPr>
        <w:t>результате</w:t>
      </w:r>
      <w:r>
        <w:tab/>
      </w:r>
      <w:r>
        <w:rPr>
          <w:spacing w:val="-4"/>
        </w:rPr>
        <w:t>чего</w:t>
      </w:r>
      <w:r>
        <w:tab/>
      </w:r>
      <w:r>
        <w:rPr>
          <w:spacing w:val="-2"/>
        </w:rPr>
        <w:t>формулируются</w:t>
      </w:r>
      <w:r>
        <w:tab/>
      </w:r>
      <w:r>
        <w:rPr>
          <w:spacing w:val="-2"/>
        </w:rPr>
        <w:t>окончательные</w:t>
      </w:r>
      <w:r>
        <w:tab/>
      </w:r>
      <w:r>
        <w:rPr>
          <w:spacing w:val="-2"/>
        </w:rPr>
        <w:t>выводы,</w:t>
      </w:r>
      <w:r>
        <w:tab/>
      </w:r>
      <w:r>
        <w:rPr>
          <w:spacing w:val="-2"/>
        </w:rPr>
        <w:t xml:space="preserve">аргументированные </w:t>
      </w:r>
      <w:r>
        <w:t>объективными данными.</w:t>
      </w:r>
    </w:p>
    <w:p w14:paraId="495D4FD1" w14:textId="66507A93" w:rsidR="00272D66" w:rsidRDefault="00496405">
      <w:pPr>
        <w:pStyle w:val="a3"/>
        <w:spacing w:before="3" w:line="242" w:lineRule="auto"/>
      </w:pPr>
      <w:r>
        <w:t>Надеемся, что наши предложения</w:t>
      </w:r>
      <w:r>
        <w:rPr>
          <w:spacing w:val="40"/>
        </w:rPr>
        <w:t xml:space="preserve"> </w:t>
      </w:r>
      <w:r>
        <w:t>окажут действенную 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 качеством воспитательного процесса, как в классе, так и образовательном учреждении в целом.</w:t>
      </w:r>
    </w:p>
    <w:p w14:paraId="78AB66EB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 w:rsidRPr="0065452D">
        <w:rPr>
          <w:b/>
          <w:sz w:val="24"/>
          <w:szCs w:val="24"/>
          <w:lang w:eastAsia="ar-SA"/>
        </w:rPr>
        <w:t xml:space="preserve">Показатели </w:t>
      </w:r>
      <w:r w:rsidRPr="0065452D">
        <w:rPr>
          <w:b/>
          <w:bCs/>
          <w:sz w:val="24"/>
          <w:szCs w:val="24"/>
          <w:lang w:eastAsia="ar-SA"/>
        </w:rPr>
        <w:t>оценки эффективности деятельности классных руководителей</w:t>
      </w:r>
    </w:p>
    <w:p w14:paraId="62984DBD" w14:textId="77777777" w:rsidR="0065452D" w:rsidRPr="0065452D" w:rsidRDefault="0065452D" w:rsidP="0065452D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tbl>
      <w:tblPr>
        <w:tblW w:w="14865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2443"/>
        <w:gridCol w:w="6324"/>
        <w:gridCol w:w="6098"/>
      </w:tblGrid>
      <w:tr w:rsidR="0065452D" w:rsidRPr="0065452D" w14:paraId="67E0CEE5" w14:textId="77777777" w:rsidTr="0065452D">
        <w:trPr>
          <w:trHeight w:val="46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B3BF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Показатели оценки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8CA5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Содержание оценки</w:t>
            </w:r>
          </w:p>
          <w:p w14:paraId="5D28959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EF3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Что может быть востребовано при анализе и при спорных ситуациях</w:t>
            </w:r>
          </w:p>
        </w:tc>
      </w:tr>
      <w:tr w:rsidR="0065452D" w:rsidRPr="0065452D" w14:paraId="3815BFF4" w14:textId="77777777" w:rsidTr="0065452D">
        <w:tc>
          <w:tcPr>
            <w:tcW w:w="1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E148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65452D">
              <w:rPr>
                <w:b/>
                <w:i/>
                <w:sz w:val="24"/>
                <w:szCs w:val="24"/>
                <w:lang w:eastAsia="ar-SA"/>
              </w:rPr>
              <w:t>1. Показатели деятельности классных руководителей</w:t>
            </w:r>
          </w:p>
        </w:tc>
      </w:tr>
      <w:tr w:rsidR="0065452D" w:rsidRPr="0065452D" w14:paraId="4D40BD16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1CFB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1.1. Нормативно-правовое обеспечение воспитательного процесса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AF57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наличие локальных актов, обеспечивающих деятельность классных руководителей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81A2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Локальные акты образовательного учреждения, определяющие принципы воспитательной деятельности классных руководителей (положения, приказы, инструкции и др.) </w:t>
            </w:r>
          </w:p>
        </w:tc>
      </w:tr>
      <w:tr w:rsidR="0065452D" w:rsidRPr="0065452D" w14:paraId="1D9DE199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2CA5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1.2. Планирование воспитательной деятельности в классном коллективе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91AC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качество планирования воспитательной деятельности классных руководителей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61A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Годовые планы работы классных руководителей, общешкольный план воспитательной работы</w:t>
            </w:r>
          </w:p>
        </w:tc>
      </w:tr>
      <w:tr w:rsidR="0065452D" w:rsidRPr="0065452D" w14:paraId="67F25891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E4637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1.3. Система внутришкольного контроля за воспитательной деятельностью в классном коллективе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82DC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Оценивается качество планирования и организации внутришкольного контроля за воспитательной работой в классе, система оценивания деятельности классных руководителей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241C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Общешкольный план внутришкольного контроля за воспитательной работой, результаты мониторинга деятельности классных руководителей</w:t>
            </w:r>
          </w:p>
        </w:tc>
      </w:tr>
      <w:tr w:rsidR="0065452D" w:rsidRPr="0065452D" w14:paraId="333BFF78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C946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 xml:space="preserve">1.4. Анализ воспитательной </w:t>
            </w:r>
            <w:r w:rsidRPr="0065452D">
              <w:rPr>
                <w:b/>
                <w:sz w:val="24"/>
                <w:szCs w:val="24"/>
                <w:lang w:eastAsia="ar-SA"/>
              </w:rPr>
              <w:lastRenderedPageBreak/>
              <w:t>деятельности в классном коллективе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15480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lastRenderedPageBreak/>
              <w:t xml:space="preserve">Оценивается качество анализа воспитательной деятельности в классе, система педагогического </w:t>
            </w:r>
            <w:r w:rsidRPr="0065452D">
              <w:rPr>
                <w:bCs/>
                <w:sz w:val="24"/>
                <w:szCs w:val="24"/>
                <w:lang w:eastAsia="ar-SA"/>
              </w:rPr>
              <w:lastRenderedPageBreak/>
              <w:t>мониторинга в управлении качеством воспитательного процесса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C30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lastRenderedPageBreak/>
              <w:t xml:space="preserve">Итоговые (годовые) анализы работы классных руководителей, общешкольный анализ воспитательной </w:t>
            </w:r>
            <w:r w:rsidRPr="0065452D">
              <w:rPr>
                <w:sz w:val="24"/>
                <w:szCs w:val="24"/>
                <w:lang w:eastAsia="ar-SA"/>
              </w:rPr>
              <w:lastRenderedPageBreak/>
              <w:t>работы</w:t>
            </w:r>
            <w:r w:rsidRPr="0065452D">
              <w:rPr>
                <w:sz w:val="24"/>
                <w:szCs w:val="24"/>
                <w:lang w:eastAsia="ru-RU"/>
              </w:rPr>
              <w:t xml:space="preserve"> Анализ воспитательной деятельности классного руководителя за год</w:t>
            </w:r>
          </w:p>
        </w:tc>
      </w:tr>
      <w:tr w:rsidR="0065452D" w:rsidRPr="0065452D" w14:paraId="60B25D28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4783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1.5. Кадровое обеспечение воспитательного процесса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46C6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65452D">
              <w:rPr>
                <w:bCs/>
                <w:color w:val="000000"/>
                <w:sz w:val="24"/>
                <w:szCs w:val="24"/>
                <w:lang w:eastAsia="ar-SA"/>
              </w:rPr>
              <w:t>Оценивается подбор, расстановка, моральное и материальное стимулирование педагогических работников системы воспитания, организация методической работы с классными руководителями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ED15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Сведения о педагогических кадрах, документация методического объединения классных руководителей</w:t>
            </w:r>
          </w:p>
        </w:tc>
      </w:tr>
      <w:tr w:rsidR="0065452D" w:rsidRPr="0065452D" w14:paraId="338948BE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ACC43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1.6. Материально-техническое обеспечение воспитательного процесса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02F0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Оценивается наличие и состояние материально-технического обеспечения регулярных воспитательных мероприятий, соответствующего их целям и задачам, установленным в годовом плане работы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BA9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Результаты инвентаризации, годовая циклограмма воспитательных мероприятий</w:t>
            </w:r>
          </w:p>
        </w:tc>
      </w:tr>
      <w:tr w:rsidR="0065452D" w:rsidRPr="0065452D" w14:paraId="6B333408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878E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1.7 Контроль за успеваемостью и посещаемостью каждого обучающегося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3855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ind w:left="432" w:hanging="360"/>
              <w:jc w:val="both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Тетрадь учета посещаемости</w:t>
            </w:r>
          </w:p>
          <w:p w14:paraId="361E6C3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ind w:left="432" w:hanging="360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дневников</w:t>
            </w:r>
          </w:p>
          <w:p w14:paraId="482B24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A88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>Анкетирование родителей</w:t>
            </w:r>
          </w:p>
        </w:tc>
      </w:tr>
      <w:tr w:rsidR="0065452D" w:rsidRPr="0065452D" w14:paraId="0F3ABC87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6013D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8.Ведение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E49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плана воспитательной работы классного руководителя (все разделы)</w:t>
            </w:r>
          </w:p>
          <w:p w14:paraId="3E230A8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8301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Папка классного руководителя по ВР</w:t>
            </w:r>
          </w:p>
        </w:tc>
      </w:tr>
      <w:tr w:rsidR="0065452D" w:rsidRPr="0065452D" w14:paraId="768EDE18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F416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9.Организация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в классе образовательного процесса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D461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proofErr w:type="gramStart"/>
            <w:r w:rsidRPr="0065452D">
              <w:rPr>
                <w:sz w:val="24"/>
                <w:szCs w:val="24"/>
                <w:lang w:eastAsia="ru-RU"/>
              </w:rPr>
              <w:t>Анализ  дневников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учащихся (или по данным аналитической справки  зам. директора по УВР о проверке дневников)</w:t>
            </w:r>
          </w:p>
          <w:p w14:paraId="4556BE3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 анализ документации по итогам четверти, полугодия, года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1AE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Классный журнал, дневники.</w:t>
            </w:r>
          </w:p>
        </w:tc>
      </w:tr>
      <w:tr w:rsidR="0065452D" w:rsidRPr="0065452D" w14:paraId="19862DB9" w14:textId="77777777" w:rsidTr="0065452D">
        <w:tc>
          <w:tcPr>
            <w:tcW w:w="1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436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65452D">
              <w:rPr>
                <w:b/>
                <w:i/>
                <w:sz w:val="24"/>
                <w:szCs w:val="24"/>
                <w:lang w:eastAsia="ar-SA"/>
              </w:rPr>
              <w:t>2. Показатели результативности деятельности классных руководителей</w:t>
            </w:r>
          </w:p>
        </w:tc>
      </w:tr>
      <w:tr w:rsidR="0065452D" w:rsidRPr="0065452D" w14:paraId="755B0B3E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4E17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2.1. Уровень воспитанности учащихся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B0C4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Оценивается система оценивания воспитанности учащихся, результаты диагностики воспитанности и их динамика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6BB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Результаты диагностики уровня воспитанности учащихся, карты наблюдения за учащимися</w:t>
            </w:r>
          </w:p>
        </w:tc>
      </w:tr>
      <w:tr w:rsidR="0065452D" w:rsidRPr="0065452D" w14:paraId="78E9D403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B397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2.2. Обеспечение жизни и здоровья учащихся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8727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Оценивается система </w:t>
            </w:r>
            <w:proofErr w:type="spellStart"/>
            <w:r w:rsidRPr="0065452D">
              <w:rPr>
                <w:sz w:val="24"/>
                <w:szCs w:val="24"/>
                <w:lang w:eastAsia="ar-SA"/>
              </w:rPr>
              <w:t>здоровьесберегающей</w:t>
            </w:r>
            <w:proofErr w:type="spellEnd"/>
            <w:r w:rsidRPr="0065452D">
              <w:rPr>
                <w:sz w:val="24"/>
                <w:szCs w:val="24"/>
                <w:lang w:eastAsia="ar-SA"/>
              </w:rPr>
              <w:t xml:space="preserve"> деятельности в ученическом коллективе, система обеспечения безопасности жизнедеятельности учащихся, результаты мониторинга здоровья воспитанников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BBF6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Результаты мониторинга здоровья, карты наблюдения за учащимися</w:t>
            </w:r>
          </w:p>
        </w:tc>
      </w:tr>
      <w:tr w:rsidR="0065452D" w:rsidRPr="0065452D" w14:paraId="00165735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766F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3.Регулирование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межличностных отношений между учащимися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5A63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воспитательного плана классного руководителя:</w:t>
            </w:r>
          </w:p>
          <w:p w14:paraId="5BB5497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pacing w:before="30" w:after="30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- план и анализ воспитательных мероприятий</w:t>
            </w:r>
          </w:p>
          <w:p w14:paraId="54D045C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C9B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>Анкетирование родительской общественности и учащихся</w:t>
            </w:r>
          </w:p>
        </w:tc>
      </w:tr>
      <w:tr w:rsidR="0065452D" w:rsidRPr="0065452D" w14:paraId="7CFFEADC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1C3FC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2.4. Профилактика правонарушений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89A7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Оценивается система деятельности классного руководителя по профилактике правонарушений, </w:t>
            </w:r>
            <w:r w:rsidRPr="0065452D">
              <w:rPr>
                <w:sz w:val="24"/>
                <w:szCs w:val="24"/>
                <w:lang w:eastAsia="ar-SA"/>
              </w:rPr>
              <w:lastRenderedPageBreak/>
              <w:t>отклоняющегося поведения учащихся и ее результативность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B1D4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lastRenderedPageBreak/>
              <w:t>Сведения об учащихся, состоящих на внешнем и внутришкольном учете</w:t>
            </w:r>
          </w:p>
        </w:tc>
      </w:tr>
      <w:tr w:rsidR="0065452D" w:rsidRPr="0065452D" w14:paraId="6CC93A8C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1FCA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2.5. Занятость учащихся в системе дополнительного образования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72AF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система дополнительного образования в школе и процент охвата учащихся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02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Программы дополнительного образования, журналы учеты работы кружков и секций</w:t>
            </w:r>
          </w:p>
        </w:tc>
      </w:tr>
      <w:tr w:rsidR="0065452D" w:rsidRPr="0065452D" w14:paraId="4897B844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7F9A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2.6. Организация классного ученического самоуправления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171F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система ученического самоуправления в классе: структура, процент охвата учащихся и результативность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7CD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Структура системы школьного самоуправления</w:t>
            </w:r>
          </w:p>
        </w:tc>
      </w:tr>
      <w:tr w:rsidR="0065452D" w:rsidRPr="0065452D" w14:paraId="63D9DFB0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4EE3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2.7. Организация работы в социуме и взаимодействие с внешкольными организациями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42BF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реализация средового подхода к воспитанию, использование воспитательных возможностей социума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8921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Планы и анализы воспитательной работы классных руководителей</w:t>
            </w:r>
          </w:p>
        </w:tc>
      </w:tr>
      <w:tr w:rsidR="0065452D" w:rsidRPr="0065452D" w14:paraId="0EA8D5CE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7408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2.8. Социально-психологический климат в классном коллективе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23372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стиль отношений в классном коллективе, стиль классного руководства, система деятельности классного руководителя по предупреждению конфликтов и ее результативность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071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Результаты анкетирования учащихся и родителей</w:t>
            </w:r>
          </w:p>
        </w:tc>
      </w:tr>
      <w:tr w:rsidR="0065452D" w:rsidRPr="0065452D" w14:paraId="491DAC3C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EF36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2.9. Результативность инновационной деятельности в сфере воспитания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BF59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опытно-экспериментальная и исследовательская деятельность классного руководителя, ее результативность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A10A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Портфолио классного руководителя, методические разработки</w:t>
            </w:r>
          </w:p>
        </w:tc>
      </w:tr>
      <w:tr w:rsidR="0065452D" w:rsidRPr="0065452D" w14:paraId="4B05C2CC" w14:textId="77777777" w:rsidTr="0065452D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5644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2.10. Организация работы с родителями учащихся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C4892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Оценивается организационная культура взаимодействия с родителями учащихся, работа с неблагополучными семьями, степень удовлетворенности родителей организацией жизнедеятельности учащихся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F629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График и тематика родительских собраний, результаты анкетирования родителей</w:t>
            </w:r>
          </w:p>
        </w:tc>
      </w:tr>
    </w:tbl>
    <w:p w14:paraId="370EEFB1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p w14:paraId="530E1C23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5452D">
        <w:rPr>
          <w:b/>
          <w:sz w:val="24"/>
          <w:szCs w:val="24"/>
          <w:lang w:eastAsia="ar-SA"/>
        </w:rPr>
        <w:t>Система оценивания</w:t>
      </w:r>
    </w:p>
    <w:p w14:paraId="5F5A4574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Каждый показатель оценивается по трехбалльной системе (0, 1 и 2 балла) согласно критериям оценивания на основе таблицы «Критерии оценивания» (табл. 2).</w:t>
      </w:r>
    </w:p>
    <w:p w14:paraId="25274BB5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Эффективность деятельности классного руководителя рассчитывается по следующей формуле:</w:t>
      </w:r>
    </w:p>
    <w:p w14:paraId="6F902D0D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ar-SA"/>
        </w:rPr>
      </w:pPr>
      <w:r w:rsidRPr="0065452D">
        <w:rPr>
          <w:b/>
          <w:bCs/>
          <w:sz w:val="24"/>
          <w:szCs w:val="24"/>
          <w:lang w:eastAsia="ar-SA"/>
        </w:rPr>
        <w:t xml:space="preserve">Эффективность деятельности классного руководителя = </w:t>
      </w:r>
      <w:r w:rsidRPr="0065452D">
        <w:rPr>
          <w:bCs/>
          <w:position w:val="-22"/>
          <w:sz w:val="24"/>
          <w:szCs w:val="24"/>
          <w:lang w:eastAsia="ar-SA"/>
        </w:rPr>
        <w:object w:dxaOrig="1875" w:dyaOrig="690" w14:anchorId="49DEB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4.5pt" o:ole="" filled="t">
            <v:fill color2="black"/>
            <v:imagedata r:id="rId6" o:title=""/>
          </v:shape>
          <o:OLEObject Type="Embed" ProgID="Microsoft" ShapeID="_x0000_i1025" DrawAspect="Content" ObjectID="_1790600497" r:id="rId7"/>
        </w:object>
      </w:r>
      <w:r w:rsidRPr="0065452D">
        <w:rPr>
          <w:bCs/>
          <w:sz w:val="24"/>
          <w:szCs w:val="24"/>
          <w:lang w:eastAsia="ar-SA"/>
        </w:rPr>
        <w:t>,</w:t>
      </w:r>
    </w:p>
    <w:p w14:paraId="091D44CF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bCs/>
          <w:sz w:val="24"/>
          <w:szCs w:val="24"/>
          <w:lang w:eastAsia="ar-SA"/>
        </w:rPr>
        <w:lastRenderedPageBreak/>
        <w:t xml:space="preserve">где </w:t>
      </w:r>
      <w:r w:rsidRPr="0065452D">
        <w:rPr>
          <w:b/>
          <w:position w:val="-4"/>
          <w:sz w:val="24"/>
          <w:szCs w:val="24"/>
          <w:lang w:eastAsia="ar-SA"/>
        </w:rPr>
        <w:object w:dxaOrig="1110" w:dyaOrig="330" w14:anchorId="011607DF">
          <v:shape id="_x0000_i1026" type="#_x0000_t75" style="width:55.5pt;height:16.5pt" o:ole="" filled="t">
            <v:fill color2="black"/>
            <v:imagedata r:id="rId8" o:title=""/>
          </v:shape>
          <o:OLEObject Type="Embed" ProgID="Microsoft" ShapeID="_x0000_i1026" DrawAspect="Content" ObjectID="_1790600498" r:id="rId9"/>
        </w:object>
      </w:r>
      <w:r w:rsidRPr="0065452D">
        <w:rPr>
          <w:b/>
          <w:sz w:val="24"/>
          <w:szCs w:val="24"/>
          <w:lang w:eastAsia="ar-SA"/>
        </w:rPr>
        <w:t xml:space="preserve"> </w:t>
      </w:r>
      <w:r w:rsidRPr="0065452D">
        <w:rPr>
          <w:sz w:val="24"/>
          <w:szCs w:val="24"/>
          <w:lang w:eastAsia="ar-SA"/>
        </w:rPr>
        <w:t xml:space="preserve">– </w:t>
      </w:r>
      <w:r w:rsidRPr="0065452D">
        <w:rPr>
          <w:bCs/>
          <w:sz w:val="24"/>
          <w:szCs w:val="24"/>
          <w:lang w:eastAsia="ar-SA"/>
        </w:rPr>
        <w:t xml:space="preserve">суммарное количество баллов по всем показателям; </w:t>
      </w:r>
      <w:r w:rsidRPr="0065452D">
        <w:rPr>
          <w:bCs/>
          <w:position w:val="-4"/>
          <w:sz w:val="24"/>
          <w:szCs w:val="24"/>
          <w:lang w:eastAsia="ar-SA"/>
        </w:rPr>
        <w:object w:dxaOrig="990" w:dyaOrig="330" w14:anchorId="4538A07F">
          <v:shape id="_x0000_i1027" type="#_x0000_t75" style="width:49.5pt;height:16.5pt" o:ole="" filled="t">
            <v:fill color2="black"/>
            <v:imagedata r:id="rId10" o:title=""/>
          </v:shape>
          <o:OLEObject Type="Embed" ProgID="Microsoft" ShapeID="_x0000_i1027" DrawAspect="Content" ObjectID="_1790600499" r:id="rId11"/>
        </w:object>
      </w:r>
      <w:r w:rsidRPr="0065452D">
        <w:rPr>
          <w:bCs/>
          <w:sz w:val="24"/>
          <w:szCs w:val="24"/>
          <w:lang w:eastAsia="ar-SA"/>
        </w:rPr>
        <w:t xml:space="preserve"> – количество показателей, умноженное на два (</w:t>
      </w:r>
      <w:r w:rsidRPr="0065452D">
        <w:rPr>
          <w:bCs/>
          <w:position w:val="-14"/>
          <w:sz w:val="24"/>
          <w:szCs w:val="24"/>
          <w:lang w:eastAsia="ar-SA"/>
        </w:rPr>
        <w:object w:dxaOrig="1995" w:dyaOrig="405" w14:anchorId="2872019B">
          <v:shape id="_x0000_i1028" type="#_x0000_t75" style="width:99.75pt;height:20.25pt" o:ole="" filled="t">
            <v:fill color2="black"/>
            <v:imagedata r:id="rId12" o:title=""/>
          </v:shape>
          <o:OLEObject Type="Embed" ProgID="Microsoft" ShapeID="_x0000_i1028" DrawAspect="Content" ObjectID="_1790600500" r:id="rId13"/>
        </w:object>
      </w:r>
      <w:r w:rsidRPr="0065452D">
        <w:rPr>
          <w:bCs/>
          <w:sz w:val="24"/>
          <w:szCs w:val="24"/>
          <w:lang w:eastAsia="ar-SA"/>
        </w:rPr>
        <w:t xml:space="preserve">). </w:t>
      </w:r>
      <w:r w:rsidRPr="0065452D">
        <w:rPr>
          <w:sz w:val="24"/>
          <w:szCs w:val="24"/>
          <w:lang w:eastAsia="ar-SA"/>
        </w:rPr>
        <w:t>Полученный результат оформляется в виде таблицы «Анализ деятельности классных руководителей» (табл. 3) для подсчета суммарного балла по всем показателям и определения эффективности деятельности классного руководителя.</w:t>
      </w:r>
    </w:p>
    <w:p w14:paraId="42E5810E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b/>
          <w:bCs/>
          <w:sz w:val="24"/>
          <w:szCs w:val="24"/>
          <w:lang w:eastAsia="ar-SA"/>
        </w:rPr>
      </w:pPr>
      <w:r w:rsidRPr="0065452D">
        <w:rPr>
          <w:b/>
          <w:bCs/>
          <w:sz w:val="24"/>
          <w:szCs w:val="24"/>
          <w:lang w:eastAsia="ar-SA"/>
        </w:rPr>
        <w:t>Обработка результатов:</w:t>
      </w:r>
    </w:p>
    <w:p w14:paraId="7994D757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•высокая эффективность (оптимальный уровень) – 100–85%;</w:t>
      </w:r>
    </w:p>
    <w:p w14:paraId="5E161BF7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•средняя эффективность (допустимый уровень) – 84–60%;</w:t>
      </w:r>
    </w:p>
    <w:p w14:paraId="113BBA36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•низкая эффективность (критический уровень) – 59–50%;</w:t>
      </w:r>
    </w:p>
    <w:p w14:paraId="3B63572D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 xml:space="preserve">•очень низкая эффективность (недопустимый уровень) </w:t>
      </w:r>
      <w:proofErr w:type="gramStart"/>
      <w:r w:rsidRPr="0065452D">
        <w:rPr>
          <w:sz w:val="24"/>
          <w:szCs w:val="24"/>
          <w:lang w:eastAsia="ar-SA"/>
        </w:rPr>
        <w:t>&lt; 50</w:t>
      </w:r>
      <w:proofErr w:type="gramEnd"/>
      <w:r w:rsidRPr="0065452D">
        <w:rPr>
          <w:sz w:val="24"/>
          <w:szCs w:val="24"/>
          <w:lang w:eastAsia="ar-SA"/>
        </w:rPr>
        <w:t>%.</w:t>
      </w:r>
    </w:p>
    <w:p w14:paraId="6D141D9B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bCs/>
          <w:sz w:val="24"/>
          <w:szCs w:val="24"/>
          <w:lang w:eastAsia="ar-SA"/>
        </w:rPr>
      </w:pPr>
      <w:r w:rsidRPr="0065452D">
        <w:rPr>
          <w:bCs/>
          <w:sz w:val="24"/>
          <w:szCs w:val="24"/>
          <w:lang w:eastAsia="ar-SA"/>
        </w:rPr>
        <w:t>Эффективность деятельности классных руководителей по образовательному учреждению в целом рассчитывается как среднее арифметическое эффективностей деятельности каждого классного руководителя.</w:t>
      </w:r>
    </w:p>
    <w:p w14:paraId="37C0AF5B" w14:textId="77777777" w:rsidR="0065452D" w:rsidRPr="0065452D" w:rsidRDefault="0065452D" w:rsidP="0065452D">
      <w:pPr>
        <w:widowControl/>
        <w:suppressAutoHyphens/>
        <w:autoSpaceDE/>
        <w:autoSpaceDN/>
        <w:ind w:firstLine="709"/>
        <w:jc w:val="both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Полученные данные можно представить также в виде графика, где по оси абсцисс откладываются значения изучаемых показателей, а по оси ординат – полученные баллы. Это будет хорошим подспорьем для определения направлений дальнейшей методической работы с классными руководителями.</w:t>
      </w:r>
    </w:p>
    <w:p w14:paraId="76140D32" w14:textId="77777777" w:rsidR="0065452D" w:rsidRPr="0065452D" w:rsidRDefault="0065452D" w:rsidP="0065452D">
      <w:pPr>
        <w:widowControl/>
        <w:suppressAutoHyphens/>
        <w:autoSpaceDE/>
        <w:autoSpaceDN/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  <w:lang w:eastAsia="ar-SA"/>
        </w:rPr>
      </w:pPr>
    </w:p>
    <w:p w14:paraId="7A4B40E1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t>Таблица 2</w:t>
      </w:r>
    </w:p>
    <w:p w14:paraId="3404F28C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  <w:r w:rsidRPr="0065452D">
        <w:rPr>
          <w:b/>
          <w:bCs/>
          <w:sz w:val="24"/>
          <w:szCs w:val="24"/>
          <w:lang w:eastAsia="ar-SA"/>
        </w:rPr>
        <w:t>Критерии оценивания</w:t>
      </w:r>
    </w:p>
    <w:p w14:paraId="3CD9B39C" w14:textId="77777777" w:rsidR="0065452D" w:rsidRPr="0065452D" w:rsidRDefault="0065452D" w:rsidP="0065452D">
      <w:pPr>
        <w:widowControl/>
        <w:suppressAutoHyphens/>
        <w:autoSpaceDE/>
        <w:autoSpaceDN/>
        <w:rPr>
          <w:sz w:val="24"/>
          <w:szCs w:val="24"/>
          <w:lang w:eastAsia="ar-SA"/>
        </w:rPr>
      </w:pPr>
      <w:r w:rsidRPr="0065452D">
        <w:rPr>
          <w:noProof/>
          <w:sz w:val="24"/>
          <w:szCs w:val="24"/>
          <w:lang w:eastAsia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B61BF34" wp14:editId="3FF0E124">
                <wp:simplePos x="0" y="0"/>
                <wp:positionH relativeFrom="column">
                  <wp:posOffset>2462530</wp:posOffset>
                </wp:positionH>
                <wp:positionV relativeFrom="paragraph">
                  <wp:posOffset>1337310</wp:posOffset>
                </wp:positionV>
                <wp:extent cx="9719310" cy="37736780"/>
                <wp:effectExtent l="0" t="3810" r="635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719310" cy="3773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11BCD" id="Control 2" o:spid="_x0000_s1026" style="position:absolute;margin-left:193.9pt;margin-top:105.3pt;width:765.3pt;height:2971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3936"/>
        <w:gridCol w:w="4119"/>
        <w:gridCol w:w="4132"/>
      </w:tblGrid>
      <w:tr w:rsidR="0065452D" w:rsidRPr="0065452D" w14:paraId="170800DF" w14:textId="77777777" w:rsidTr="0065452D">
        <w:trPr>
          <w:trHeight w:val="8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C3DD8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3699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«1» -Требование выполнено на оптимальном уровне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6F16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«2» - Есть резервы или недостатки при выполнении требования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6813A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val="en-US" w:eastAsia="ar-SA"/>
              </w:rPr>
              <w:t xml:space="preserve">«0» - </w:t>
            </w:r>
            <w:r w:rsidRPr="0065452D">
              <w:rPr>
                <w:b/>
                <w:bCs/>
                <w:sz w:val="24"/>
                <w:szCs w:val="24"/>
                <w:lang w:eastAsia="ar-SA"/>
              </w:rPr>
              <w:t>Требование практически</w:t>
            </w:r>
          </w:p>
          <w:p w14:paraId="50884691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не выполнено</w:t>
            </w:r>
          </w:p>
        </w:tc>
      </w:tr>
      <w:tr w:rsidR="0065452D" w:rsidRPr="0065452D" w14:paraId="4F68E0EB" w14:textId="77777777" w:rsidTr="0065452D">
        <w:trPr>
          <w:trHeight w:val="26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61679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1. Показатели деятельности классных руководителей</w:t>
            </w:r>
          </w:p>
        </w:tc>
      </w:tr>
      <w:tr w:rsidR="0065452D" w:rsidRPr="0065452D" w14:paraId="290641ED" w14:textId="77777777" w:rsidTr="0065452D">
        <w:trPr>
          <w:trHeight w:val="2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83B9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1.1. Нормативно-правовое обеспечение воспитательного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F659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 xml:space="preserve">Полностью регламентированы все стороны воспитательного процесса в классном коллективе. </w:t>
            </w:r>
            <w:r w:rsidRPr="0065452D">
              <w:rPr>
                <w:sz w:val="24"/>
                <w:szCs w:val="24"/>
                <w:lang w:eastAsia="ar-SA"/>
              </w:rPr>
              <w:t>Наличествуют локальные акты, обеспечивающие деятельность классных руководителей. Имеется концепция воспитательной системы класса. Определена система мониторинга эффективности деятельности классного руководителя.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7945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 xml:space="preserve">Полностью регламентированы все стороны воспитательного процесса в классном коллективе или в основном регламентированы. </w:t>
            </w:r>
            <w:r w:rsidRPr="0065452D">
              <w:rPr>
                <w:sz w:val="24"/>
                <w:szCs w:val="24"/>
                <w:lang w:eastAsia="ar-SA"/>
              </w:rPr>
              <w:t>Наличествуют локальные акты, обеспечивающие деятельность классных руководителей.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03BD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Воспитательный процесс в классном коллективе недостаточно регламентирован. Локальные акты, обеспечивающие деятельность классных руководителей отсутствуют.</w:t>
            </w:r>
          </w:p>
        </w:tc>
      </w:tr>
      <w:tr w:rsidR="0065452D" w:rsidRPr="0065452D" w14:paraId="6259D557" w14:textId="77777777" w:rsidTr="0065452D">
        <w:trPr>
          <w:trHeight w:val="395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F9E3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lastRenderedPageBreak/>
              <w:t>1.2. Планирование воспитательной деятельности в классном коллективе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5CAB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Планирование воспитательной деятельности в классном коллективе осуществляется в соответствии требованиями Минимального социального стандарта РФ (для ОУ, реализующих ФГОС </w:t>
            </w:r>
            <w:r w:rsidRPr="0065452D">
              <w:rPr>
                <w:sz w:val="24"/>
                <w:szCs w:val="24"/>
                <w:lang w:val="en-US" w:eastAsia="ar-SA"/>
              </w:rPr>
              <w:t>I</w:t>
            </w:r>
            <w:r w:rsidRPr="0065452D">
              <w:rPr>
                <w:sz w:val="24"/>
                <w:szCs w:val="24"/>
                <w:lang w:eastAsia="ar-SA"/>
              </w:rPr>
              <w:t xml:space="preserve">-го поколения) или Концепции духовно-нравственного развития и воспитания личности гражданина России (для ОУ, реализующих ФГОС </w:t>
            </w:r>
            <w:r w:rsidRPr="0065452D">
              <w:rPr>
                <w:sz w:val="24"/>
                <w:szCs w:val="24"/>
                <w:lang w:val="en-US" w:eastAsia="ar-SA"/>
              </w:rPr>
              <w:t>II</w:t>
            </w:r>
            <w:r w:rsidRPr="0065452D">
              <w:rPr>
                <w:sz w:val="24"/>
                <w:szCs w:val="24"/>
                <w:lang w:eastAsia="ar-SA"/>
              </w:rPr>
              <w:t>-го поколения). Воспитательная деятельность в классе планируется по всем видам воспитательной деятельности и на основе анализа воспитательной работы с использованием средств педагогической диагностики.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F8D7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Планирование воспитательной деятельности в классном коллективе осуществляется по основным видам воспитательной деятельности. Воспитательная деятельность в классе планируется на основе анализа воспитательной работы.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3F86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Планирование воспитательной деятельности в классном коллективе отсутствует или осуществляется формально, без учета анализа воспитательной работы.</w:t>
            </w:r>
          </w:p>
        </w:tc>
      </w:tr>
      <w:tr w:rsidR="0065452D" w:rsidRPr="0065452D" w14:paraId="7A25ED5C" w14:textId="77777777" w:rsidTr="0065452D">
        <w:trPr>
          <w:trHeight w:val="2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A4665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1.3. Система внутришкольного контроля за воспитательной деятельностью в классном коллективе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57B9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Существует целостная система внутришкольного контроля за воспитательной деятельностью в классном коллективе. Контроль осуществляется на диагностической основе всех субъектов воспитательного процесса. Наличествует комплексная форма оценки деятельности классных руководителей.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358B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Внутришкольный контроль за воспитательной деятельностью в классном коллективе осуществляется с использованием анкетирования учащихся и (или) родителей обучающихся. Имеет место оценка деятельности классных руководителей.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FC719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Внутришкольный контроль за воспитательной деятельностью в классном коллективе осуществляется бессистемно. Мнения учащихся и родителей обучающихся не изучается. Оценка деятельности классных руководителей отсутствует.</w:t>
            </w:r>
          </w:p>
        </w:tc>
      </w:tr>
      <w:tr w:rsidR="0065452D" w:rsidRPr="0065452D" w14:paraId="42B25968" w14:textId="77777777" w:rsidTr="0065452D">
        <w:trPr>
          <w:trHeight w:val="28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FED1E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1.4. Анализ воспитательной деятельности в классном коллективе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53C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содержит полную информацию о развитии коллектива и обо всех протекающих в нем процессах;</w:t>
            </w:r>
            <w:r w:rsidRPr="0065452D">
              <w:rPr>
                <w:sz w:val="24"/>
                <w:szCs w:val="24"/>
                <w:lang w:eastAsia="ar-SA"/>
              </w:rPr>
              <w:t xml:space="preserve"> Результаты педагогического анализа являются основой для планирования воспитательной работы на следующий период.</w:t>
            </w:r>
          </w:p>
          <w:p w14:paraId="1C82651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рассматриваются перспективы развития классного коллектива;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проводятся все воспитательные мероприятия, согласно плану воспитательной работы;</w:t>
            </w:r>
          </w:p>
          <w:p w14:paraId="516BEF0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организована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и  четко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функционирует система самоуправления класса;</w:t>
            </w:r>
          </w:p>
          <w:p w14:paraId="34BCCB3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практически все учащиеся имеют закрепленные за ними обязанности;</w:t>
            </w:r>
          </w:p>
          <w:p w14:paraId="49CBB16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проводятся собрания самоуправления 1 р. в 2 недели;</w:t>
            </w:r>
          </w:p>
          <w:p w14:paraId="2661826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учащиеся самостоятельно и под руководством классного руководителя готовят и проводят мероприятия – 1-2 раза в месяц;</w:t>
            </w:r>
          </w:p>
          <w:p w14:paraId="05D475E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классные часы проводятся еженедельно и носят </w:t>
            </w:r>
            <w:proofErr w:type="spellStart"/>
            <w:r w:rsidRPr="0065452D">
              <w:rPr>
                <w:sz w:val="24"/>
                <w:szCs w:val="24"/>
                <w:lang w:eastAsia="ru-RU"/>
              </w:rPr>
              <w:t>развивающе</w:t>
            </w:r>
            <w:proofErr w:type="spellEnd"/>
            <w:r w:rsidRPr="0065452D">
              <w:rPr>
                <w:sz w:val="24"/>
                <w:szCs w:val="24"/>
                <w:lang w:eastAsia="ru-RU"/>
              </w:rPr>
              <w:t>-воспитательный характер;</w:t>
            </w:r>
          </w:p>
          <w:p w14:paraId="42BCA3A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ведется индивидуальная воспитательная работа с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учащимися,  зафиксированная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тетради учета индивидуальной работы;</w:t>
            </w:r>
          </w:p>
          <w:p w14:paraId="59DFB52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97C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124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анализ воспитательной деятельности содержит информацию о развитии коллектива и обо всех протекающих в нем процессах;</w:t>
            </w:r>
            <w:r w:rsidRPr="0065452D">
              <w:rPr>
                <w:sz w:val="24"/>
                <w:szCs w:val="24"/>
                <w:lang w:eastAsia="ar-SA"/>
              </w:rPr>
              <w:t xml:space="preserve"> Результаты педагогического анализа используются при планировании воспитательной работы на следующий период</w:t>
            </w:r>
          </w:p>
          <w:p w14:paraId="010D45E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перспективы развития классного коллектива не рассматриваются;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выполняется 70-80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%  запланированных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воспитательных мероприятий;</w:t>
            </w:r>
          </w:p>
          <w:p w14:paraId="753F6BD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организована система самоуправления класса;</w:t>
            </w:r>
          </w:p>
          <w:p w14:paraId="1D18BE1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20-30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%  учащихся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имеют закрепленные за ними обязанности;</w:t>
            </w:r>
          </w:p>
          <w:p w14:paraId="594088F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Собрания классного самоуправления не проводятся или проводятся очень редко (раз в четверть);</w:t>
            </w:r>
          </w:p>
          <w:p w14:paraId="1BD23535" w14:textId="634BFB62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учащиеся самостоятельно и под руководством классного руководителя готовят и проводят мероприятия – 1-2 раза в </w:t>
            </w:r>
            <w:r w:rsidR="0004564C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;</w:t>
            </w:r>
          </w:p>
          <w:p w14:paraId="6A4FF9C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классные часы проводятся по мере необходимости для решения возникающих проблем;</w:t>
            </w:r>
          </w:p>
          <w:p w14:paraId="192F65F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ведется индивидуальная воспитательная работа с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учащимися,  но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тетради учета индивидуальной работы не зафиксирована;</w:t>
            </w:r>
          </w:p>
          <w:p w14:paraId="4A66D66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  <w:p w14:paraId="663BC6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6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904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анализ воспитательной деятельности отражает только выполнение плана мероприятий, состояние и перспективы развитии коллектива не рассматриваются; выполняется менее 70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%  запланированных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воспитательных мероприятий;</w:t>
            </w:r>
          </w:p>
          <w:p w14:paraId="6131020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система самоуправления класса носит номинальный характер, реальной работы не ведется;</w:t>
            </w:r>
          </w:p>
          <w:p w14:paraId="302890E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20-30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%  учащихся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имеют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закрепленные за ними обязанности;</w:t>
            </w:r>
          </w:p>
          <w:p w14:paraId="1F4BC22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Собрания классного самоуправления не проводятся или проводятся очень редко (раз в четверть);</w:t>
            </w:r>
          </w:p>
          <w:p w14:paraId="386398D9" w14:textId="4F3BA11C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учащиеся самостоятельно и под руководством классного руководителя готовят и проводят мероприятия – 1-2 раза в </w:t>
            </w:r>
            <w:r w:rsidR="0004564C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;</w:t>
            </w:r>
          </w:p>
          <w:p w14:paraId="5FEB986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классные часы проводятся по мере необходимости для решения возникающих проблем;</w:t>
            </w:r>
          </w:p>
          <w:p w14:paraId="6C42332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ведется индивидуальная воспитательная работа с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учащимися,  но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тетради учета индивидуальной работы не зафиксирована;</w:t>
            </w:r>
          </w:p>
        </w:tc>
      </w:tr>
      <w:tr w:rsidR="0065452D" w:rsidRPr="0065452D" w14:paraId="08EC3531" w14:textId="77777777" w:rsidTr="0065452D">
        <w:trPr>
          <w:trHeight w:val="20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CC19F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5.Взаимодействие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с педагогами и специалистами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DE9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отдельный план совместной работы с медицинским работником, библиотекарем;</w:t>
            </w:r>
          </w:p>
          <w:p w14:paraId="4334C516" w14:textId="4570F71A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2 и более мероприятия (за </w:t>
            </w:r>
            <w:r w:rsidR="003E21DA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) с приглашением специалистов;</w:t>
            </w:r>
          </w:p>
          <w:p w14:paraId="5A79C2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регулярное взаимодействие с преподавателями-предметниками по посещаемости уроков учащимися, успеваемости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26C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совместные мероприятия со специалистами включены в план воспитательной работы классного руководителя;</w:t>
            </w:r>
          </w:p>
          <w:p w14:paraId="6E7A4BF2" w14:textId="549D6FAC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1 мероприятие (за </w:t>
            </w:r>
            <w:r w:rsidR="003E21DA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) с приглашением специалистов;</w:t>
            </w:r>
          </w:p>
          <w:p w14:paraId="64C065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регулярное взаимодействие с преподавателями-предметниками по посещаемости уроков учащимися, успеваемости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5A9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совместная работа со специалистами не ведется</w:t>
            </w:r>
          </w:p>
          <w:p w14:paraId="42CE8C61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>взаимодействие с преподавателями-предметниками по посещаемости уроков учащимися, успеваемости класса ведется не регулярно</w:t>
            </w:r>
          </w:p>
        </w:tc>
      </w:tr>
      <w:tr w:rsidR="0065452D" w:rsidRPr="0065452D" w14:paraId="3D428ADF" w14:textId="77777777" w:rsidTr="0065452D">
        <w:trPr>
          <w:trHeight w:val="1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4502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lastRenderedPageBreak/>
              <w:t>1.6. Материально-техническое обеспечение воспитательного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13E02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Материально-техническое обеспечение регулярных воспитательных мероприятий, соответствует их целям и задачам, установленным в годовом плане работы,</w:t>
            </w:r>
            <w:r w:rsidRPr="0065452D">
              <w:rPr>
                <w:sz w:val="24"/>
                <w:szCs w:val="24"/>
                <w:lang w:eastAsia="ar-SA"/>
              </w:rPr>
              <w:t xml:space="preserve"> </w:t>
            </w:r>
            <w:r w:rsidRPr="0065452D">
              <w:rPr>
                <w:bCs/>
                <w:sz w:val="24"/>
                <w:szCs w:val="24"/>
                <w:lang w:eastAsia="ar-SA"/>
              </w:rPr>
              <w:t>и является оптимальным. Оборудование находится в хорошем состоянии.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BC3A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Материально-техническое обеспечение регулярных воспитательных мероприятий, соответствует их целям и задачам, установленным в годовом плане работы,</w:t>
            </w:r>
            <w:r w:rsidRPr="0065452D">
              <w:rPr>
                <w:sz w:val="24"/>
                <w:szCs w:val="24"/>
                <w:lang w:eastAsia="ar-SA"/>
              </w:rPr>
              <w:t xml:space="preserve"> </w:t>
            </w:r>
            <w:r w:rsidRPr="0065452D">
              <w:rPr>
                <w:bCs/>
                <w:sz w:val="24"/>
                <w:szCs w:val="24"/>
                <w:lang w:eastAsia="ar-SA"/>
              </w:rPr>
              <w:t>и является достаточным. Оборудование находится в удовлетворительном состоянии.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CD51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Материально-техническое обеспечение регулярных воспитательных мероприятий, соответствует их целям и задачам, установленным в годовом плане работы,</w:t>
            </w:r>
            <w:r w:rsidRPr="0065452D">
              <w:rPr>
                <w:sz w:val="24"/>
                <w:szCs w:val="24"/>
                <w:lang w:eastAsia="ar-SA"/>
              </w:rPr>
              <w:t xml:space="preserve"> </w:t>
            </w:r>
            <w:r w:rsidRPr="0065452D">
              <w:rPr>
                <w:bCs/>
                <w:sz w:val="24"/>
                <w:szCs w:val="24"/>
                <w:lang w:eastAsia="ar-SA"/>
              </w:rPr>
              <w:t>и является недостаточным. Оборудование требует ремонта или замены.</w:t>
            </w:r>
          </w:p>
        </w:tc>
      </w:tr>
      <w:tr w:rsidR="0065452D" w:rsidRPr="0065452D" w14:paraId="34BF1ABC" w14:textId="77777777" w:rsidTr="0065452D">
        <w:trPr>
          <w:trHeight w:val="1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5CD0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1.7 Контроль за успеваемостью и посещаемостью каждого обучающегося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5C3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ежедневный учет посещаемости уроков и дополнительных занятий учащимися класса (ежедневное ведение документации);</w:t>
            </w:r>
          </w:p>
          <w:p w14:paraId="29E4D2B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оперативное выяснение причин отсутствия ребенка на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уроке  (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>в этот же день);</w:t>
            </w:r>
          </w:p>
          <w:p w14:paraId="4A7392B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еженедельное выставление оценок в дневник;</w:t>
            </w:r>
          </w:p>
          <w:p w14:paraId="4ECF413A" w14:textId="77777777" w:rsidR="0065452D" w:rsidRPr="0065452D" w:rsidRDefault="0065452D" w:rsidP="0065452D">
            <w:pPr>
              <w:suppressAutoHyphens/>
              <w:autoSpaceDE/>
              <w:autoSpaceDN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3F5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ежедневный учет посещаемости уроков учащимися класса (ежедневное ведение документации);</w:t>
            </w:r>
          </w:p>
          <w:p w14:paraId="0AB99ED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учет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посещаемости  дополнительных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занятий ведется не систематически;</w:t>
            </w:r>
          </w:p>
          <w:p w14:paraId="0E0F5F9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оперативное выяснение причин отсутствия ребенка на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уроке  (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>в этот же день);</w:t>
            </w:r>
          </w:p>
          <w:p w14:paraId="7ED3284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выставление оценок в дневник 1 раз в 2 недели;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CD5D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учет посещаемости уроков учащимися класса ведется не систематически, документально не оформляется;</w:t>
            </w:r>
          </w:p>
          <w:p w14:paraId="3864B42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учет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посещаемости  дополнительных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занятий не ведется;</w:t>
            </w:r>
          </w:p>
          <w:p w14:paraId="0A5F4F1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причины отсутствия ребенка на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уроке  выясняются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несвоевременно;</w:t>
            </w:r>
          </w:p>
          <w:p w14:paraId="056953C3" w14:textId="77777777" w:rsidR="0065452D" w:rsidRPr="0065452D" w:rsidRDefault="0065452D" w:rsidP="0065452D">
            <w:pPr>
              <w:suppressAutoHyphens/>
              <w:autoSpaceDE/>
              <w:autoSpaceDN/>
              <w:rPr>
                <w:bCs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>    выставление оценок в дневник реже 1 раза в 2 недели;</w:t>
            </w:r>
          </w:p>
        </w:tc>
      </w:tr>
      <w:tr w:rsidR="0065452D" w:rsidRPr="0065452D" w14:paraId="0891FD69" w14:textId="77777777" w:rsidTr="0065452D">
        <w:trPr>
          <w:trHeight w:val="1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16F4C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8.Ведение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77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разработана программа воспитательной работы в классе;</w:t>
            </w:r>
          </w:p>
          <w:p w14:paraId="2345E84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план воспитательных мероприятий отражает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все  направления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воспитательной работы. содержит  мероприятия, запланированные помимо школьного плана воспитательной работы;</w:t>
            </w:r>
          </w:p>
          <w:p w14:paraId="4BEBF46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планирование деятельности на новый учебный год строится с учетом анализа прошлого учебного года;</w:t>
            </w:r>
          </w:p>
          <w:p w14:paraId="360D129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индивидуальные карты учащихся полностью заполнены;</w:t>
            </w:r>
          </w:p>
          <w:p w14:paraId="2E8F745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за год отражает все направления воспитательной работы классного руководителя;</w:t>
            </w:r>
          </w:p>
          <w:p w14:paraId="506EF1A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наличие протоколов всех родительских собраний, учета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посещаемости собраний родителями;</w:t>
            </w:r>
          </w:p>
          <w:p w14:paraId="4B38F7B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протоколов собраний родительского комитета;</w:t>
            </w:r>
          </w:p>
          <w:p w14:paraId="6384313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анализа воспитательных мероприятий (1 мероприятие в полугодие, по форме);</w:t>
            </w:r>
          </w:p>
          <w:p w14:paraId="616045D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планирования по месяцам с внесением корректировок в первоначальный план воспитательной работы;</w:t>
            </w:r>
          </w:p>
          <w:p w14:paraId="4563706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списка детей из многодетных и неполных семей, их занятость в системе ДО;</w:t>
            </w:r>
          </w:p>
          <w:p w14:paraId="12DB83C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План воспитательной работы классного руководителя имеет эстетичный вид;</w:t>
            </w:r>
          </w:p>
          <w:p w14:paraId="0A5AF56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Документация предоставляется на проверку в соответствии со сроками;</w:t>
            </w:r>
          </w:p>
          <w:p w14:paraId="5E86672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432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6BF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 xml:space="preserve">план воспитательных мероприятий отражает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все  направления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воспитательной работы. содержит  мероприятия, запланированные помимо школьного плана воспитательной работы;</w:t>
            </w:r>
          </w:p>
          <w:p w14:paraId="674D38F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за прошлый учебный год не учитывается при планировании воспитательной де6ятельности в классе на новый учебный год;</w:t>
            </w:r>
          </w:p>
          <w:p w14:paraId="189061C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индивидуальные карты учащихся полностью заполнены;</w:t>
            </w:r>
          </w:p>
          <w:p w14:paraId="76050D8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за год отражает не все направления воспитательной работы классного руководителя;</w:t>
            </w:r>
          </w:p>
          <w:p w14:paraId="3AE3D66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протоколов не всех родительских собраний;</w:t>
            </w:r>
          </w:p>
          <w:p w14:paraId="51A4B3F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наличие не всех протоколов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собраний родительского комитета или их отсутствие;</w:t>
            </w:r>
          </w:p>
          <w:p w14:paraId="3697D07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анализа воспитательных мероприятий (1 мероприятие в полугодие, по форме);</w:t>
            </w:r>
          </w:p>
          <w:p w14:paraId="7925034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планирования по месяцам, но без внесения корректировок в первоначальный план воспитательной работы;</w:t>
            </w:r>
          </w:p>
          <w:p w14:paraId="1BFB8E6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списка детей из многодетных и неполных семей, их занятость в системе ДО;</w:t>
            </w:r>
          </w:p>
          <w:p w14:paraId="1C93474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План воспитательной работы классного руководителя имеет эстетичный вид;</w:t>
            </w:r>
          </w:p>
          <w:p w14:paraId="5921852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Документация предоставляется на проверку после срока, необходимо напоминание;</w:t>
            </w:r>
          </w:p>
          <w:p w14:paraId="75FDB1E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015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план воспитательных мероприятий составлен только из мероприятий школьного плана воспитательной работы;</w:t>
            </w:r>
          </w:p>
          <w:p w14:paraId="355FD5B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за год отражает не все направления воспитательной работы классного руководителя или отсутствует;</w:t>
            </w:r>
          </w:p>
          <w:p w14:paraId="3897DF3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анализ воспитательной деятельности за прошлый учебный год не учитывается при планировании воспитательной де6ятельности в классе на новый учебный год;</w:t>
            </w:r>
          </w:p>
          <w:p w14:paraId="355C4C1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заполнены не все разделы индивидуальных карт учащихся;</w:t>
            </w:r>
          </w:p>
          <w:p w14:paraId="30DF6D1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наличие только 1-2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протоколов  родительских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собраний;</w:t>
            </w:r>
          </w:p>
          <w:p w14:paraId="0668CC5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протоколов собраний родительского комитета нет;</w:t>
            </w:r>
          </w:p>
          <w:p w14:paraId="7D732BC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анализ воспитательных мероприятий не проводится или 1мероприятие в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год;</w:t>
            </w:r>
          </w:p>
          <w:p w14:paraId="4663176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отсутствие ежемесячного планирования воспитательной деятельности, не вносятся корректировки в первоначальный план воспитательной работы;</w:t>
            </w:r>
          </w:p>
          <w:p w14:paraId="6286C25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списка детей из многодетных и неполных семей есть, но их занятость в системе ДО не ведется;</w:t>
            </w:r>
          </w:p>
          <w:p w14:paraId="66DA1BE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План воспитательной работы классного руководителя имеет эстетичный вид;</w:t>
            </w:r>
          </w:p>
          <w:p w14:paraId="586C813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Документация не предоставляется на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проверку  или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предоставляется значительно позже срока;</w:t>
            </w:r>
          </w:p>
          <w:p w14:paraId="55A7270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</w:tr>
      <w:tr w:rsidR="0065452D" w:rsidRPr="0065452D" w14:paraId="12B74B45" w14:textId="77777777" w:rsidTr="0065452D">
        <w:trPr>
          <w:trHeight w:val="1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56E5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9.Организация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в классе образовательного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806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контроль успеваемости учащихся класса (полное владение информацией);</w:t>
            </w:r>
          </w:p>
          <w:p w14:paraId="5760013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повышение уровня качественной успеваемости;</w:t>
            </w:r>
          </w:p>
          <w:p w14:paraId="191BFA3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proofErr w:type="gramStart"/>
            <w:r w:rsidRPr="0065452D">
              <w:rPr>
                <w:sz w:val="24"/>
                <w:szCs w:val="24"/>
                <w:lang w:eastAsia="ru-RU"/>
              </w:rPr>
              <w:t>выставление  оценок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дневники 1 раз в неделю;</w:t>
            </w:r>
          </w:p>
          <w:p w14:paraId="615A07C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аккуратное ведение классного журнала, отсутствие замечаний;</w:t>
            </w:r>
          </w:p>
          <w:p w14:paraId="55E89523" w14:textId="5E43848E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анализ успеваемости 1 раз в </w:t>
            </w:r>
            <w:r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;</w:t>
            </w:r>
          </w:p>
          <w:p w14:paraId="56AE3CA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постоянное взаимодействие с учителями-предметниками и родителями по успеваемости учащихся;</w:t>
            </w:r>
          </w:p>
          <w:p w14:paraId="7558A8F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индивидуальные консультации с родителями;</w:t>
            </w:r>
          </w:p>
          <w:p w14:paraId="655688E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журнал и отчетная информация в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конце четверти сдается своевременно;</w:t>
            </w:r>
          </w:p>
          <w:p w14:paraId="43CE23D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1AB7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контроль успеваемости учащихся класса (полное владение информацией);</w:t>
            </w:r>
          </w:p>
          <w:p w14:paraId="305D106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уровень качественной успеваемости не снижается;</w:t>
            </w:r>
          </w:p>
          <w:p w14:paraId="7D4B6DD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proofErr w:type="gramStart"/>
            <w:r w:rsidRPr="0065452D">
              <w:rPr>
                <w:sz w:val="24"/>
                <w:szCs w:val="24"/>
                <w:lang w:eastAsia="ru-RU"/>
              </w:rPr>
              <w:t>выставление  оценок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дневники 1 раз в 2 недели;</w:t>
            </w:r>
          </w:p>
          <w:p w14:paraId="51C218A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незначительные замечания по ведению классного журнала;</w:t>
            </w:r>
          </w:p>
          <w:p w14:paraId="1E381A55" w14:textId="1B978A71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анализ успеваемости 1 раз в </w:t>
            </w:r>
            <w:r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;</w:t>
            </w:r>
          </w:p>
          <w:p w14:paraId="6956DEA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взаимодействие с учителями-предметниками и родителями по успеваемости учащихся;</w:t>
            </w:r>
          </w:p>
          <w:p w14:paraId="44A9B51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индивидуальные консультации с родителями</w:t>
            </w:r>
          </w:p>
          <w:p w14:paraId="3D9430A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журнал и отчетная информация в конце четверти сдается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своевременно;</w:t>
            </w:r>
          </w:p>
          <w:p w14:paraId="791C657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7EE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не полностью владеет информацией об успеваемости учащихся класса;</w:t>
            </w:r>
          </w:p>
          <w:p w14:paraId="4A4D88F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proofErr w:type="gramStart"/>
            <w:r w:rsidRPr="0065452D">
              <w:rPr>
                <w:sz w:val="24"/>
                <w:szCs w:val="24"/>
                <w:lang w:eastAsia="ru-RU"/>
              </w:rPr>
              <w:t>выставление  оценок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 дневники реже 1 раза в 2 недели;</w:t>
            </w:r>
          </w:p>
          <w:p w14:paraId="1B8D0B4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замечания по ведению классного журнала, неаккуратное ведение;</w:t>
            </w:r>
          </w:p>
          <w:p w14:paraId="0CF78E6C" w14:textId="4BD41089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анализ успеваемости 1 раз в </w:t>
            </w:r>
            <w:r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;</w:t>
            </w:r>
          </w:p>
          <w:p w14:paraId="101F8BF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индивидуальные консультации с родителями и учителями-предметниками проводятся очень редко и не своевременно;</w:t>
            </w:r>
          </w:p>
          <w:p w14:paraId="25496E8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журнал и отчетная информация в конце четверти сдается позже назначенного срока;</w:t>
            </w:r>
          </w:p>
          <w:p w14:paraId="0D22FFA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</w:p>
        </w:tc>
      </w:tr>
      <w:tr w:rsidR="0065452D" w:rsidRPr="0065452D" w14:paraId="57818873" w14:textId="77777777" w:rsidTr="0065452D">
        <w:trPr>
          <w:trHeight w:val="266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4B1E" w14:textId="77777777" w:rsidR="0065452D" w:rsidRPr="0065452D" w:rsidRDefault="0065452D" w:rsidP="0065452D">
            <w:pPr>
              <w:suppressAutoHyphens/>
              <w:autoSpaceDE/>
              <w:autoSpaceDN/>
              <w:jc w:val="center"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i/>
                <w:iCs/>
                <w:sz w:val="24"/>
                <w:szCs w:val="24"/>
                <w:lang w:eastAsia="ar-SA"/>
              </w:rPr>
              <w:t>2. Показатели результативности деятельности классных руководителей</w:t>
            </w:r>
          </w:p>
        </w:tc>
      </w:tr>
      <w:tr w:rsidR="0065452D" w:rsidRPr="0065452D" w14:paraId="79BCEA0F" w14:textId="77777777" w:rsidTr="0065452D">
        <w:trPr>
          <w:trHeight w:val="19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C99B7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2.1. Уровень воспитанности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1D793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 образовательном учреждении осуществляется диагностика уровня воспитанности учащихся на научной основе. Процент обучающихся с высоким уровнем воспитанности составляет 75-100%. Имеется положительная динамика или стабильность.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7F0EE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 образовательном учреждении осуществляется диагностика уровня воспитанности учащихся на научной основе. Процент обучающихся с высоким уровнем воспитанности составляет 50-74%. Имеется положительная динамика или стабильность.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9BB8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 образовательном учреждении диагностика уровня воспитанности учащихся не осуществляется или Процент обучающихся с высоким уровнем воспитанности составляет менее 50%. Имеется отрицательная динамика или нестабильность.</w:t>
            </w:r>
          </w:p>
        </w:tc>
      </w:tr>
      <w:tr w:rsidR="0065452D" w:rsidRPr="0065452D" w14:paraId="4AAE000B" w14:textId="77777777" w:rsidTr="0065452D">
        <w:trPr>
          <w:trHeight w:val="2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C4A57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2.2. Обеспечение жизни и здоровья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CE669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Здоровьесберегающая деятельность в образовательном учреждении ведется системно. Осуществляется мониторинг здоровья воспитанников. Имеется положительная динамика или стабильность. Выполняются все требования безопасности в образовательном учреждении. Детский травматизм отсутствует.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03F2E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Здоровьесберегающая деятельность в образовательном учреждении ведется системно. Осуществляется мониторинг здоровья воспитанников. Имеется тенденция к стабильности. Требования безопасности в образовательном учреждении выполняются. Детский травматизм носит единичный характер.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BD47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Здоровьесберегающая деятельность в образовательном учреждении нуждается в улучшении. Мониторинг здоровья воспитанников не осуществляется или имеется отрицательная динамика. Имеют место незначительные нарушения требований безопасности в образовательном учреждении. Высокий уровень детского травматизма.</w:t>
            </w:r>
          </w:p>
        </w:tc>
      </w:tr>
      <w:tr w:rsidR="0065452D" w:rsidRPr="0065452D" w14:paraId="535267F2" w14:textId="77777777" w:rsidTr="0065452D">
        <w:trPr>
          <w:trHeight w:val="2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8921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3.Регулирование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межличностных отношений между учащимися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766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конфликты в классе практически отсутствуют, а если и есть, то решаются очень быстро мирным путем, чаще всего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без  участия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классного руководителя;</w:t>
            </w:r>
          </w:p>
          <w:p w14:paraId="26C33457" w14:textId="6E68C906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систематически проводятся классные часы и другие мероприятия, направленные на развитие у учащихся коммуникативных навыков, способов разрешения конфликтных ситуаций (2 раза в </w:t>
            </w:r>
            <w:r w:rsidR="0004564C">
              <w:rPr>
                <w:sz w:val="24"/>
                <w:szCs w:val="24"/>
                <w:lang w:eastAsia="ru-RU"/>
              </w:rPr>
              <w:lastRenderedPageBreak/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);</w:t>
            </w:r>
          </w:p>
          <w:p w14:paraId="29BBC3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учащиеся обладают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навыками разрешения конфликтных ситуаций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и большая часть конфликтов решается без участия классного руководителя</w:t>
            </w:r>
          </w:p>
          <w:p w14:paraId="2358182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классный руководитель обладает полной информацией об отношениях между учащимися класса;</w:t>
            </w:r>
          </w:p>
          <w:p w14:paraId="05A3DE86" w14:textId="77777777" w:rsidR="0065452D" w:rsidRPr="0065452D" w:rsidRDefault="0065452D" w:rsidP="0065452D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774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 xml:space="preserve">возникающие в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классе  конфликты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решаются очень быстро мирным путем, часто требуется вмешательство классного руководителя;</w:t>
            </w:r>
          </w:p>
          <w:p w14:paraId="5F99766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классные часы и другие мероприятия, направленные на развитие у учащихся коммуникативных навыков, способов разрешения конфликтных ситуаций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проводятся  по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мере возникновения конфликтных </w:t>
            </w:r>
            <w:r w:rsidRPr="0065452D">
              <w:rPr>
                <w:sz w:val="24"/>
                <w:szCs w:val="24"/>
                <w:lang w:eastAsia="ru-RU"/>
              </w:rPr>
              <w:lastRenderedPageBreak/>
              <w:t>ситуаций;</w:t>
            </w:r>
          </w:p>
          <w:p w14:paraId="1D6108F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классный руководитель обладает полной информацией об отношениях между учащимися класса;</w:t>
            </w:r>
          </w:p>
          <w:p w14:paraId="2EA0DB1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60"/>
              <w:rPr>
                <w:sz w:val="24"/>
                <w:szCs w:val="24"/>
                <w:lang w:eastAsia="ru-RU"/>
              </w:rPr>
            </w:pPr>
          </w:p>
          <w:p w14:paraId="6C02F85F" w14:textId="77777777" w:rsidR="0065452D" w:rsidRPr="0065452D" w:rsidRDefault="0065452D" w:rsidP="0065452D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329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конфликты в классе случаются очень часто;</w:t>
            </w:r>
          </w:p>
          <w:p w14:paraId="0145DD0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конфликты решаются очень долго, практически всегда требуется вмешательство классного руководителя;</w:t>
            </w:r>
          </w:p>
          <w:p w14:paraId="703BF74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 мере возникновения конфликтных ситуаций проводятся классные часы, направленные на разбор ситуации, а не на развитие навыков разрешения конфликта и коммуникативных навыков;</w:t>
            </w:r>
          </w:p>
          <w:p w14:paraId="478B4EE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классный руководитель обладает поверхностной информацией об отношениях между учащимися класса;</w:t>
            </w:r>
          </w:p>
          <w:p w14:paraId="465F5BD2" w14:textId="77777777" w:rsidR="0065452D" w:rsidRPr="0065452D" w:rsidRDefault="0065452D" w:rsidP="0065452D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65452D" w:rsidRPr="0065452D" w14:paraId="21BBE50B" w14:textId="77777777" w:rsidTr="0065452D">
        <w:trPr>
          <w:trHeight w:val="2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A94E5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2.4. Профилактика правонарушений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D0D5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Профилактика правонарушений в образовательном учреждении ведется системно. На внешнем учете учащиеся класса не состоят. На внутришкольном учете учащиеся не состоят или имеется положительная динамика внутришкольного учета. Правонарушения отсутствуют.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E6BB3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Профилактика правонарушений в образовательном учреждении ведется целенаправленно. На внешнем учете состоят не более 2 учащихся класса. Имеется положительная динамика снятия с внешнего и внутришкольного учета. Правонарушения отсутствуют или носят единичный характер.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7037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Профилактика правонарушений в образовательном </w:t>
            </w:r>
            <w:proofErr w:type="gramStart"/>
            <w:r w:rsidRPr="0065452D">
              <w:rPr>
                <w:sz w:val="24"/>
                <w:szCs w:val="24"/>
                <w:lang w:eastAsia="ar-SA"/>
              </w:rPr>
              <w:t>учреждении  нуждается</w:t>
            </w:r>
            <w:proofErr w:type="gramEnd"/>
            <w:r w:rsidRPr="0065452D">
              <w:rPr>
                <w:sz w:val="24"/>
                <w:szCs w:val="24"/>
                <w:lang w:eastAsia="ar-SA"/>
              </w:rPr>
              <w:t xml:space="preserve"> в улучшении. На внешнем учете </w:t>
            </w:r>
            <w:proofErr w:type="gramStart"/>
            <w:r w:rsidRPr="0065452D">
              <w:rPr>
                <w:sz w:val="24"/>
                <w:szCs w:val="24"/>
                <w:lang w:eastAsia="ar-SA"/>
              </w:rPr>
              <w:t>состоят  более</w:t>
            </w:r>
            <w:proofErr w:type="gramEnd"/>
            <w:r w:rsidRPr="0065452D">
              <w:rPr>
                <w:sz w:val="24"/>
                <w:szCs w:val="24"/>
                <w:lang w:eastAsia="ar-SA"/>
              </w:rPr>
              <w:t xml:space="preserve"> 2 учащихся класса. Имеется отрицательная динамика снятия с внешнего и внутришкольного учета. Имеют место правонарушения.</w:t>
            </w:r>
          </w:p>
        </w:tc>
      </w:tr>
      <w:tr w:rsidR="0065452D" w:rsidRPr="0065452D" w14:paraId="030C7056" w14:textId="77777777" w:rsidTr="0065452D">
        <w:trPr>
          <w:trHeight w:val="17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A299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2.5. Занятость учащихся в системе дополнительного образования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ABF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полная информация о занятости учащихся как в школьной системе ДО, так и в других учреждениях ДО (оформлена документально);</w:t>
            </w:r>
          </w:p>
          <w:p w14:paraId="3192CBA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ведется учет посещаемости учащимися класса занятий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ДО  (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>в сотрудничестве с педагогами ДО);</w:t>
            </w:r>
          </w:p>
          <w:p w14:paraId="679C594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в системе ДО занято 70-100% учащихся класса;</w:t>
            </w:r>
          </w:p>
          <w:p w14:paraId="7418EF4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полной информации об участии и результатах учащихся класса в различного рода олимпиадах, конкурсах, конференциях;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2AE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полная информация о занятости учащихся в школьной системе ДО, но нет информации о занятости в других учреждениях ДО;</w:t>
            </w:r>
          </w:p>
          <w:p w14:paraId="70F78FC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учет посещаемости учащимися класса занятий ДО не ведется;</w:t>
            </w:r>
          </w:p>
          <w:p w14:paraId="645461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в системе ДО занято 50-70% учащихся класса;</w:t>
            </w:r>
          </w:p>
          <w:p w14:paraId="1432DD5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информация об участии учащихся класса в различного рода олимпиадах, конкурсах, конференциях ведется от случая к случаю, не оформлена документально;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449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информация о занятости учащихся в системе ДО отсутствует;</w:t>
            </w:r>
          </w:p>
          <w:p w14:paraId="414B9F8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учет посещаемости учащимися класса занятий ДО не ведется;</w:t>
            </w:r>
          </w:p>
          <w:p w14:paraId="0D3431A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в системе ДО занято менее 50 % учащихся класса;</w:t>
            </w:r>
          </w:p>
          <w:p w14:paraId="26616FD8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ru-RU"/>
              </w:rPr>
              <w:t>информация об участии учащихся класса в различного рода олимпиадах, конкурсах, конференциях ведется от случая к случаю, не оформлена документально;</w:t>
            </w:r>
          </w:p>
        </w:tc>
      </w:tr>
      <w:tr w:rsidR="0065452D" w:rsidRPr="0065452D" w14:paraId="139BD742" w14:textId="77777777" w:rsidTr="0065452D">
        <w:trPr>
          <w:trHeight w:val="18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E55EF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lastRenderedPageBreak/>
              <w:t>2.6. Организация классного ученического самоуправления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5843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В классе организована рациональная система ученического самоуправления. Преобладает демократический стиль во взаимоотношениях с учащимися. Коллективная творческая деятельность является основой в организации жизнедеятельности учащихся.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FA27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Соблюдается педагогический такт, осуществляется сотрудничество с учащимися. Большинство имеют разовые или постоянные поручения. Используется методика коллективной творческой деятельности.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26EA7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>Преобладает авторитарный стиль во взаимоотношениях с учащимися. Недостаточная помощь активу класса. Среди учащихся нет организаторов различных дел. Менее половины воспитанников имеют разовые или постоянные поручения.</w:t>
            </w:r>
          </w:p>
        </w:tc>
      </w:tr>
      <w:tr w:rsidR="0065452D" w:rsidRPr="0065452D" w14:paraId="1883A080" w14:textId="77777777" w:rsidTr="0065452D">
        <w:trPr>
          <w:trHeight w:val="1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99B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2.7. Организация работы в социуме и взаимодействие с внешкольными организациями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C15DA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 xml:space="preserve">Классный руководитель оптимально использует воспитательные возможности социума. Выстроена система отношений с социальными партнерами. </w:t>
            </w:r>
            <w:proofErr w:type="spellStart"/>
            <w:r w:rsidRPr="0065452D">
              <w:rPr>
                <w:bCs/>
                <w:sz w:val="24"/>
                <w:szCs w:val="24"/>
                <w:lang w:eastAsia="ar-SA"/>
              </w:rPr>
              <w:t>Средовый</w:t>
            </w:r>
            <w:proofErr w:type="spellEnd"/>
            <w:r w:rsidRPr="0065452D">
              <w:rPr>
                <w:bCs/>
                <w:sz w:val="24"/>
                <w:szCs w:val="24"/>
                <w:lang w:eastAsia="ar-SA"/>
              </w:rPr>
              <w:t xml:space="preserve"> подход к воспитанию реализуется в полной мере.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1E2A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 xml:space="preserve">Классный руководитель использует воспитательные возможности социума, выстраивает отношения социального партнерства. </w:t>
            </w:r>
            <w:proofErr w:type="spellStart"/>
            <w:r w:rsidRPr="0065452D">
              <w:rPr>
                <w:bCs/>
                <w:sz w:val="24"/>
                <w:szCs w:val="24"/>
                <w:lang w:eastAsia="ar-SA"/>
              </w:rPr>
              <w:t>Средовый</w:t>
            </w:r>
            <w:proofErr w:type="spellEnd"/>
            <w:r w:rsidRPr="0065452D">
              <w:rPr>
                <w:bCs/>
                <w:sz w:val="24"/>
                <w:szCs w:val="24"/>
                <w:lang w:eastAsia="ar-SA"/>
              </w:rPr>
              <w:t xml:space="preserve"> подход к воспитанию реализуется.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52685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 xml:space="preserve">Классный руководитель недостаточно полно использует воспитательные возможности социума. </w:t>
            </w:r>
            <w:proofErr w:type="spellStart"/>
            <w:r w:rsidRPr="0065452D">
              <w:rPr>
                <w:bCs/>
                <w:sz w:val="24"/>
                <w:szCs w:val="24"/>
                <w:lang w:eastAsia="ar-SA"/>
              </w:rPr>
              <w:t>Средовый</w:t>
            </w:r>
            <w:proofErr w:type="spellEnd"/>
            <w:r w:rsidRPr="0065452D">
              <w:rPr>
                <w:bCs/>
                <w:sz w:val="24"/>
                <w:szCs w:val="24"/>
                <w:lang w:eastAsia="ar-SA"/>
              </w:rPr>
              <w:t xml:space="preserve"> подход к воспитанию не реализуется или реализуется не в полной мере.</w:t>
            </w:r>
          </w:p>
        </w:tc>
      </w:tr>
      <w:tr w:rsidR="0065452D" w:rsidRPr="0065452D" w14:paraId="19428622" w14:textId="77777777" w:rsidTr="0065452D">
        <w:trPr>
          <w:trHeight w:val="15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0FC5C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t>2.</w:t>
            </w:r>
            <w:proofErr w:type="gramStart"/>
            <w:r w:rsidRPr="0065452D">
              <w:rPr>
                <w:b/>
                <w:bCs/>
                <w:sz w:val="24"/>
                <w:szCs w:val="24"/>
                <w:lang w:eastAsia="ar-SA"/>
              </w:rPr>
              <w:t>8.Социально</w:t>
            </w:r>
            <w:proofErr w:type="gramEnd"/>
            <w:r w:rsidRPr="0065452D">
              <w:rPr>
                <w:b/>
                <w:bCs/>
                <w:sz w:val="24"/>
                <w:szCs w:val="24"/>
                <w:lang w:eastAsia="ar-SA"/>
              </w:rPr>
              <w:t>-психологический климат в классном коллективе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0F3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В классном коллективе комфортный психологический климат, стиль отношений демократический. Уровень сплоченности классного коллектива высокий. Конфликты в коллективе практически отсутствуют.</w:t>
            </w:r>
            <w:r w:rsidRPr="0065452D">
              <w:rPr>
                <w:sz w:val="24"/>
                <w:szCs w:val="24"/>
                <w:lang w:eastAsia="ru-RU"/>
              </w:rPr>
              <w:t xml:space="preserve"> учащиеся часто обращаются к классному руководителю за советом, с проблемами;</w:t>
            </w:r>
          </w:p>
          <w:p w14:paraId="0829A65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проводится исследование психологического климата класса;</w:t>
            </w:r>
          </w:p>
          <w:p w14:paraId="40E0166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по результатам исследования проводится корректировка плана воспитательной работы;</w:t>
            </w:r>
          </w:p>
          <w:p w14:paraId="6FC928D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обязанности и должности в классе распределены с учетом желаний и интересов детей;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9B4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В классном коллективе хороший психологический климат, стиль отношений в основном демократический. Классный коллектив сплочен. Конфликты в коллективе нечасты и эффективно разрешаются.</w:t>
            </w:r>
            <w:r w:rsidRPr="0065452D">
              <w:rPr>
                <w:sz w:val="24"/>
                <w:szCs w:val="24"/>
                <w:lang w:eastAsia="ru-RU"/>
              </w:rPr>
              <w:t xml:space="preserve"> учащиеся иногда обращаются к классному руководителю за советом, с проблемами;</w:t>
            </w:r>
          </w:p>
          <w:p w14:paraId="711DAE8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проводится исследование психологического климата класса;</w:t>
            </w:r>
          </w:p>
          <w:p w14:paraId="1ABE624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не проводится корректировка плана воспитательной работы с учетом результатов исследования;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8F8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В классном коллективе напряженный психологический климат, стиль отношений неровный. Уровень сплоченности классного коллектива невысокий. Конфликты в коллективе достаточно часты</w:t>
            </w:r>
            <w:proofErr w:type="gramStart"/>
            <w:r w:rsidRPr="0065452D">
              <w:rPr>
                <w:bCs/>
                <w:sz w:val="24"/>
                <w:szCs w:val="24"/>
                <w:lang w:eastAsia="ar-SA"/>
              </w:rPr>
              <w:t>.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учащиеся практически не обращаются к классному руководителю за советом, с проблемами;</w:t>
            </w:r>
          </w:p>
          <w:p w14:paraId="2D07A49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исследование психологического климата класса не проводится;</w:t>
            </w:r>
          </w:p>
        </w:tc>
      </w:tr>
      <w:tr w:rsidR="0065452D" w:rsidRPr="0065452D" w14:paraId="2C580635" w14:textId="77777777" w:rsidTr="0065452D">
        <w:trPr>
          <w:trHeight w:val="3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08631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/>
                <w:bCs/>
                <w:sz w:val="24"/>
                <w:szCs w:val="24"/>
                <w:lang w:eastAsia="ar-SA"/>
              </w:rPr>
              <w:lastRenderedPageBreak/>
              <w:t>2.9. Результативность инновационной деятельности в сфере воспитания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D65A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Классный руководитель ведет активную опытно-экспериментальную работу, внедряет инновационные технологии воспитания. Активно у</w:t>
            </w:r>
            <w:r w:rsidRPr="0065452D">
              <w:rPr>
                <w:sz w:val="24"/>
                <w:szCs w:val="24"/>
                <w:lang w:eastAsia="ar-SA"/>
              </w:rPr>
              <w:t>частвует в профессиональных конкурсах, творческих мастерских, связанных с воспитательной деятельностью.</w:t>
            </w:r>
            <w:r w:rsidRPr="0065452D">
              <w:rPr>
                <w:bCs/>
                <w:sz w:val="24"/>
                <w:szCs w:val="24"/>
                <w:lang w:eastAsia="ar-SA"/>
              </w:rPr>
              <w:t xml:space="preserve"> Осуществляет диссеминация передового педагогического опыта, имеет публикации.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3F849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bCs/>
                <w:sz w:val="24"/>
                <w:szCs w:val="24"/>
                <w:lang w:eastAsia="ar-SA"/>
              </w:rPr>
              <w:t>Классный руководитель ведет опытно-экспериментальную работу, внедряет новые формы воспитания. У</w:t>
            </w:r>
            <w:r w:rsidRPr="0065452D">
              <w:rPr>
                <w:sz w:val="24"/>
                <w:szCs w:val="24"/>
                <w:lang w:eastAsia="ar-SA"/>
              </w:rPr>
              <w:t>частвует в профессиональных конкурсах, творческих мастерских, связанных с воспитательной деятельностью.</w:t>
            </w:r>
          </w:p>
          <w:p w14:paraId="77E8EE3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F7AA" w14:textId="77777777" w:rsidR="0065452D" w:rsidRPr="0065452D" w:rsidRDefault="0065452D" w:rsidP="0065452D">
            <w:pPr>
              <w:suppressAutoHyphens/>
              <w:autoSpaceDE/>
              <w:autoSpaceDN/>
              <w:rPr>
                <w:color w:val="000000"/>
                <w:kern w:val="28"/>
                <w:sz w:val="24"/>
                <w:szCs w:val="24"/>
                <w:lang w:eastAsia="ar-SA"/>
              </w:rPr>
            </w:pPr>
            <w:r w:rsidRPr="0065452D">
              <w:rPr>
                <w:sz w:val="24"/>
                <w:szCs w:val="24"/>
                <w:lang w:eastAsia="ar-SA"/>
              </w:rPr>
              <w:t xml:space="preserve">Классный руководитель не участвует в опытно-экспериментальной </w:t>
            </w:r>
            <w:proofErr w:type="gramStart"/>
            <w:r w:rsidRPr="0065452D">
              <w:rPr>
                <w:sz w:val="24"/>
                <w:szCs w:val="24"/>
                <w:lang w:eastAsia="ar-SA"/>
              </w:rPr>
              <w:t>работе,  связанной</w:t>
            </w:r>
            <w:proofErr w:type="gramEnd"/>
            <w:r w:rsidRPr="0065452D">
              <w:rPr>
                <w:sz w:val="24"/>
                <w:szCs w:val="24"/>
                <w:lang w:eastAsia="ar-SA"/>
              </w:rPr>
              <w:t xml:space="preserve"> с воспитательной деятельностью. Педагогические исследования не проводятся или не системны.</w:t>
            </w:r>
          </w:p>
        </w:tc>
      </w:tr>
      <w:tr w:rsidR="0065452D" w:rsidRPr="0065452D" w14:paraId="0C7F7F63" w14:textId="77777777" w:rsidTr="0065452D">
        <w:trPr>
          <w:trHeight w:val="1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2E3BD" w14:textId="77777777" w:rsidR="0065452D" w:rsidRPr="0065452D" w:rsidRDefault="0065452D" w:rsidP="0065452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2.10.</w:t>
            </w:r>
            <w:r w:rsidRPr="0065452D">
              <w:rPr>
                <w:b/>
                <w:sz w:val="24"/>
                <w:szCs w:val="24"/>
                <w:lang w:eastAsia="ar-SA"/>
              </w:rPr>
              <w:t xml:space="preserve"> Организация работы с родителями учащихся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A44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социальный паспорт класса содержит полные сведения о семьях учащихся;</w:t>
            </w:r>
          </w:p>
          <w:p w14:paraId="4204F5E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регулярное проведение родительских собраний, с приглашением учителей, администрации, медика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, ,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с использованием разнообразных форм работы с родителями (анкетирование, деловые игры и др.);</w:t>
            </w:r>
          </w:p>
          <w:p w14:paraId="53598F4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присутствие родителей на собраниях – 90-100%;</w:t>
            </w:r>
          </w:p>
          <w:p w14:paraId="2DDA8F21" w14:textId="7CFC8BED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регулярные заседания родительского комитета класса (минимум 1 раз в </w:t>
            </w:r>
            <w:r w:rsidR="0004564C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 xml:space="preserve">), который активно участвует в </w:t>
            </w:r>
            <w:proofErr w:type="gramStart"/>
            <w:r w:rsidRPr="0065452D">
              <w:rPr>
                <w:sz w:val="24"/>
                <w:szCs w:val="24"/>
                <w:lang w:eastAsia="ru-RU"/>
              </w:rPr>
              <w:t>решении  большинства</w:t>
            </w:r>
            <w:proofErr w:type="gramEnd"/>
            <w:r w:rsidRPr="0065452D">
              <w:rPr>
                <w:sz w:val="24"/>
                <w:szCs w:val="24"/>
                <w:lang w:eastAsia="ru-RU"/>
              </w:rPr>
              <w:t xml:space="preserve"> вопросов  по классному коллективу и возникающих проблем;</w:t>
            </w:r>
          </w:p>
          <w:p w14:paraId="34B1B3E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инициатива и активное участие родителей в проведении внешкольных мероприятий в классе;</w:t>
            </w:r>
          </w:p>
          <w:p w14:paraId="204EEF9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организация и участие родителей в экскурсиях, поездках класса;</w:t>
            </w:r>
          </w:p>
          <w:p w14:paraId="0F49814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родители своевременно информируются о проходящих в школе мероприятиях, об успеваемости, поведении детей;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D82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lastRenderedPageBreak/>
              <w:t>социальный паспорт класса содержит полные сведения о семьях учащихся;</w:t>
            </w:r>
          </w:p>
          <w:p w14:paraId="05FD91E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регулярное проведение родительских собраний, с приглашением учителей, администрации, медика, психолога;</w:t>
            </w:r>
          </w:p>
          <w:p w14:paraId="6BD326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присутствие родителей на собраниях - более 70-80%;</w:t>
            </w:r>
          </w:p>
          <w:p w14:paraId="1E895466" w14:textId="73027A5F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 xml:space="preserve">регулярные заседания родительского комитета класса (минимум 1 раз в </w:t>
            </w:r>
            <w:r w:rsidR="0004564C">
              <w:rPr>
                <w:sz w:val="24"/>
                <w:szCs w:val="24"/>
                <w:lang w:eastAsia="ru-RU"/>
              </w:rPr>
              <w:t>триместр</w:t>
            </w:r>
            <w:r w:rsidRPr="0065452D">
              <w:rPr>
                <w:sz w:val="24"/>
                <w:szCs w:val="24"/>
                <w:lang w:eastAsia="ru-RU"/>
              </w:rPr>
              <w:t>);</w:t>
            </w:r>
          </w:p>
          <w:p w14:paraId="1577A21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родители своевременно информируются о проходящих в школе мероприятиях, об успеваемости, поведении детей;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792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наличие социального паспорта класса;</w:t>
            </w:r>
          </w:p>
          <w:p w14:paraId="733E2EA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регулярное проведение родительских собраний;</w:t>
            </w:r>
          </w:p>
          <w:p w14:paraId="3391591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присутствие родителей на собраниях - менее 70 %;</w:t>
            </w:r>
          </w:p>
          <w:p w14:paraId="6A13DB0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заседания родительского комитета класса нерегулярны и носят формальный характер;</w:t>
            </w:r>
          </w:p>
          <w:p w14:paraId="16C6E90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72"/>
              <w:rPr>
                <w:sz w:val="24"/>
                <w:szCs w:val="24"/>
                <w:lang w:eastAsia="ru-RU"/>
              </w:rPr>
            </w:pPr>
            <w:r w:rsidRPr="0065452D">
              <w:rPr>
                <w:sz w:val="24"/>
                <w:szCs w:val="24"/>
                <w:lang w:eastAsia="ru-RU"/>
              </w:rPr>
              <w:t>родители не всегда своевременно информируются о проходящих в школе мероприятиях, об успеваемости, поведении детей;</w:t>
            </w:r>
          </w:p>
          <w:p w14:paraId="67E55AB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ind w:left="60"/>
              <w:rPr>
                <w:sz w:val="24"/>
                <w:szCs w:val="24"/>
                <w:lang w:eastAsia="ru-RU"/>
              </w:rPr>
            </w:pPr>
          </w:p>
          <w:p w14:paraId="64D64E1C" w14:textId="411D790F" w:rsidR="0065452D" w:rsidRPr="0065452D" w:rsidRDefault="0065452D" w:rsidP="0065452D">
            <w:pPr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</w:p>
        </w:tc>
      </w:tr>
    </w:tbl>
    <w:p w14:paraId="1246AC12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3C43DD5F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12904D25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44EC50CB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38E4591C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B3B4716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1C22EE83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324D110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36751281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4453A17A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5766A228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1767B465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08054B2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563DE783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1FE764EF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B17E9B0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F6CB5A4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788130F6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F404C26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30B60E2B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534A6295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67B4DB99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05964E2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08005F3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6A70F891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AFCC2D9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1DCBAF17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A08B7EF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B85169B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BC0F66D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4BA7D54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2166CF2B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0265B53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5A8A2331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</w:p>
    <w:p w14:paraId="0074F6CF" w14:textId="77777777" w:rsidR="0065452D" w:rsidRPr="0065452D" w:rsidRDefault="0065452D" w:rsidP="0065452D">
      <w:pPr>
        <w:widowControl/>
        <w:suppressAutoHyphens/>
        <w:autoSpaceDE/>
        <w:autoSpaceDN/>
        <w:jc w:val="right"/>
        <w:rPr>
          <w:sz w:val="24"/>
          <w:szCs w:val="24"/>
          <w:lang w:eastAsia="ar-SA"/>
        </w:rPr>
      </w:pPr>
      <w:r w:rsidRPr="0065452D">
        <w:rPr>
          <w:sz w:val="24"/>
          <w:szCs w:val="24"/>
          <w:lang w:eastAsia="ar-SA"/>
        </w:rPr>
        <w:lastRenderedPageBreak/>
        <w:t>Таблица 3</w:t>
      </w:r>
    </w:p>
    <w:p w14:paraId="222D0332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p w14:paraId="33E05E25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65452D">
        <w:rPr>
          <w:b/>
          <w:sz w:val="24"/>
          <w:szCs w:val="24"/>
          <w:lang w:eastAsia="ar-SA"/>
        </w:rPr>
        <w:t>«Анализ деятельности классных руководителей»</w:t>
      </w:r>
    </w:p>
    <w:p w14:paraId="418893A3" w14:textId="77777777" w:rsidR="0065452D" w:rsidRPr="0065452D" w:rsidRDefault="0065452D" w:rsidP="0065452D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4"/>
        <w:gridCol w:w="1123"/>
        <w:gridCol w:w="1124"/>
        <w:gridCol w:w="1124"/>
        <w:gridCol w:w="1125"/>
        <w:gridCol w:w="1125"/>
        <w:gridCol w:w="1125"/>
        <w:gridCol w:w="1125"/>
        <w:gridCol w:w="1125"/>
        <w:gridCol w:w="1125"/>
        <w:gridCol w:w="1135"/>
      </w:tblGrid>
      <w:tr w:rsidR="0065452D" w:rsidRPr="0065452D" w14:paraId="2A9E40C1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949C6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Показатель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12F2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1а</w:t>
            </w:r>
          </w:p>
          <w:p w14:paraId="26BBB2A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2954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1б</w:t>
            </w:r>
          </w:p>
          <w:p w14:paraId="08E4A28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AD1B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2а</w:t>
            </w:r>
          </w:p>
          <w:p w14:paraId="598BD1F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3AA7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2б</w:t>
            </w:r>
          </w:p>
          <w:p w14:paraId="7BAF124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5D54D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5E6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9б</w:t>
            </w:r>
          </w:p>
          <w:p w14:paraId="0EB1105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C0C8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10а</w:t>
            </w:r>
          </w:p>
          <w:p w14:paraId="64088E3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06F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10б</w:t>
            </w:r>
          </w:p>
          <w:p w14:paraId="6E29C91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34A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11а</w:t>
            </w:r>
          </w:p>
          <w:p w14:paraId="0323821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1B61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11б</w:t>
            </w:r>
          </w:p>
          <w:p w14:paraId="67F484F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ФИО</w:t>
            </w:r>
          </w:p>
        </w:tc>
      </w:tr>
      <w:tr w:rsidR="0065452D" w:rsidRPr="0065452D" w14:paraId="37C8D710" w14:textId="77777777" w:rsidTr="0065452D"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703C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«2» – требование выполнено; «1» – есть резервы; «0» - требование практически не выполнено</w:t>
            </w:r>
          </w:p>
        </w:tc>
      </w:tr>
      <w:tr w:rsidR="0065452D" w:rsidRPr="0065452D" w14:paraId="300DE37D" w14:textId="77777777" w:rsidTr="0065452D"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5EA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65452D">
              <w:rPr>
                <w:b/>
                <w:i/>
                <w:sz w:val="24"/>
                <w:szCs w:val="24"/>
                <w:lang w:eastAsia="ar-SA"/>
              </w:rPr>
              <w:t>1. Показатели деятельности классных руководителей</w:t>
            </w:r>
          </w:p>
        </w:tc>
      </w:tr>
      <w:tr w:rsidR="0065452D" w:rsidRPr="0065452D" w14:paraId="0CB019FE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CF13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1.1. Нормативно-правовое обеспечение воспитательного процесса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E139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318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35FA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95AD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DD2E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A0ACA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B659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6430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63B3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E0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5FBD5E76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1E8A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1.2. Планирование воспитательной деятельности в классном коллективе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6740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D2C7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EE25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DDDA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E06F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339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BD2B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0B28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569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69D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1B5010C0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DB58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1.3. Система внутришкольного контроля за воспитательной деятельностью в классном коллективе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9BBA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FE1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16F7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DBBE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74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64D5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2182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5CC0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0775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2B4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4E24FA16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F5F4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1.4. Анализ воспитательной деятельности в классном коллективе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621B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8794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1155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CC38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2E3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6FC5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AAC8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AAA7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A59C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996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6E7F023A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AF1C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1.5. Кадровое обеспечение воспитательного процесса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9A28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CE30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EFA3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1B2A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04E2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2BD3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2477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C819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3494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0C1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5CD21D3F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5564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1.6. Материально-техническое обеспечение воспитательного процесса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526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1835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7B51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ACDB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3565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579B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C31F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660B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95A5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FC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34CC1309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8E1D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1.7 Контроль за успеваемостью и посещаемостью каждого обучающегося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BBF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EDF5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B945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728E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B2A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8D25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9591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BEE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D273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503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44977515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312B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8.Ведение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0E2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3C5A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39A1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A9A0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3D13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D05B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0165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4F22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9813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727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60882910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37A6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1.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9.Организация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в классе образовательного процесса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B77B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81F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F28F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41FF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C21F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F367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39BFE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16F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E746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13C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1CA6DBCA" w14:textId="77777777" w:rsidTr="0065452D">
        <w:tc>
          <w:tcPr>
            <w:tcW w:w="14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2E3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65452D">
              <w:rPr>
                <w:b/>
                <w:i/>
                <w:sz w:val="24"/>
                <w:szCs w:val="24"/>
                <w:lang w:eastAsia="ar-SA"/>
              </w:rPr>
              <w:t>2. Показатели результативности деятельности классных руководителей</w:t>
            </w:r>
          </w:p>
        </w:tc>
      </w:tr>
      <w:tr w:rsidR="0065452D" w:rsidRPr="0065452D" w14:paraId="4AC430A7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A910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2.1. Уровень воспитанности учащихся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984D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91B4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7FBB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0403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B982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8EFC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3767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39C0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7D4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EFB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10E932DE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B4E5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 xml:space="preserve">2.2. Обеспечение жизни и </w:t>
            </w:r>
            <w:r w:rsidRPr="0065452D">
              <w:rPr>
                <w:b/>
                <w:sz w:val="24"/>
                <w:szCs w:val="24"/>
                <w:lang w:eastAsia="ar-SA"/>
              </w:rPr>
              <w:lastRenderedPageBreak/>
              <w:t>здоровья учащихся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900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ABE1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C484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CF13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E40F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E2A5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B9F8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2E56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7ED4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12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3D15939D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12D2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65452D">
              <w:rPr>
                <w:b/>
                <w:sz w:val="24"/>
                <w:szCs w:val="24"/>
                <w:lang w:eastAsia="ru-RU"/>
              </w:rPr>
              <w:t>3.Регулирование</w:t>
            </w:r>
            <w:proofErr w:type="gramEnd"/>
            <w:r w:rsidRPr="0065452D">
              <w:rPr>
                <w:b/>
                <w:sz w:val="24"/>
                <w:szCs w:val="24"/>
                <w:lang w:eastAsia="ru-RU"/>
              </w:rPr>
              <w:t xml:space="preserve"> межличностных отношений между учащимися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D844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8C5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DF40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7B61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077E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3B41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025B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2ED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5683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C5D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18760B38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CD03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2.4. Профилактика правонарушений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BBFB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5C5B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DC96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5484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33C1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505D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DC78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C1EE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02E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01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22C072F1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91F4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2.5. Занятость учащихся в системе дополнительного образования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2195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33F6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4249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D7EE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AB5B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A1E1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17F2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950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CADD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06D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3F221C14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065A6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2.6. Организация классного ученического самоуправления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7B707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5608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1FB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AD00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B404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DFC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234C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EE91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FA7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30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48DCDF9D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9C0F5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2.7. Организация работы в социуме и взаимодействие с внешкольными организациями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67CC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ED291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4E590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B580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D251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5AD3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FA9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7F9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BEF5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1F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37576FC4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7B6AE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2.8. Социально-психологический климат в классном коллективе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18DE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6D397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2A20A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F0D6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23C5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12B6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B9E0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A83E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31D7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60C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53C1EA8B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77D2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2.9. Результативность инновационной деятельности в сфере воспитания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4D6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E504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A377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EA640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ACC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E469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6A3C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53D5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E1F3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9C8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47BBD9BA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FA7D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rPr>
                <w:b/>
                <w:sz w:val="24"/>
                <w:szCs w:val="24"/>
                <w:lang w:eastAsia="ar-SA"/>
              </w:rPr>
            </w:pPr>
            <w:r w:rsidRPr="0065452D">
              <w:rPr>
                <w:b/>
                <w:sz w:val="24"/>
                <w:szCs w:val="24"/>
                <w:lang w:eastAsia="ar-SA"/>
              </w:rPr>
              <w:t>2.10. Организация работы с родителями учащихся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7D38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AC0C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1765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6CE3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1D43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64F4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BA0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353F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38D3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ADA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060CA3C1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C8A4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i/>
                <w:sz w:val="24"/>
                <w:szCs w:val="24"/>
                <w:lang w:eastAsia="ar-SA"/>
              </w:rPr>
            </w:pPr>
            <w:r w:rsidRPr="0065452D">
              <w:rPr>
                <w:i/>
                <w:sz w:val="24"/>
                <w:szCs w:val="24"/>
                <w:lang w:eastAsia="ar-SA"/>
              </w:rPr>
              <w:t>Суммарный балл (</w:t>
            </w:r>
            <w:r w:rsidRPr="0065452D">
              <w:rPr>
                <w:b/>
                <w:position w:val="-4"/>
                <w:sz w:val="24"/>
                <w:szCs w:val="24"/>
                <w:lang w:eastAsia="ar-SA"/>
              </w:rPr>
              <w:object w:dxaOrig="1110" w:dyaOrig="330" w14:anchorId="38B4519B">
                <v:shape id="_x0000_i1029" type="#_x0000_t75" style="width:55.5pt;height:16.5pt" o:ole="" filled="t">
                  <v:fill color2="black"/>
                  <v:imagedata r:id="rId8" o:title=""/>
                </v:shape>
                <o:OLEObject Type="Embed" ProgID="Microsoft" ShapeID="_x0000_i1029" DrawAspect="Content" ObjectID="_1790600501" r:id="rId14"/>
              </w:object>
            </w:r>
            <w:r w:rsidRPr="0065452D">
              <w:rPr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0AED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A225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3D0A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84BF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63C16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BE22C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851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E3AF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8E26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9C79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65452D" w:rsidRPr="0065452D" w14:paraId="16AB4B6F" w14:textId="77777777" w:rsidTr="0065452D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2D5C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Cs/>
                <w:i/>
                <w:sz w:val="24"/>
                <w:szCs w:val="24"/>
                <w:lang w:eastAsia="ar-SA"/>
              </w:rPr>
            </w:pPr>
            <w:r w:rsidRPr="0065452D">
              <w:rPr>
                <w:bCs/>
                <w:i/>
                <w:sz w:val="24"/>
                <w:szCs w:val="24"/>
                <w:lang w:eastAsia="ar-SA"/>
              </w:rPr>
              <w:t>Эффективность деятельности классного руководителя в %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F91F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EF7A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F252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2FFEB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0B9D4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398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8EF13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86FDE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84CF5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4921" w14:textId="77777777" w:rsidR="0065452D" w:rsidRPr="0065452D" w:rsidRDefault="0065452D" w:rsidP="0065452D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4479B000" w14:textId="77777777" w:rsidR="0065452D" w:rsidRPr="0065452D" w:rsidRDefault="0065452D" w:rsidP="0065452D">
      <w:pPr>
        <w:widowControl/>
        <w:suppressAutoHyphens/>
        <w:autoSpaceDE/>
        <w:autoSpaceDN/>
        <w:rPr>
          <w:b/>
          <w:sz w:val="24"/>
          <w:szCs w:val="24"/>
          <w:lang w:eastAsia="ar-SA"/>
        </w:rPr>
      </w:pPr>
    </w:p>
    <w:p w14:paraId="387B3DF5" w14:textId="77777777" w:rsidR="0065452D" w:rsidRDefault="0065452D">
      <w:pPr>
        <w:pStyle w:val="a3"/>
        <w:spacing w:before="3" w:line="242" w:lineRule="auto"/>
      </w:pPr>
    </w:p>
    <w:sectPr w:rsidR="0065452D" w:rsidSect="0065452D">
      <w:pgSz w:w="15840" w:h="12240" w:orient="landscape"/>
      <w:pgMar w:top="620" w:right="618" w:bottom="740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55CA"/>
    <w:multiLevelType w:val="hybridMultilevel"/>
    <w:tmpl w:val="F68CF1DC"/>
    <w:lvl w:ilvl="0" w:tplc="171C099C">
      <w:numFmt w:val="bullet"/>
      <w:lvlText w:val="•"/>
      <w:lvlJc w:val="left"/>
      <w:pPr>
        <w:ind w:left="924" w:hanging="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1" w:tplc="26805C7C">
      <w:numFmt w:val="bullet"/>
      <w:lvlText w:val="•"/>
      <w:lvlJc w:val="left"/>
      <w:pPr>
        <w:ind w:left="1916" w:hanging="86"/>
      </w:pPr>
      <w:rPr>
        <w:rFonts w:hint="default"/>
        <w:lang w:val="ru-RU" w:eastAsia="en-US" w:bidi="ar-SA"/>
      </w:rPr>
    </w:lvl>
    <w:lvl w:ilvl="2" w:tplc="7C3A1960">
      <w:numFmt w:val="bullet"/>
      <w:lvlText w:val="•"/>
      <w:lvlJc w:val="left"/>
      <w:pPr>
        <w:ind w:left="2912" w:hanging="86"/>
      </w:pPr>
      <w:rPr>
        <w:rFonts w:hint="default"/>
        <w:lang w:val="ru-RU" w:eastAsia="en-US" w:bidi="ar-SA"/>
      </w:rPr>
    </w:lvl>
    <w:lvl w:ilvl="3" w:tplc="DE2273FC">
      <w:numFmt w:val="bullet"/>
      <w:lvlText w:val="•"/>
      <w:lvlJc w:val="left"/>
      <w:pPr>
        <w:ind w:left="3908" w:hanging="86"/>
      </w:pPr>
      <w:rPr>
        <w:rFonts w:hint="default"/>
        <w:lang w:val="ru-RU" w:eastAsia="en-US" w:bidi="ar-SA"/>
      </w:rPr>
    </w:lvl>
    <w:lvl w:ilvl="4" w:tplc="ED6E3AEC">
      <w:numFmt w:val="bullet"/>
      <w:lvlText w:val="•"/>
      <w:lvlJc w:val="left"/>
      <w:pPr>
        <w:ind w:left="4904" w:hanging="86"/>
      </w:pPr>
      <w:rPr>
        <w:rFonts w:hint="default"/>
        <w:lang w:val="ru-RU" w:eastAsia="en-US" w:bidi="ar-SA"/>
      </w:rPr>
    </w:lvl>
    <w:lvl w:ilvl="5" w:tplc="013A87CC">
      <w:numFmt w:val="bullet"/>
      <w:lvlText w:val="•"/>
      <w:lvlJc w:val="left"/>
      <w:pPr>
        <w:ind w:left="5900" w:hanging="86"/>
      </w:pPr>
      <w:rPr>
        <w:rFonts w:hint="default"/>
        <w:lang w:val="ru-RU" w:eastAsia="en-US" w:bidi="ar-SA"/>
      </w:rPr>
    </w:lvl>
    <w:lvl w:ilvl="6" w:tplc="3E7C7FE2">
      <w:numFmt w:val="bullet"/>
      <w:lvlText w:val="•"/>
      <w:lvlJc w:val="left"/>
      <w:pPr>
        <w:ind w:left="6896" w:hanging="86"/>
      </w:pPr>
      <w:rPr>
        <w:rFonts w:hint="default"/>
        <w:lang w:val="ru-RU" w:eastAsia="en-US" w:bidi="ar-SA"/>
      </w:rPr>
    </w:lvl>
    <w:lvl w:ilvl="7" w:tplc="6E0649F2">
      <w:numFmt w:val="bullet"/>
      <w:lvlText w:val="•"/>
      <w:lvlJc w:val="left"/>
      <w:pPr>
        <w:ind w:left="7892" w:hanging="86"/>
      </w:pPr>
      <w:rPr>
        <w:rFonts w:hint="default"/>
        <w:lang w:val="ru-RU" w:eastAsia="en-US" w:bidi="ar-SA"/>
      </w:rPr>
    </w:lvl>
    <w:lvl w:ilvl="8" w:tplc="461853A0">
      <w:numFmt w:val="bullet"/>
      <w:lvlText w:val="•"/>
      <w:lvlJc w:val="left"/>
      <w:pPr>
        <w:ind w:left="8888" w:hanging="86"/>
      </w:pPr>
      <w:rPr>
        <w:rFonts w:hint="default"/>
        <w:lang w:val="ru-RU" w:eastAsia="en-US" w:bidi="ar-SA"/>
      </w:rPr>
    </w:lvl>
  </w:abstractNum>
  <w:abstractNum w:abstractNumId="1" w15:restartNumberingAfterBreak="0">
    <w:nsid w:val="435F5946"/>
    <w:multiLevelType w:val="multilevel"/>
    <w:tmpl w:val="D0FCFF54"/>
    <w:lvl w:ilvl="0">
      <w:start w:val="1"/>
      <w:numFmt w:val="decimal"/>
      <w:lvlText w:val="%1."/>
      <w:lvlJc w:val="left"/>
      <w:pPr>
        <w:ind w:left="3836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72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62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4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5" w:hanging="7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2D66"/>
    <w:rsid w:val="0004564C"/>
    <w:rsid w:val="00272D66"/>
    <w:rsid w:val="003E21DA"/>
    <w:rsid w:val="00496405"/>
    <w:rsid w:val="006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E341"/>
  <w15:docId w15:val="{C25A29ED-E504-4ED3-89C0-7D3DEDDC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/>
      <w:ind w:left="17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9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369" w:hanging="340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20" w:hanging="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5081</Words>
  <Characters>28967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Щербакова</cp:lastModifiedBy>
  <cp:revision>4</cp:revision>
  <cp:lastPrinted>2024-10-16T13:10:00Z</cp:lastPrinted>
  <dcterms:created xsi:type="dcterms:W3CDTF">2024-10-16T12:50:00Z</dcterms:created>
  <dcterms:modified xsi:type="dcterms:W3CDTF">2024-10-16T13:15:00Z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  <property fmtid="{D5CDD505-2E9C-101B-9397-08002B2CF9AE}" pid="5" name="Producer">
    <vt:lpwstr>www.ilovepdf.com</vt:lpwstr>
  </property>
</Properties>
</file>