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5"/>
        <w:gridCol w:w="3263"/>
        <w:gridCol w:w="3561"/>
      </w:tblGrid>
      <w:tr w:rsidR="007F2960" w:rsidRPr="002B4D64" w14:paraId="6BEDCE54" w14:textId="77777777" w:rsidTr="00F07E40">
        <w:trPr>
          <w:trHeight w:val="1995"/>
        </w:trPr>
        <w:tc>
          <w:tcPr>
            <w:tcW w:w="2775" w:type="dxa"/>
          </w:tcPr>
          <w:p w14:paraId="42A16087" w14:textId="123DA65A" w:rsidR="007F2960" w:rsidRPr="002B4D64" w:rsidRDefault="007F2960" w:rsidP="00F07E40">
            <w:pPr>
              <w:pStyle w:val="1"/>
              <w:spacing w:after="940" w:line="259" w:lineRule="auto"/>
              <w:rPr>
                <w:color w:val="auto"/>
              </w:rPr>
            </w:pPr>
            <w:r w:rsidRPr="002B4D64">
              <w:rPr>
                <w:color w:val="auto"/>
                <w:sz w:val="24"/>
                <w:szCs w:val="24"/>
                <w:lang w:eastAsia="ru-RU" w:bidi="ru-RU"/>
              </w:rPr>
              <w:t>СОГЛАСОВАНО</w:t>
            </w:r>
            <w:r w:rsidRPr="002B4D64">
              <w:rPr>
                <w:color w:val="auto"/>
                <w:sz w:val="24"/>
                <w:szCs w:val="24"/>
                <w:lang w:eastAsia="ru-RU" w:bidi="ru-RU"/>
              </w:rPr>
              <w:br/>
              <w:t>с родит</w:t>
            </w:r>
            <w:r w:rsidR="00807DE9">
              <w:rPr>
                <w:color w:val="auto"/>
                <w:sz w:val="24"/>
                <w:szCs w:val="24"/>
                <w:lang w:eastAsia="ru-RU" w:bidi="ru-RU"/>
              </w:rPr>
              <w:t>ельским комитетом</w:t>
            </w:r>
            <w:r w:rsidR="00807DE9">
              <w:rPr>
                <w:color w:val="auto"/>
                <w:sz w:val="24"/>
                <w:szCs w:val="24"/>
                <w:lang w:eastAsia="ru-RU" w:bidi="ru-RU"/>
              </w:rPr>
              <w:br/>
              <w:t xml:space="preserve">Протокол №1 </w:t>
            </w:r>
            <w:r w:rsidR="008A1CC3">
              <w:rPr>
                <w:color w:val="auto"/>
                <w:sz w:val="24"/>
                <w:szCs w:val="24"/>
                <w:lang w:eastAsia="ru-RU" w:bidi="ru-RU"/>
              </w:rPr>
              <w:t>30</w:t>
            </w:r>
            <w:r w:rsidRPr="002B4D64">
              <w:rPr>
                <w:color w:val="auto"/>
                <w:sz w:val="24"/>
                <w:szCs w:val="24"/>
                <w:lang w:eastAsia="ru-RU" w:bidi="ru-RU"/>
              </w:rPr>
              <w:t>.08.202</w:t>
            </w:r>
            <w:r w:rsidR="008A1CC3">
              <w:rPr>
                <w:color w:val="auto"/>
                <w:sz w:val="24"/>
                <w:szCs w:val="24"/>
                <w:lang w:eastAsia="ru-RU" w:bidi="ru-RU"/>
              </w:rPr>
              <w:t>4</w:t>
            </w:r>
          </w:p>
          <w:p w14:paraId="44010152" w14:textId="77777777" w:rsidR="007F2960" w:rsidRPr="002B4D64" w:rsidRDefault="007F2960" w:rsidP="00F07E40">
            <w:pPr>
              <w:spacing w:line="1" w:lineRule="exact"/>
              <w:rPr>
                <w:color w:val="auto"/>
              </w:rPr>
            </w:pPr>
          </w:p>
        </w:tc>
        <w:tc>
          <w:tcPr>
            <w:tcW w:w="3435" w:type="dxa"/>
          </w:tcPr>
          <w:p w14:paraId="759C7E4D" w14:textId="400B21FD" w:rsidR="007F2960" w:rsidRPr="002B4D64" w:rsidRDefault="007F2960" w:rsidP="00F07E40">
            <w:pPr>
              <w:pStyle w:val="a4"/>
              <w:rPr>
                <w:color w:val="auto"/>
              </w:rPr>
            </w:pPr>
            <w:r w:rsidRPr="002B4D64">
              <w:rPr>
                <w:color w:val="auto"/>
                <w:sz w:val="24"/>
                <w:szCs w:val="24"/>
                <w:lang w:eastAsia="ru-RU" w:bidi="ru-RU"/>
              </w:rPr>
              <w:t>ПРИНЯТО педагогическим советом протокол</w:t>
            </w:r>
            <w:r w:rsidR="00807DE9">
              <w:rPr>
                <w:color w:val="auto"/>
                <w:sz w:val="24"/>
                <w:szCs w:val="24"/>
                <w:lang w:eastAsia="ru-RU" w:bidi="ru-RU"/>
              </w:rPr>
              <w:t xml:space="preserve"> №</w:t>
            </w:r>
            <w:r w:rsidR="008A1CC3">
              <w:rPr>
                <w:color w:val="auto"/>
                <w:sz w:val="24"/>
                <w:szCs w:val="24"/>
                <w:lang w:eastAsia="ru-RU" w:bidi="ru-RU"/>
              </w:rPr>
              <w:t>1</w:t>
            </w:r>
            <w:r w:rsidR="00807DE9">
              <w:rPr>
                <w:color w:val="auto"/>
                <w:sz w:val="24"/>
                <w:szCs w:val="24"/>
                <w:lang w:eastAsia="ru-RU" w:bidi="ru-RU"/>
              </w:rPr>
              <w:t xml:space="preserve"> </w:t>
            </w:r>
            <w:r w:rsidR="008A1CC3">
              <w:rPr>
                <w:color w:val="auto"/>
                <w:sz w:val="24"/>
                <w:szCs w:val="24"/>
                <w:lang w:eastAsia="ru-RU" w:bidi="ru-RU"/>
              </w:rPr>
              <w:t>30</w:t>
            </w:r>
            <w:r w:rsidRPr="002B4D64">
              <w:rPr>
                <w:color w:val="auto"/>
                <w:sz w:val="24"/>
                <w:szCs w:val="24"/>
                <w:lang w:eastAsia="ru-RU" w:bidi="ru-RU"/>
              </w:rPr>
              <w:t>.08.202</w:t>
            </w:r>
            <w:r w:rsidR="008A1CC3">
              <w:rPr>
                <w:color w:val="auto"/>
                <w:sz w:val="24"/>
                <w:szCs w:val="24"/>
                <w:lang w:eastAsia="ru-RU" w:bidi="ru-RU"/>
              </w:rPr>
              <w:t>4</w:t>
            </w:r>
          </w:p>
          <w:p w14:paraId="0FA6562C" w14:textId="77777777" w:rsidR="007F2960" w:rsidRPr="002B4D64" w:rsidRDefault="007F2960" w:rsidP="00F07E40">
            <w:pPr>
              <w:spacing w:line="1" w:lineRule="exact"/>
              <w:rPr>
                <w:color w:val="auto"/>
              </w:rPr>
            </w:pPr>
          </w:p>
        </w:tc>
        <w:tc>
          <w:tcPr>
            <w:tcW w:w="3015" w:type="dxa"/>
          </w:tcPr>
          <w:p w14:paraId="3B133BE7" w14:textId="2123C4FD" w:rsidR="007F2960" w:rsidRPr="002B4D64" w:rsidRDefault="008A1CC3" w:rsidP="00F07E40">
            <w:pPr>
              <w:rPr>
                <w:color w:val="auto"/>
              </w:rPr>
            </w:pPr>
            <w:r>
              <w:rPr>
                <w:noProof/>
              </w:rPr>
              <w:drawing>
                <wp:inline distT="0" distB="0" distL="0" distR="0" wp14:anchorId="10C6045F" wp14:editId="511EAEC6">
                  <wp:extent cx="2124075" cy="1600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115C50" w14:textId="77777777" w:rsidR="007F2960" w:rsidRDefault="00A70888" w:rsidP="007F2960">
      <w:pPr>
        <w:spacing w:line="1" w:lineRule="exact"/>
      </w:pPr>
      <w:r>
        <w:pict w14:anchorId="4F3D4B3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1.45pt;margin-top:58.85pt;width:138.5pt;height:45.35pt;z-index:251660288;mso-wrap-distance-left:0;mso-wrap-distance-right:0;mso-position-horizontal-relative:page;mso-position-vertical-relative:text" filled="f" stroked="f">
            <v:textbox inset="0,0,0,0">
              <w:txbxContent>
                <w:p w14:paraId="1C25C02A" w14:textId="77777777" w:rsidR="007F2960" w:rsidRDefault="007F2960" w:rsidP="007F2960"/>
              </w:txbxContent>
            </v:textbox>
            <w10:wrap anchorx="page"/>
          </v:shape>
        </w:pict>
      </w:r>
    </w:p>
    <w:p w14:paraId="3E0F1CD7" w14:textId="77777777" w:rsidR="007F2960" w:rsidRDefault="007F2960" w:rsidP="007F2960">
      <w:pPr>
        <w:pStyle w:val="1"/>
        <w:jc w:val="center"/>
      </w:pPr>
      <w:r>
        <w:rPr>
          <w:sz w:val="24"/>
          <w:szCs w:val="24"/>
          <w:lang w:eastAsia="ru-RU" w:bidi="ru-RU"/>
        </w:rPr>
        <w:t>Положение</w:t>
      </w:r>
    </w:p>
    <w:p w14:paraId="64D22B49" w14:textId="77777777" w:rsidR="00807DE9" w:rsidRDefault="007F2960" w:rsidP="007F2960">
      <w:pPr>
        <w:pStyle w:val="1"/>
        <w:jc w:val="center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о родительском контроле организации горячего питания</w:t>
      </w:r>
    </w:p>
    <w:p w14:paraId="6DD37EC9" w14:textId="14F44B3A" w:rsidR="007F2960" w:rsidRDefault="007F2960" w:rsidP="007F2960">
      <w:pPr>
        <w:pStyle w:val="1"/>
        <w:jc w:val="center"/>
      </w:pPr>
      <w:r>
        <w:rPr>
          <w:sz w:val="24"/>
          <w:szCs w:val="24"/>
          <w:lang w:eastAsia="ru-RU" w:bidi="ru-RU"/>
        </w:rPr>
        <w:t xml:space="preserve"> обучающихся</w:t>
      </w:r>
      <w:r w:rsidR="00807DE9">
        <w:rPr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  <w:lang w:eastAsia="ru-RU" w:bidi="ru-RU"/>
        </w:rPr>
        <w:t>в М</w:t>
      </w:r>
      <w:r w:rsidR="008A1CC3">
        <w:rPr>
          <w:sz w:val="24"/>
          <w:szCs w:val="24"/>
          <w:lang w:eastAsia="ru-RU" w:bidi="ru-RU"/>
        </w:rPr>
        <w:t>КОУ СОШ ЗАТО Солнечный</w:t>
      </w:r>
    </w:p>
    <w:p w14:paraId="65B3DB1B" w14:textId="77777777"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07"/>
        </w:tabs>
        <w:spacing w:line="262" w:lineRule="auto"/>
        <w:jc w:val="both"/>
      </w:pPr>
      <w:bookmarkStart w:id="0" w:name="bookmark2"/>
      <w:r>
        <w:rPr>
          <w:sz w:val="24"/>
          <w:szCs w:val="24"/>
          <w:lang w:eastAsia="ru-RU" w:bidi="ru-RU"/>
        </w:rPr>
        <w:t>Общие положения</w:t>
      </w:r>
      <w:bookmarkEnd w:id="0"/>
    </w:p>
    <w:p w14:paraId="3FE97ED7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694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>Положение о родительском контроле организации и качества питания обучающихся разработано на основании:</w:t>
      </w:r>
    </w:p>
    <w:p w14:paraId="7BB3C463" w14:textId="77777777" w:rsidR="007F2960" w:rsidRDefault="007F2960" w:rsidP="007F2960">
      <w:pPr>
        <w:pStyle w:val="1"/>
        <w:numPr>
          <w:ilvl w:val="0"/>
          <w:numId w:val="2"/>
        </w:numPr>
        <w:tabs>
          <w:tab w:val="left" w:pos="221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>Федерального закона «Об образовании в Российской Федерации» от 29.12.2012г. № 273-ФЗ;</w:t>
      </w:r>
    </w:p>
    <w:p w14:paraId="3A81F257" w14:textId="77777777" w:rsidR="007F2960" w:rsidRDefault="007F2960" w:rsidP="007F2960">
      <w:pPr>
        <w:pStyle w:val="1"/>
        <w:numPr>
          <w:ilvl w:val="0"/>
          <w:numId w:val="2"/>
        </w:numPr>
        <w:tabs>
          <w:tab w:val="left" w:pos="216"/>
        </w:tabs>
        <w:spacing w:line="257" w:lineRule="auto"/>
        <w:jc w:val="both"/>
      </w:pPr>
      <w:r>
        <w:rPr>
          <w:sz w:val="24"/>
          <w:szCs w:val="24"/>
          <w:lang w:eastAsia="ru-RU" w:bidi="ru-RU"/>
        </w:rPr>
        <w:t>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14:paraId="263ACE7F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694"/>
        </w:tabs>
        <w:jc w:val="both"/>
      </w:pPr>
      <w:r>
        <w:rPr>
          <w:sz w:val="24"/>
          <w:szCs w:val="24"/>
          <w:lang w:eastAsia="ru-RU" w:bidi="ru-RU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(Приложение №1) и участии в работе общешкольной комиссии.</w:t>
      </w:r>
    </w:p>
    <w:p w14:paraId="39109E47" w14:textId="77777777" w:rsidR="007F2960" w:rsidRDefault="007F2960" w:rsidP="007F2960">
      <w:pPr>
        <w:pStyle w:val="1"/>
        <w:numPr>
          <w:ilvl w:val="2"/>
          <w:numId w:val="1"/>
        </w:numPr>
        <w:tabs>
          <w:tab w:val="left" w:pos="773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14:paraId="4D94CFDA" w14:textId="77777777" w:rsidR="007F2960" w:rsidRDefault="007F2960" w:rsidP="007F2960">
      <w:pPr>
        <w:pStyle w:val="1"/>
        <w:numPr>
          <w:ilvl w:val="2"/>
          <w:numId w:val="1"/>
        </w:numPr>
        <w:tabs>
          <w:tab w:val="left" w:pos="701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 xml:space="preserve">Комиссия по контролю за организацией питания обучающихся является </w:t>
      </w:r>
      <w:proofErr w:type="gramStart"/>
      <w:r>
        <w:rPr>
          <w:sz w:val="24"/>
          <w:szCs w:val="24"/>
          <w:lang w:eastAsia="ru-RU" w:bidi="ru-RU"/>
        </w:rPr>
        <w:t>постоянно-действующим</w:t>
      </w:r>
      <w:proofErr w:type="gramEnd"/>
      <w:r>
        <w:rPr>
          <w:sz w:val="24"/>
          <w:szCs w:val="24"/>
          <w:lang w:eastAsia="ru-RU" w:bidi="ru-RU"/>
        </w:rPr>
        <w:t xml:space="preserve"> органом самоуправления для рассмотрения основных вопросов, связанных с организацией питания школьников.</w:t>
      </w:r>
    </w:p>
    <w:p w14:paraId="60F6B1AA" w14:textId="5D6AF4EC" w:rsidR="007F2960" w:rsidRDefault="007F2960" w:rsidP="007F2960">
      <w:pPr>
        <w:pStyle w:val="1"/>
        <w:numPr>
          <w:ilvl w:val="2"/>
          <w:numId w:val="1"/>
        </w:numPr>
        <w:tabs>
          <w:tab w:val="left" w:pos="711"/>
        </w:tabs>
        <w:jc w:val="both"/>
      </w:pPr>
      <w:r>
        <w:rPr>
          <w:sz w:val="24"/>
          <w:szCs w:val="24"/>
          <w:lang w:eastAsia="ru-RU" w:bidi="ru-RU"/>
        </w:rPr>
        <w:t>В состав комиссии по контролю за организацией питания обучающихся входят представители администрации школы (2</w:t>
      </w:r>
      <w:r>
        <w:t xml:space="preserve"> </w:t>
      </w:r>
      <w:r>
        <w:rPr>
          <w:sz w:val="24"/>
          <w:szCs w:val="24"/>
          <w:lang w:eastAsia="ru-RU" w:bidi="ru-RU"/>
        </w:rPr>
        <w:t>чел.), члены</w:t>
      </w:r>
      <w:r>
        <w:t xml:space="preserve"> Родительского комитета школы (4</w:t>
      </w:r>
      <w:r>
        <w:rPr>
          <w:sz w:val="24"/>
          <w:szCs w:val="24"/>
          <w:lang w:eastAsia="ru-RU" w:bidi="ru-RU"/>
        </w:rPr>
        <w:t xml:space="preserve"> чел.: 1- 4кл.-</w:t>
      </w:r>
      <w:r w:rsidR="008A1CC3">
        <w:rPr>
          <w:sz w:val="24"/>
          <w:szCs w:val="24"/>
          <w:lang w:eastAsia="ru-RU" w:bidi="ru-RU"/>
        </w:rPr>
        <w:t xml:space="preserve"> 3</w:t>
      </w:r>
      <w:r>
        <w:rPr>
          <w:sz w:val="24"/>
          <w:szCs w:val="24"/>
          <w:lang w:eastAsia="ru-RU" w:bidi="ru-RU"/>
        </w:rPr>
        <w:t xml:space="preserve"> чел</w:t>
      </w:r>
      <w:r>
        <w:t>.</w:t>
      </w:r>
      <w:r w:rsidR="008A1CC3">
        <w:t>)</w:t>
      </w:r>
      <w:r>
        <w:t xml:space="preserve"> </w:t>
      </w:r>
      <w:r>
        <w:rPr>
          <w:sz w:val="24"/>
          <w:szCs w:val="24"/>
          <w:lang w:eastAsia="ru-RU" w:bidi="ru-RU"/>
        </w:rPr>
        <w:t>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14:paraId="730AADEE" w14:textId="77777777" w:rsidR="007F2960" w:rsidRDefault="007F2960" w:rsidP="007F2960">
      <w:pPr>
        <w:pStyle w:val="1"/>
        <w:numPr>
          <w:ilvl w:val="2"/>
          <w:numId w:val="1"/>
        </w:numPr>
        <w:tabs>
          <w:tab w:val="left" w:pos="706"/>
        </w:tabs>
        <w:jc w:val="both"/>
      </w:pPr>
      <w:r>
        <w:rPr>
          <w:sz w:val="24"/>
          <w:szCs w:val="24"/>
          <w:lang w:eastAsia="ru-RU" w:bidi="ru-RU"/>
        </w:rPr>
        <w:t>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14:paraId="7BBF883B" w14:textId="77777777"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22"/>
        </w:tabs>
        <w:spacing w:line="262" w:lineRule="auto"/>
        <w:jc w:val="both"/>
      </w:pPr>
      <w:bookmarkStart w:id="1" w:name="bookmark4"/>
      <w:r>
        <w:rPr>
          <w:sz w:val="24"/>
          <w:szCs w:val="24"/>
          <w:lang w:eastAsia="ru-RU" w:bidi="ru-RU"/>
        </w:rPr>
        <w:t>Задачи комиссии по контролю за организацией питания обучающихся.</w:t>
      </w:r>
      <w:bookmarkEnd w:id="1"/>
    </w:p>
    <w:p w14:paraId="7DDA3A8A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581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>Задачами комиссии по контролю за организацией питания обучающихся являются:</w:t>
      </w:r>
    </w:p>
    <w:p w14:paraId="3804AAC2" w14:textId="77777777" w:rsidR="007F2960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обеспечение приоритетности защиты жизни и здоровья детей;</w:t>
      </w:r>
    </w:p>
    <w:p w14:paraId="26179A3D" w14:textId="77777777" w:rsidR="007F2960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>соответствие энергетической ценности ежедневного рациона питания энергозатратам;</w:t>
      </w:r>
    </w:p>
    <w:p w14:paraId="7284CDC1" w14:textId="77777777" w:rsidR="007F2960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 xml:space="preserve">обеспечение максимально разнообразного здорового питания и наличие в ежедневном </w:t>
      </w:r>
      <w:r>
        <w:rPr>
          <w:sz w:val="24"/>
          <w:szCs w:val="24"/>
          <w:lang w:eastAsia="ru-RU" w:bidi="ru-RU"/>
        </w:rPr>
        <w:lastRenderedPageBreak/>
        <w:t>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14:paraId="6BD65CC5" w14:textId="77777777" w:rsidR="007F2960" w:rsidRDefault="007F2960" w:rsidP="007F2960">
      <w:pPr>
        <w:pStyle w:val="1"/>
        <w:numPr>
          <w:ilvl w:val="0"/>
          <w:numId w:val="3"/>
        </w:numPr>
        <w:tabs>
          <w:tab w:val="left" w:pos="386"/>
        </w:tabs>
        <w:spacing w:line="254" w:lineRule="auto"/>
        <w:jc w:val="both"/>
      </w:pPr>
      <w:r>
        <w:rPr>
          <w:sz w:val="24"/>
          <w:szCs w:val="24"/>
          <w:lang w:eastAsia="ru-RU" w:bidi="ru-RU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14:paraId="5B0D9EE1" w14:textId="77777777"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50"/>
        </w:tabs>
        <w:jc w:val="both"/>
      </w:pPr>
      <w:bookmarkStart w:id="2" w:name="bookmark6"/>
      <w:r>
        <w:rPr>
          <w:sz w:val="24"/>
          <w:szCs w:val="24"/>
          <w:lang w:eastAsia="ru-RU" w:bidi="ru-RU"/>
        </w:rPr>
        <w:t>Функции комиссии по контролю организации питания учащихся</w:t>
      </w:r>
      <w:bookmarkEnd w:id="2"/>
    </w:p>
    <w:p w14:paraId="349510D4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566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>Комиссия по контролю организации питания обучающихся обеспечивает участие в следующих процедурах:</w:t>
      </w:r>
    </w:p>
    <w:p w14:paraId="55B36EDB" w14:textId="77777777" w:rsidR="007F2960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общественная экспертиза питания обучающихся (Приложение №2);</w:t>
      </w:r>
    </w:p>
    <w:p w14:paraId="14F345D3" w14:textId="77777777" w:rsidR="007F2960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14:paraId="53CA7DE0" w14:textId="77777777" w:rsidR="007F2960" w:rsidRDefault="007F2960" w:rsidP="007F2960">
      <w:pPr>
        <w:pStyle w:val="1"/>
        <w:numPr>
          <w:ilvl w:val="0"/>
          <w:numId w:val="4"/>
        </w:numPr>
        <w:tabs>
          <w:tab w:val="left" w:pos="240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участие в разработке предложений и рекомендаций по улучшению качества питания обучающихся.</w:t>
      </w:r>
    </w:p>
    <w:p w14:paraId="1A4BEC7E" w14:textId="77777777"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45"/>
        </w:tabs>
        <w:spacing w:line="271" w:lineRule="auto"/>
      </w:pPr>
      <w:bookmarkStart w:id="3" w:name="bookmark8"/>
      <w:r>
        <w:rPr>
          <w:sz w:val="24"/>
          <w:szCs w:val="24"/>
          <w:lang w:eastAsia="ru-RU" w:bidi="ru-RU"/>
        </w:rPr>
        <w:t>Права и ответственность комиссии по контролю организации питания учащихся</w:t>
      </w:r>
      <w:bookmarkEnd w:id="3"/>
    </w:p>
    <w:p w14:paraId="6DBC69C0" w14:textId="77777777" w:rsidR="007F2960" w:rsidRDefault="007F2960" w:rsidP="007F2960">
      <w:pPr>
        <w:pStyle w:val="1"/>
        <w:spacing w:line="276" w:lineRule="auto"/>
      </w:pPr>
      <w:r>
        <w:rPr>
          <w:sz w:val="24"/>
          <w:szCs w:val="24"/>
          <w:lang w:eastAsia="ru-RU" w:bidi="ru-RU"/>
        </w:rPr>
        <w:t>Для осуществления возложенных функций комиссии предоставлены следующие права:</w:t>
      </w:r>
    </w:p>
    <w:p w14:paraId="7031CBA1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контролировать в школе организацию и качество питания обучающихся;</w:t>
      </w:r>
    </w:p>
    <w:p w14:paraId="297FC75F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14:paraId="26105DC2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изменить график проверки, если причина объективна;</w:t>
      </w:r>
    </w:p>
    <w:p w14:paraId="5CE99193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542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вносить предложения по улучшению качества питания обучающихся;</w:t>
      </w:r>
    </w:p>
    <w:p w14:paraId="078293CA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spacing w:line="257" w:lineRule="auto"/>
        <w:jc w:val="both"/>
      </w:pPr>
      <w:r>
        <w:rPr>
          <w:sz w:val="24"/>
          <w:szCs w:val="24"/>
          <w:lang w:eastAsia="ru-RU" w:bidi="ru-RU"/>
        </w:rPr>
        <w:t>состав и порядок работы комиссии доводится до сведения работников школьной столовой, педагогического коллектива, обучающихся и родителей (законных представителей).</w:t>
      </w:r>
    </w:p>
    <w:p w14:paraId="376C68A0" w14:textId="77777777"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54"/>
        </w:tabs>
      </w:pPr>
      <w:bookmarkStart w:id="4" w:name="bookmark10"/>
      <w:r>
        <w:rPr>
          <w:sz w:val="24"/>
          <w:szCs w:val="24"/>
          <w:lang w:eastAsia="ru-RU" w:bidi="ru-RU"/>
        </w:rPr>
        <w:t>Организация деятельности комиссии по контролю организации питания учащихся.</w:t>
      </w:r>
      <w:bookmarkEnd w:id="4"/>
    </w:p>
    <w:p w14:paraId="54F69D76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Состав комиссии избирается на 1 год.</w:t>
      </w:r>
    </w:p>
    <w:p w14:paraId="1403A1D2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Председателем комиссии является директор школы.</w:t>
      </w:r>
    </w:p>
    <w:p w14:paraId="6A63A29E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59" w:lineRule="auto"/>
        <w:jc w:val="both"/>
      </w:pPr>
      <w:r>
        <w:rPr>
          <w:sz w:val="24"/>
          <w:szCs w:val="24"/>
          <w:lang w:eastAsia="ru-RU" w:bidi="ru-RU"/>
        </w:rPr>
        <w:t>Комиссия составляет план-график контроля по организации качественного питания школьников.</w:t>
      </w:r>
    </w:p>
    <w:p w14:paraId="0B62837C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О результатах работы комиссия информирует администрацию школы и родительские комитеты.</w:t>
      </w:r>
    </w:p>
    <w:p w14:paraId="5D5AD7BB" w14:textId="482DE3A7" w:rsidR="007F2960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jc w:val="both"/>
      </w:pPr>
      <w:r>
        <w:rPr>
          <w:color w:val="7F7E7C"/>
          <w:sz w:val="24"/>
          <w:szCs w:val="24"/>
          <w:lang w:eastAsia="ru-RU" w:bidi="ru-RU"/>
        </w:rPr>
        <w:t xml:space="preserve">Один раз в </w:t>
      </w:r>
      <w:r w:rsidR="008A1CC3">
        <w:rPr>
          <w:color w:val="7F7E7C"/>
          <w:sz w:val="24"/>
          <w:szCs w:val="24"/>
          <w:lang w:eastAsia="ru-RU" w:bidi="ru-RU"/>
        </w:rPr>
        <w:t>триместр</w:t>
      </w:r>
      <w:r>
        <w:rPr>
          <w:color w:val="7F7E7C"/>
          <w:sz w:val="24"/>
          <w:szCs w:val="24"/>
          <w:lang w:eastAsia="ru-RU" w:bidi="ru-RU"/>
        </w:rPr>
        <w:t xml:space="preserve"> комиссия знакомит с результатами деятельности </w:t>
      </w:r>
      <w:r>
        <w:rPr>
          <w:sz w:val="24"/>
          <w:szCs w:val="24"/>
          <w:lang w:eastAsia="ru-RU" w:bidi="ru-RU"/>
        </w:rPr>
        <w:t>работников школьной столовой, педагогический коллектив, обучающихся и родителей (законных представителей).</w:t>
      </w:r>
    </w:p>
    <w:p w14:paraId="0112F6CE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По итогам учебного года комиссия готовит аналитическую справку для отчёта по самообследованию образовательной организации.</w:t>
      </w:r>
    </w:p>
    <w:p w14:paraId="4F92F675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541"/>
        </w:tabs>
        <w:spacing w:line="266" w:lineRule="auto"/>
        <w:jc w:val="both"/>
      </w:pPr>
      <w:r>
        <w:rPr>
          <w:sz w:val="24"/>
          <w:szCs w:val="24"/>
          <w:lang w:eastAsia="ru-RU" w:bidi="ru-RU"/>
        </w:rPr>
        <w:t xml:space="preserve">Заседание комиссии проводятся по мере необходимости, но не реже одного раза в месяц и считаются правомочными, если на них присутствует не менее </w:t>
      </w:r>
      <w:r>
        <w:t xml:space="preserve"> 2/3 из</w:t>
      </w:r>
      <w:r>
        <w:rPr>
          <w:sz w:val="24"/>
          <w:szCs w:val="24"/>
          <w:lang w:eastAsia="ru-RU" w:bidi="ru-RU"/>
        </w:rPr>
        <w:t xml:space="preserve"> ее членов.</w:t>
      </w:r>
    </w:p>
    <w:p w14:paraId="5405B421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54" w:lineRule="auto"/>
        <w:jc w:val="both"/>
      </w:pPr>
      <w:r>
        <w:rPr>
          <w:sz w:val="24"/>
          <w:szCs w:val="24"/>
          <w:lang w:eastAsia="ru-RU" w:bidi="ru-RU"/>
        </w:rPr>
        <w:lastRenderedPageBreak/>
        <w:t>Решение комиссии принимается большинством голосов из числа присутствующих членов путём открытого голосования и оформляется протоколом.</w:t>
      </w:r>
    </w:p>
    <w:p w14:paraId="79DC422E" w14:textId="77777777"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39"/>
        </w:tabs>
        <w:jc w:val="both"/>
      </w:pPr>
      <w:bookmarkStart w:id="5" w:name="bookmark12"/>
      <w:r>
        <w:rPr>
          <w:sz w:val="24"/>
          <w:szCs w:val="24"/>
          <w:lang w:eastAsia="ru-RU" w:bidi="ru-RU"/>
        </w:rPr>
        <w:t>Ответственность членов Комиссии</w:t>
      </w:r>
      <w:bookmarkEnd w:id="5"/>
    </w:p>
    <w:p w14:paraId="11E3EA01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Члены Комиссии несут персональную ответственность за невыполнение или ненадлежащее исполнение возложенных на них обязанностей.</w:t>
      </w:r>
    </w:p>
    <w:p w14:paraId="6F94F59D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14:paraId="409F6C4A" w14:textId="77777777" w:rsidR="007F2960" w:rsidRDefault="007F2960" w:rsidP="007F2960">
      <w:pPr>
        <w:pStyle w:val="50"/>
        <w:keepNext/>
        <w:keepLines/>
        <w:numPr>
          <w:ilvl w:val="0"/>
          <w:numId w:val="1"/>
        </w:numPr>
        <w:tabs>
          <w:tab w:val="left" w:pos="344"/>
        </w:tabs>
        <w:jc w:val="both"/>
      </w:pPr>
      <w:bookmarkStart w:id="6" w:name="bookmark14"/>
      <w:r>
        <w:rPr>
          <w:sz w:val="24"/>
          <w:szCs w:val="24"/>
          <w:lang w:eastAsia="ru-RU" w:bidi="ru-RU"/>
        </w:rPr>
        <w:t>Документация комиссии по контролю организации питания учащихся.</w:t>
      </w:r>
      <w:bookmarkEnd w:id="6"/>
    </w:p>
    <w:p w14:paraId="3F0A2E39" w14:textId="77777777" w:rsidR="007F2960" w:rsidRDefault="007F2960" w:rsidP="007F2960">
      <w:pPr>
        <w:pStyle w:val="1"/>
        <w:numPr>
          <w:ilvl w:val="1"/>
          <w:numId w:val="1"/>
        </w:numPr>
        <w:tabs>
          <w:tab w:val="left" w:pos="536"/>
        </w:tabs>
        <w:spacing w:line="271" w:lineRule="auto"/>
        <w:jc w:val="both"/>
      </w:pPr>
      <w:r>
        <w:rPr>
          <w:sz w:val="24"/>
          <w:szCs w:val="24"/>
          <w:lang w:eastAsia="ru-RU" w:bidi="ru-RU"/>
        </w:rPr>
        <w:t>Заседания комиссии оформляются протоколом. Протоколы подписываются председателем.</w:t>
      </w:r>
    </w:p>
    <w:p w14:paraId="049C044C" w14:textId="77777777" w:rsidR="007F2960" w:rsidRPr="00807DE9" w:rsidRDefault="007F2960" w:rsidP="007F2960">
      <w:pPr>
        <w:pStyle w:val="1"/>
        <w:numPr>
          <w:ilvl w:val="1"/>
          <w:numId w:val="1"/>
        </w:numPr>
        <w:tabs>
          <w:tab w:val="left" w:pos="531"/>
        </w:tabs>
        <w:spacing w:line="264" w:lineRule="auto"/>
        <w:jc w:val="both"/>
      </w:pPr>
      <w:r>
        <w:rPr>
          <w:sz w:val="24"/>
          <w:szCs w:val="24"/>
          <w:lang w:eastAsia="ru-RU" w:bidi="ru-RU"/>
        </w:rPr>
        <w:t>Тетрадь протоколов заседания комиссии хранится у администрации школы.</w:t>
      </w:r>
    </w:p>
    <w:p w14:paraId="705D84F0" w14:textId="77777777"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14:paraId="4EC1E745" w14:textId="77777777"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14:paraId="7FD2141C" w14:textId="77777777"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14:paraId="395A7267" w14:textId="77777777"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14:paraId="5DE3B98D" w14:textId="77777777"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14:paraId="045231CA" w14:textId="77777777"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14:paraId="604CC482" w14:textId="77777777"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14:paraId="7C1B9CEB" w14:textId="77777777"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14:paraId="4A5FE093" w14:textId="77777777"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14:paraId="5B375552" w14:textId="77777777"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14:paraId="74D11688" w14:textId="77777777"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14:paraId="145A6741" w14:textId="77777777"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14:paraId="6B37E83A" w14:textId="77777777"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14:paraId="5AD4DB13" w14:textId="77777777"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14:paraId="32E55839" w14:textId="77777777"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14:paraId="237640E6" w14:textId="77777777" w:rsidR="00807DE9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4"/>
          <w:szCs w:val="24"/>
          <w:lang w:eastAsia="ru-RU" w:bidi="ru-RU"/>
        </w:rPr>
      </w:pPr>
    </w:p>
    <w:p w14:paraId="0AA48842" w14:textId="77777777" w:rsidR="00F55146" w:rsidRDefault="00A70888" w:rsidP="00807DE9">
      <w:pPr>
        <w:spacing w:line="1" w:lineRule="exact"/>
      </w:pPr>
      <w:r>
        <w:pict w14:anchorId="7D7B5F22">
          <v:shape id="_x0000_s1027" type="#_x0000_t202" style="position:absolute;margin-left:495.55pt;margin-top:0;width:90.25pt;height:13.45pt;z-index:-251655168;mso-wrap-distance-left:0;mso-wrap-distance-right:0;mso-position-horizontal-relative:page" filled="f" stroked="f">
            <v:textbox inset="0,0,0,0">
              <w:txbxContent>
                <w:p w14:paraId="7F48D460" w14:textId="77777777" w:rsidR="007F2960" w:rsidRDefault="007F2960" w:rsidP="007F2960">
                  <w:pPr>
                    <w:pStyle w:val="20"/>
                    <w:spacing w:after="0"/>
                    <w:jc w:val="right"/>
                  </w:pPr>
                </w:p>
              </w:txbxContent>
            </v:textbox>
            <w10:wrap type="topAndBottom" anchorx="page"/>
          </v:shape>
        </w:pict>
      </w:r>
      <w:proofErr w:type="spellStart"/>
      <w:r w:rsidR="007F2960">
        <w:t>ложение</w:t>
      </w:r>
      <w:proofErr w:type="spellEnd"/>
      <w:r w:rsidR="007F2960">
        <w:t xml:space="preserve"> №1</w:t>
      </w:r>
    </w:p>
    <w:p w14:paraId="650BF124" w14:textId="77777777" w:rsidR="00807DE9" w:rsidRDefault="00807DE9" w:rsidP="00807DE9">
      <w:pPr>
        <w:pStyle w:val="11"/>
        <w:keepNext/>
        <w:keepLines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Приложение №1</w:t>
      </w:r>
    </w:p>
    <w:p w14:paraId="162ECF84" w14:textId="77777777" w:rsidR="007F2960" w:rsidRDefault="007F2960" w:rsidP="007F2960">
      <w:pPr>
        <w:pStyle w:val="11"/>
        <w:keepNext/>
        <w:keepLines/>
      </w:pPr>
      <w:r>
        <w:rPr>
          <w:color w:val="000000"/>
          <w:lang w:eastAsia="ru-RU" w:bidi="ru-RU"/>
        </w:rPr>
        <w:t>Анкета школьника (заполняется вместе с родителями)</w:t>
      </w:r>
    </w:p>
    <w:p w14:paraId="1CDBC1D6" w14:textId="77777777" w:rsidR="007F2960" w:rsidRDefault="007F2960" w:rsidP="007F2960">
      <w:pPr>
        <w:pStyle w:val="1"/>
        <w:spacing w:after="240"/>
        <w:ind w:firstLine="720"/>
      </w:pPr>
      <w:r>
        <w:rPr>
          <w:color w:val="000000"/>
          <w:lang w:eastAsia="ru-RU" w:bidi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14:paraId="35A80223" w14:textId="77777777" w:rsidR="007F2960" w:rsidRDefault="007F2960" w:rsidP="007F2960">
      <w:pPr>
        <w:pStyle w:val="20"/>
        <w:numPr>
          <w:ilvl w:val="0"/>
          <w:numId w:val="5"/>
        </w:numPr>
        <w:tabs>
          <w:tab w:val="left" w:pos="354"/>
        </w:tabs>
        <w:spacing w:after="60"/>
      </w:pPr>
      <w:r>
        <w:rPr>
          <w:color w:val="000000"/>
          <w:lang w:eastAsia="ru-RU" w:bidi="ru-RU"/>
        </w:rPr>
        <w:t>УДОВЛЕТВОРЯЕТ ЛИ ВАС СИСТЕМА ОРГАНИЗАЦИИ ПИТАНИЯ В ШКОЛЕ?</w:t>
      </w:r>
    </w:p>
    <w:p w14:paraId="0966D8ED" w14:textId="77777777"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</w:p>
    <w:p w14:paraId="499CB844" w14:textId="77777777"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НЕТ</w:t>
      </w:r>
    </w:p>
    <w:p w14:paraId="1C55DD13" w14:textId="77777777"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lastRenderedPageBreak/>
        <w:t>□ ЗАТРУДНЯЮСЬ ОТВЕТИТЬ</w:t>
      </w:r>
    </w:p>
    <w:p w14:paraId="250EE99C" w14:textId="77777777" w:rsidR="007F2960" w:rsidRDefault="007F2960" w:rsidP="007F2960">
      <w:pPr>
        <w:pStyle w:val="20"/>
        <w:numPr>
          <w:ilvl w:val="0"/>
          <w:numId w:val="5"/>
        </w:numPr>
        <w:tabs>
          <w:tab w:val="left" w:pos="382"/>
        </w:tabs>
        <w:spacing w:after="60"/>
      </w:pPr>
      <w:r>
        <w:rPr>
          <w:color w:val="000000"/>
          <w:lang w:eastAsia="ru-RU" w:bidi="ru-RU"/>
        </w:rPr>
        <w:t>УДОВЛЕТВОРЯЕТ ЛИ ВАС САНИТАРНОЕ СОСТОЯНИЕ ШКОЛЬНОЙ СТОЛОВОЙ?</w:t>
      </w:r>
    </w:p>
    <w:p w14:paraId="4824D8FE" w14:textId="77777777"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</w:p>
    <w:p w14:paraId="48A56183" w14:textId="77777777"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НЕТ</w:t>
      </w:r>
    </w:p>
    <w:p w14:paraId="0B9AC53F" w14:textId="77777777"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ЗАТРУДНЯЮСЬ ОТВЕТИТЬ</w:t>
      </w:r>
    </w:p>
    <w:p w14:paraId="4B8DAF85" w14:textId="77777777" w:rsidR="007F2960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ПИТАЕТЕСЬ ЛИ ВЫ В ШКОЛЬНОЙ СТОЛОВОЙ?</w:t>
      </w:r>
    </w:p>
    <w:p w14:paraId="15934C8C" w14:textId="77777777"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</w:p>
    <w:p w14:paraId="4EEC586C" w14:textId="77777777"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14:paraId="5C08FE99" w14:textId="77777777" w:rsidR="007F2960" w:rsidRDefault="007F2960" w:rsidP="007F2960">
      <w:pPr>
        <w:pStyle w:val="20"/>
        <w:numPr>
          <w:ilvl w:val="1"/>
          <w:numId w:val="5"/>
        </w:numPr>
        <w:tabs>
          <w:tab w:val="left" w:pos="594"/>
        </w:tabs>
        <w:spacing w:after="60"/>
      </w:pPr>
      <w:r>
        <w:rPr>
          <w:color w:val="000000"/>
          <w:lang w:eastAsia="ru-RU" w:bidi="ru-RU"/>
        </w:rPr>
        <w:t>ЕСЛИ НЕТ, ТО ПО КАКОЙ ПРИЧИНЕ?</w:t>
      </w:r>
    </w:p>
    <w:p w14:paraId="601C2BD7" w14:textId="77777777"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 НРАВИТСЯ</w:t>
      </w:r>
    </w:p>
    <w:p w14:paraId="33CAC567" w14:textId="77777777"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 УСПЕВАЕТЕ</w:t>
      </w:r>
    </w:p>
    <w:p w14:paraId="0503C249" w14:textId="77777777"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ПИТАЕТЕСЬ ДОМА</w:t>
      </w:r>
    </w:p>
    <w:p w14:paraId="7C411108" w14:textId="77777777" w:rsidR="007F2960" w:rsidRDefault="007F2960" w:rsidP="007F2960">
      <w:pPr>
        <w:pStyle w:val="20"/>
        <w:numPr>
          <w:ilvl w:val="0"/>
          <w:numId w:val="5"/>
        </w:numPr>
        <w:tabs>
          <w:tab w:val="left" w:pos="392"/>
        </w:tabs>
        <w:spacing w:after="60"/>
      </w:pPr>
      <w:r>
        <w:rPr>
          <w:color w:val="000000"/>
          <w:lang w:eastAsia="ru-RU" w:bidi="ru-RU"/>
        </w:rPr>
        <w:t>В ШКОЛЕ Вы ПОЛУЧАЕТЕ:</w:t>
      </w:r>
    </w:p>
    <w:p w14:paraId="673747AE" w14:textId="77777777" w:rsidR="007F2960" w:rsidRDefault="007F2960" w:rsidP="007F2960">
      <w:pPr>
        <w:pStyle w:val="20"/>
        <w:numPr>
          <w:ilvl w:val="0"/>
          <w:numId w:val="6"/>
        </w:numPr>
        <w:tabs>
          <w:tab w:val="left" w:pos="1034"/>
        </w:tabs>
        <w:spacing w:after="60"/>
        <w:ind w:firstLine="700"/>
      </w:pPr>
      <w:r>
        <w:rPr>
          <w:color w:val="000000"/>
          <w:lang w:eastAsia="ru-RU" w:bidi="ru-RU"/>
        </w:rPr>
        <w:t>ГОРЯЧИЙ ЗАВТРАК</w:t>
      </w:r>
    </w:p>
    <w:p w14:paraId="4EC5CE14" w14:textId="77777777" w:rsidR="007F2960" w:rsidRDefault="007F2960" w:rsidP="007F2960">
      <w:pPr>
        <w:pStyle w:val="20"/>
        <w:numPr>
          <w:ilvl w:val="0"/>
          <w:numId w:val="6"/>
        </w:numPr>
        <w:tabs>
          <w:tab w:val="left" w:pos="1034"/>
        </w:tabs>
        <w:spacing w:after="60"/>
        <w:ind w:firstLine="700"/>
      </w:pPr>
      <w:r>
        <w:rPr>
          <w:color w:val="000000"/>
          <w:lang w:eastAsia="ru-RU" w:bidi="ru-RU"/>
        </w:rPr>
        <w:t>ГОРЯЧИЙ ОБЕД (С ПЕРВЫМ БЛЮДОМ)</w:t>
      </w:r>
    </w:p>
    <w:p w14:paraId="157FB660" w14:textId="77777777" w:rsidR="007F2960" w:rsidRDefault="007F2960" w:rsidP="007F2960">
      <w:pPr>
        <w:pStyle w:val="20"/>
        <w:numPr>
          <w:ilvl w:val="0"/>
          <w:numId w:val="6"/>
        </w:numPr>
        <w:tabs>
          <w:tab w:val="left" w:pos="1034"/>
        </w:tabs>
        <w:spacing w:after="380"/>
        <w:ind w:firstLine="700"/>
      </w:pPr>
      <w:r>
        <w:rPr>
          <w:color w:val="000000"/>
          <w:lang w:eastAsia="ru-RU" w:bidi="ru-RU"/>
        </w:rPr>
        <w:t>2-РАЗОВОЕ ГОРЯЧЕЕ ПИТАНИЕ (ЗАВТРАК + ОБЕД)</w:t>
      </w:r>
    </w:p>
    <w:p w14:paraId="5F8443EF" w14:textId="77777777" w:rsidR="007F2960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НАЕДАЕТЕСЬ ЛИ ВЫ В ШКОЛЕ?</w:t>
      </w:r>
    </w:p>
    <w:p w14:paraId="702F1777" w14:textId="77777777"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</w:p>
    <w:p w14:paraId="59A422CB" w14:textId="77777777" w:rsidR="007F2960" w:rsidRDefault="007F2960" w:rsidP="007F2960">
      <w:pPr>
        <w:pStyle w:val="20"/>
      </w:pPr>
      <w:r>
        <w:rPr>
          <w:color w:val="000000"/>
          <w:lang w:eastAsia="ru-RU" w:bidi="ru-RU"/>
        </w:rPr>
        <w:t>□ ИНОГДА</w:t>
      </w:r>
    </w:p>
    <w:p w14:paraId="08D7BB9D" w14:textId="77777777"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14:paraId="57451ECC" w14:textId="77777777" w:rsidR="007F2960" w:rsidRDefault="007F2960" w:rsidP="007F2960">
      <w:pPr>
        <w:pStyle w:val="20"/>
        <w:numPr>
          <w:ilvl w:val="0"/>
          <w:numId w:val="5"/>
        </w:numPr>
        <w:tabs>
          <w:tab w:val="left" w:pos="382"/>
        </w:tabs>
        <w:spacing w:after="60"/>
        <w:jc w:val="both"/>
      </w:pPr>
      <w:r>
        <w:rPr>
          <w:color w:val="000000"/>
          <w:lang w:eastAsia="ru-RU" w:bidi="ru-RU"/>
        </w:rPr>
        <w:t>ХВАТАЕТ ЛИ ПРОДОЛЖИТЕЛЬНОСТИ ПЕРЕМЕНЫ ДЛЯ ТОГО, ЧТОБЫ ПОЕСТЬ В ШКОЛЕ?</w:t>
      </w:r>
    </w:p>
    <w:p w14:paraId="11BB4AC2" w14:textId="77777777" w:rsidR="007F2960" w:rsidRDefault="007F2960" w:rsidP="007F2960">
      <w:pPr>
        <w:pStyle w:val="20"/>
      </w:pPr>
      <w:r>
        <w:rPr>
          <w:color w:val="000000"/>
          <w:lang w:eastAsia="ru-RU" w:bidi="ru-RU"/>
        </w:rPr>
        <w:t>□ ДА</w:t>
      </w:r>
    </w:p>
    <w:p w14:paraId="592FB55D" w14:textId="77777777" w:rsidR="007F2960" w:rsidRDefault="007F2960" w:rsidP="007F2960">
      <w:pPr>
        <w:pStyle w:val="20"/>
        <w:spacing w:after="380"/>
      </w:pPr>
      <w:r>
        <w:rPr>
          <w:color w:val="000000"/>
          <w:lang w:eastAsia="ru-RU" w:bidi="ru-RU"/>
        </w:rPr>
        <w:t>□ НЕТ</w:t>
      </w:r>
    </w:p>
    <w:p w14:paraId="164D962A" w14:textId="77777777" w:rsidR="007F2960" w:rsidRDefault="007F2960" w:rsidP="007F2960">
      <w:pPr>
        <w:pStyle w:val="20"/>
        <w:numPr>
          <w:ilvl w:val="0"/>
          <w:numId w:val="5"/>
        </w:numPr>
        <w:tabs>
          <w:tab w:val="left" w:pos="373"/>
        </w:tabs>
        <w:spacing w:after="60"/>
      </w:pPr>
      <w:r>
        <w:rPr>
          <w:color w:val="000000"/>
          <w:lang w:eastAsia="ru-RU" w:bidi="ru-RU"/>
        </w:rPr>
        <w:t>НРАВИТСЯ ПИТАНИЕ В ШКОЛЬНОЙ СТОЛОВОЙ?</w:t>
      </w:r>
    </w:p>
    <w:p w14:paraId="398699E2" w14:textId="77777777" w:rsidR="007F2960" w:rsidRDefault="007F2960" w:rsidP="007F2960">
      <w:pPr>
        <w:pStyle w:val="20"/>
      </w:pPr>
      <w:r>
        <w:rPr>
          <w:color w:val="000000"/>
          <w:lang w:eastAsia="ru-RU" w:bidi="ru-RU"/>
        </w:rPr>
        <w:t>□ДА</w:t>
      </w:r>
    </w:p>
    <w:p w14:paraId="7BCA37A8" w14:textId="77777777"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НЕТ</w:t>
      </w:r>
    </w:p>
    <w:p w14:paraId="17C62FF4" w14:textId="77777777" w:rsidR="007F2960" w:rsidRDefault="007F2960" w:rsidP="007F2960">
      <w:pPr>
        <w:pStyle w:val="20"/>
      </w:pPr>
      <w:r>
        <w:rPr>
          <w:color w:val="000000"/>
          <w:lang w:eastAsia="ru-RU" w:bidi="ru-RU"/>
        </w:rPr>
        <w:t>□ НЕ ВСЕГДА</w:t>
      </w:r>
    </w:p>
    <w:p w14:paraId="292A6A4D" w14:textId="77777777" w:rsidR="007F2960" w:rsidRDefault="007F2960" w:rsidP="007F2960">
      <w:pPr>
        <w:pStyle w:val="20"/>
        <w:numPr>
          <w:ilvl w:val="1"/>
          <w:numId w:val="5"/>
        </w:numPr>
        <w:tabs>
          <w:tab w:val="left" w:pos="594"/>
        </w:tabs>
        <w:spacing w:after="0" w:line="307" w:lineRule="auto"/>
      </w:pPr>
      <w:r>
        <w:rPr>
          <w:color w:val="000000"/>
          <w:lang w:eastAsia="ru-RU" w:bidi="ru-RU"/>
        </w:rPr>
        <w:t>ЕСЛИ НЕ НРАВИТСЯ, ТО ПОЧЕМУ?</w:t>
      </w:r>
    </w:p>
    <w:p w14:paraId="5B3CCA76" w14:textId="77777777" w:rsidR="007F2960" w:rsidRDefault="007F2960" w:rsidP="007F2960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НЕВКУСНО ГОТОВЯТ</w:t>
      </w:r>
    </w:p>
    <w:p w14:paraId="462FFD70" w14:textId="77777777" w:rsidR="007F2960" w:rsidRDefault="007F2960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ОДНООБРАЗНОЕ ПИТАНИЕ</w:t>
      </w:r>
    </w:p>
    <w:p w14:paraId="3A1A9318" w14:textId="77777777" w:rsidR="007F2960" w:rsidRDefault="007F2960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ГОТОВЯТ НЕЛЮБИМУЮ ПИЩУ</w:t>
      </w:r>
    </w:p>
    <w:p w14:paraId="2889DEA8" w14:textId="77777777" w:rsidR="007F2960" w:rsidRDefault="007F2960" w:rsidP="007F2960">
      <w:pPr>
        <w:pStyle w:val="20"/>
        <w:numPr>
          <w:ilvl w:val="0"/>
          <w:numId w:val="7"/>
        </w:numPr>
        <w:tabs>
          <w:tab w:val="left" w:pos="103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ОСТЫВШАЯ ЕДА</w:t>
      </w:r>
    </w:p>
    <w:p w14:paraId="4C2F8BD4" w14:textId="77777777" w:rsidR="007F2960" w:rsidRDefault="007F2960" w:rsidP="007F2960">
      <w:pPr>
        <w:pStyle w:val="20"/>
        <w:numPr>
          <w:ilvl w:val="0"/>
          <w:numId w:val="7"/>
        </w:numPr>
        <w:tabs>
          <w:tab w:val="left" w:pos="1044"/>
        </w:tabs>
        <w:spacing w:after="0" w:line="307" w:lineRule="auto"/>
        <w:ind w:firstLine="700"/>
      </w:pPr>
      <w:r>
        <w:rPr>
          <w:color w:val="000000"/>
          <w:lang w:eastAsia="ru-RU" w:bidi="ru-RU"/>
        </w:rPr>
        <w:t>МАЛЕНЬКИЕ ПОРЦИИ</w:t>
      </w:r>
    </w:p>
    <w:p w14:paraId="571411B7" w14:textId="77777777" w:rsidR="007F2960" w:rsidRDefault="007F2960" w:rsidP="007F2960">
      <w:pPr>
        <w:pStyle w:val="20"/>
        <w:numPr>
          <w:ilvl w:val="0"/>
          <w:numId w:val="7"/>
        </w:numPr>
        <w:tabs>
          <w:tab w:val="left" w:pos="1034"/>
          <w:tab w:val="left" w:leader="underscore" w:pos="9638"/>
        </w:tabs>
        <w:spacing w:after="320" w:line="307" w:lineRule="auto"/>
        <w:ind w:firstLine="700"/>
      </w:pPr>
      <w:r>
        <w:rPr>
          <w:color w:val="000000"/>
          <w:lang w:eastAsia="ru-RU" w:bidi="ru-RU"/>
        </w:rPr>
        <w:t>ИНОЕ</w:t>
      </w:r>
      <w:r>
        <w:rPr>
          <w:color w:val="000000"/>
          <w:lang w:eastAsia="ru-RU" w:bidi="ru-RU"/>
        </w:rPr>
        <w:tab/>
      </w:r>
    </w:p>
    <w:p w14:paraId="560C15E8" w14:textId="77777777" w:rsidR="007F2960" w:rsidRDefault="007F2960" w:rsidP="007F2960">
      <w:pPr>
        <w:pStyle w:val="20"/>
        <w:numPr>
          <w:ilvl w:val="0"/>
          <w:numId w:val="5"/>
        </w:numPr>
        <w:tabs>
          <w:tab w:val="left" w:pos="387"/>
        </w:tabs>
        <w:spacing w:after="0" w:line="307" w:lineRule="auto"/>
      </w:pPr>
      <w:r>
        <w:rPr>
          <w:color w:val="000000"/>
          <w:lang w:eastAsia="ru-RU" w:bidi="ru-RU"/>
        </w:rPr>
        <w:t>УСТРАИВАЕТ МЕНЮ ШКОЛЬНОЙ СТОЛОВОЙ?</w:t>
      </w:r>
    </w:p>
    <w:p w14:paraId="28B1499D" w14:textId="77777777" w:rsidR="007F2960" w:rsidRDefault="007F2960" w:rsidP="007F2960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ДА</w:t>
      </w:r>
    </w:p>
    <w:p w14:paraId="3461C7D4" w14:textId="77777777" w:rsidR="007F2960" w:rsidRDefault="007F2960" w:rsidP="007F2960">
      <w:pPr>
        <w:pStyle w:val="20"/>
        <w:spacing w:after="0" w:line="307" w:lineRule="auto"/>
      </w:pPr>
      <w:r>
        <w:rPr>
          <w:color w:val="000000"/>
          <w:lang w:eastAsia="ru-RU" w:bidi="ru-RU"/>
        </w:rPr>
        <w:t>□ НЕТ</w:t>
      </w:r>
    </w:p>
    <w:p w14:paraId="263BE7E9" w14:textId="77777777" w:rsidR="007F2960" w:rsidRDefault="007F2960" w:rsidP="007F2960">
      <w:pPr>
        <w:pStyle w:val="20"/>
        <w:spacing w:after="320" w:line="307" w:lineRule="auto"/>
      </w:pPr>
      <w:r>
        <w:rPr>
          <w:color w:val="000000"/>
          <w:lang w:eastAsia="ru-RU" w:bidi="ru-RU"/>
        </w:rPr>
        <w:t>□ ИНОГДА</w:t>
      </w:r>
    </w:p>
    <w:p w14:paraId="633C8B97" w14:textId="77777777" w:rsidR="007F2960" w:rsidRDefault="007F2960" w:rsidP="007F2960">
      <w:pPr>
        <w:pStyle w:val="20"/>
        <w:numPr>
          <w:ilvl w:val="0"/>
          <w:numId w:val="5"/>
        </w:numPr>
        <w:tabs>
          <w:tab w:val="left" w:pos="498"/>
        </w:tabs>
        <w:spacing w:after="0" w:line="307" w:lineRule="auto"/>
      </w:pPr>
      <w:r>
        <w:rPr>
          <w:color w:val="000000"/>
          <w:lang w:eastAsia="ru-RU" w:bidi="ru-RU"/>
        </w:rPr>
        <w:t>СЧИТАЕТЕ ЛИ ПИТАНИЕ В ШКОЛЕ ЗДОРОВЫМ И ПОЛНОЦЕННЫМ?</w:t>
      </w:r>
    </w:p>
    <w:p w14:paraId="24C417AB" w14:textId="77777777" w:rsidR="007F2960" w:rsidRDefault="007F2960" w:rsidP="007F2960">
      <w:pPr>
        <w:pStyle w:val="20"/>
        <w:spacing w:after="320" w:line="293" w:lineRule="auto"/>
        <w:ind w:left="700" w:firstLine="20"/>
      </w:pPr>
      <w:r>
        <w:rPr>
          <w:color w:val="000000"/>
          <w:lang w:eastAsia="ru-RU" w:bidi="ru-RU"/>
        </w:rPr>
        <w:lastRenderedPageBreak/>
        <w:t>□ДА □ НЕТ</w:t>
      </w:r>
    </w:p>
    <w:p w14:paraId="11CCBF9C" w14:textId="77777777" w:rsidR="007F2960" w:rsidRDefault="007F2960" w:rsidP="007F2960">
      <w:pPr>
        <w:pStyle w:val="20"/>
        <w:numPr>
          <w:ilvl w:val="0"/>
          <w:numId w:val="5"/>
        </w:numPr>
        <w:tabs>
          <w:tab w:val="left" w:pos="498"/>
        </w:tabs>
        <w:spacing w:after="620" w:line="307" w:lineRule="auto"/>
      </w:pPr>
      <w:r>
        <w:rPr>
          <w:color w:val="000000"/>
          <w:lang w:eastAsia="ru-RU" w:bidi="ru-RU"/>
        </w:rPr>
        <w:t>ВАШИ ПРЕДЛОЖЕНИЯ ПО ИЗМЕНЕНИЮ МЕНЮ:</w:t>
      </w:r>
    </w:p>
    <w:p w14:paraId="76DF77E5" w14:textId="77777777" w:rsidR="007F2960" w:rsidRDefault="007F2960" w:rsidP="007F2960">
      <w:pPr>
        <w:jc w:val="right"/>
      </w:pPr>
      <w:r>
        <w:t>ВАШИ ПРЕДЛОЖЕНИЯ ПО УЛУЧШЕНИЮ ПИТАНИЯ В ШКОЛЕ</w:t>
      </w:r>
    </w:p>
    <w:p w14:paraId="76077D2E" w14:textId="77777777" w:rsidR="007F2960" w:rsidRDefault="007F2960" w:rsidP="007F2960">
      <w:pPr>
        <w:jc w:val="right"/>
      </w:pPr>
    </w:p>
    <w:p w14:paraId="185A4A9F" w14:textId="77777777" w:rsidR="007F2960" w:rsidRDefault="007F2960" w:rsidP="007F2960">
      <w:pPr>
        <w:jc w:val="right"/>
      </w:pPr>
    </w:p>
    <w:p w14:paraId="5AED6172" w14:textId="77777777" w:rsidR="007F2960" w:rsidRDefault="007F2960" w:rsidP="007F2960">
      <w:pPr>
        <w:jc w:val="right"/>
      </w:pPr>
    </w:p>
    <w:p w14:paraId="5FC02848" w14:textId="77777777" w:rsidR="007F2960" w:rsidRDefault="007F2960" w:rsidP="007F2960">
      <w:pPr>
        <w:jc w:val="right"/>
      </w:pPr>
    </w:p>
    <w:p w14:paraId="69D63223" w14:textId="77777777" w:rsidR="007F2960" w:rsidRDefault="007F2960" w:rsidP="007F2960">
      <w:pPr>
        <w:jc w:val="right"/>
      </w:pPr>
    </w:p>
    <w:p w14:paraId="594E5CB4" w14:textId="77777777" w:rsidR="007F2960" w:rsidRDefault="007F2960" w:rsidP="007F2960">
      <w:pPr>
        <w:jc w:val="right"/>
      </w:pPr>
    </w:p>
    <w:p w14:paraId="2E474620" w14:textId="77777777" w:rsidR="007F2960" w:rsidRDefault="007F2960" w:rsidP="007F2960">
      <w:pPr>
        <w:jc w:val="right"/>
      </w:pPr>
    </w:p>
    <w:p w14:paraId="7F5A0034" w14:textId="77777777" w:rsidR="007F2960" w:rsidRDefault="007F2960" w:rsidP="007F2960">
      <w:pPr>
        <w:jc w:val="right"/>
      </w:pPr>
    </w:p>
    <w:p w14:paraId="3AC6CF24" w14:textId="77777777" w:rsidR="007F2960" w:rsidRDefault="007F2960" w:rsidP="007F2960">
      <w:pPr>
        <w:jc w:val="right"/>
      </w:pPr>
    </w:p>
    <w:p w14:paraId="7805627B" w14:textId="77777777" w:rsidR="007F2960" w:rsidRDefault="007F2960" w:rsidP="007F2960">
      <w:pPr>
        <w:jc w:val="right"/>
      </w:pPr>
    </w:p>
    <w:p w14:paraId="019FF0B0" w14:textId="77777777" w:rsidR="007F2960" w:rsidRDefault="007F2960" w:rsidP="007F2960">
      <w:pPr>
        <w:jc w:val="right"/>
      </w:pPr>
    </w:p>
    <w:p w14:paraId="6FE147E8" w14:textId="77777777" w:rsidR="007F2960" w:rsidRDefault="007F2960" w:rsidP="007F2960">
      <w:pPr>
        <w:jc w:val="right"/>
      </w:pPr>
    </w:p>
    <w:p w14:paraId="3090836C" w14:textId="77777777" w:rsidR="007F2960" w:rsidRDefault="007F2960" w:rsidP="007F2960">
      <w:pPr>
        <w:jc w:val="right"/>
      </w:pPr>
    </w:p>
    <w:p w14:paraId="330E9A15" w14:textId="77777777" w:rsidR="007F2960" w:rsidRDefault="007F2960" w:rsidP="007F2960">
      <w:pPr>
        <w:jc w:val="right"/>
      </w:pPr>
    </w:p>
    <w:p w14:paraId="5239D4EB" w14:textId="77777777" w:rsidR="007F2960" w:rsidRDefault="007F2960" w:rsidP="007F2960">
      <w:pPr>
        <w:jc w:val="right"/>
      </w:pPr>
    </w:p>
    <w:p w14:paraId="0FAA2B8B" w14:textId="77777777" w:rsidR="007F2960" w:rsidRDefault="007F2960" w:rsidP="007F2960">
      <w:pPr>
        <w:jc w:val="right"/>
      </w:pPr>
    </w:p>
    <w:p w14:paraId="0E5523C1" w14:textId="77777777" w:rsidR="007F2960" w:rsidRDefault="007F2960" w:rsidP="007F2960">
      <w:pPr>
        <w:jc w:val="right"/>
      </w:pPr>
    </w:p>
    <w:p w14:paraId="734955B0" w14:textId="77777777" w:rsidR="007F2960" w:rsidRDefault="007F2960" w:rsidP="007F2960">
      <w:pPr>
        <w:jc w:val="right"/>
      </w:pPr>
    </w:p>
    <w:p w14:paraId="5F693214" w14:textId="77777777" w:rsidR="007F2960" w:rsidRDefault="007F2960" w:rsidP="007F2960">
      <w:pPr>
        <w:jc w:val="right"/>
      </w:pPr>
      <w:r>
        <w:t>Приложение №2</w:t>
      </w:r>
    </w:p>
    <w:p w14:paraId="61B30DE5" w14:textId="77777777" w:rsidR="007F2960" w:rsidRDefault="007F2960" w:rsidP="007F2960">
      <w:pPr>
        <w:pStyle w:val="11"/>
        <w:keepNext/>
        <w:keepLines/>
      </w:pPr>
      <w:r>
        <w:rPr>
          <w:color w:val="000000"/>
          <w:lang w:eastAsia="ru-RU" w:bidi="ru-RU"/>
        </w:rPr>
        <w:t>Форма оценочного листа</w:t>
      </w:r>
    </w:p>
    <w:p w14:paraId="2D28E1DC" w14:textId="77777777" w:rsidR="007F2960" w:rsidRDefault="007F2960" w:rsidP="007F2960">
      <w:pPr>
        <w:pStyle w:val="1"/>
        <w:ind w:firstLine="680"/>
      </w:pPr>
      <w:r>
        <w:rPr>
          <w:color w:val="000000"/>
          <w:lang w:eastAsia="ru-RU" w:bidi="ru-RU"/>
        </w:rPr>
        <w:t>Дата проведения проверки:</w:t>
      </w:r>
      <w:r w:rsidR="00807DE9">
        <w:rPr>
          <w:color w:val="000000"/>
          <w:lang w:eastAsia="ru-RU" w:bidi="ru-RU"/>
        </w:rPr>
        <w:t>_______________________________</w:t>
      </w:r>
    </w:p>
    <w:p w14:paraId="146D7C55" w14:textId="77777777" w:rsidR="007F2960" w:rsidRDefault="007F2960" w:rsidP="007F2960">
      <w:pPr>
        <w:pStyle w:val="1"/>
        <w:spacing w:after="180"/>
        <w:ind w:firstLine="6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Инициативная группа, проводившая проверку:</w:t>
      </w:r>
    </w:p>
    <w:p w14:paraId="47478053" w14:textId="2DDC4C9E" w:rsidR="00807DE9" w:rsidRDefault="00807DE9" w:rsidP="007F2960">
      <w:pPr>
        <w:pStyle w:val="1"/>
        <w:spacing w:after="180"/>
        <w:ind w:firstLine="680"/>
      </w:pPr>
      <w:r>
        <w:t xml:space="preserve">Председатель комиссии:                                                                                </w:t>
      </w:r>
    </w:p>
    <w:p w14:paraId="1D12D9E1" w14:textId="77777777" w:rsidR="00807DE9" w:rsidRDefault="00807DE9" w:rsidP="007F2960">
      <w:pPr>
        <w:pStyle w:val="1"/>
        <w:spacing w:after="180"/>
        <w:ind w:firstLine="680"/>
      </w:pPr>
      <w:r>
        <w:t>Члены комиссии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656"/>
        <w:gridCol w:w="1248"/>
      </w:tblGrid>
      <w:tr w:rsidR="007F2960" w14:paraId="77E5A329" w14:textId="77777777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3D4B86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875C21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Вопрос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608A0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Да/нет</w:t>
            </w:r>
          </w:p>
        </w:tc>
      </w:tr>
      <w:tr w:rsidR="007F2960" w14:paraId="656F0C2D" w14:textId="77777777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B14F36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89313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Имеется ли в организации меню?</w:t>
            </w:r>
          </w:p>
        </w:tc>
      </w:tr>
      <w:tr w:rsidR="007F2960" w14:paraId="5A6B7F1A" w14:textId="77777777" w:rsidTr="00F07E40">
        <w:trPr>
          <w:trHeight w:hRule="exact" w:val="57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33171A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0A2AD7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1A779C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38A2A2E1" w14:textId="77777777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F7E3B5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E779BD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да, но без учета возрастных групп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5F91D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5CC419EF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4F674E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3B05CF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AB44F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294200E5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23BA7E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6575A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Вывешено ли цикличное меню для ознакомления родителей и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детей ?</w:t>
            </w:r>
            <w:proofErr w:type="gramEnd"/>
          </w:p>
        </w:tc>
      </w:tr>
      <w:tr w:rsidR="007F2960" w14:paraId="73C51530" w14:textId="77777777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292BED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872207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134D8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049D91FB" w14:textId="77777777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CAC0A8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4DCE5C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29DD3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72DA1FAB" w14:textId="77777777" w:rsidTr="00F07E40">
        <w:trPr>
          <w:trHeight w:hRule="exact" w:val="55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F5F3FF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E3EC1" w14:textId="77777777" w:rsidR="007F2960" w:rsidRDefault="007F2960" w:rsidP="00F07E40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Вывешено ли ежедневное меню в удобном для ознакомления родителей и детей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месте ?</w:t>
            </w:r>
            <w:proofErr w:type="gramEnd"/>
          </w:p>
        </w:tc>
      </w:tr>
      <w:tr w:rsidR="007F2960" w14:paraId="3290B3B7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FDCDBF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CADE26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90F68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09DF8664" w14:textId="77777777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4B5064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57EF2A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EC1DA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768DD2F4" w14:textId="77777777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3354A9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3C949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меню отсутствуют повторы блюд?</w:t>
            </w:r>
          </w:p>
        </w:tc>
      </w:tr>
      <w:tr w:rsidR="007F2960" w14:paraId="4CBDD24D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E2C7E3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1B2302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AF1DF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66C063E3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39A918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18BE62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C8613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52A2B7E7" w14:textId="77777777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C4E543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C2777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меню отсутствуют запрещенные блюда и продукты</w:t>
            </w:r>
          </w:p>
        </w:tc>
      </w:tr>
      <w:tr w:rsidR="007F2960" w14:paraId="49C5F521" w14:textId="77777777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75F12F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B270DE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да, по всем дням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0B17D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673DC5EF" w14:textId="77777777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59E255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4CAD91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нет, имеются повторы в смежные дни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B99F3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3B6BB547" w14:textId="77777777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DF46AD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7476B" w14:textId="77777777" w:rsidR="007F2960" w:rsidRDefault="007F2960" w:rsidP="00F07E40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7F2960" w14:paraId="3556528E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1643BB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3115BB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B74A3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32413D78" w14:textId="77777777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A9D40C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38AE9E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FD092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490A65B3" w14:textId="77777777" w:rsidTr="00F07E40">
        <w:trPr>
          <w:trHeight w:hRule="exact"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DFE290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36A1B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Есть ли в организации приказ о создании и порядке работы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бракеражной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комиссии?</w:t>
            </w:r>
          </w:p>
        </w:tc>
      </w:tr>
      <w:tr w:rsidR="007F2960" w14:paraId="1CF0D7A1" w14:textId="77777777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EC6057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38BB0E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CCC92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4E50AD14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8D061E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308370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F5805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741DFE17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0CBC60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355C3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 всех ли партий приготовленных блюд снимается бракераж?</w:t>
            </w:r>
          </w:p>
        </w:tc>
      </w:tr>
      <w:tr w:rsidR="007F2960" w14:paraId="24C73C57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A9BA0F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53951C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C2DD6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4F9EB4C1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62A808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D4E6E5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AA8435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43367B16" w14:textId="77777777" w:rsidTr="00F07E40">
        <w:trPr>
          <w:trHeight w:hRule="exact" w:val="55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891F3E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039CF" w14:textId="77777777" w:rsidR="007F2960" w:rsidRDefault="007F2960" w:rsidP="00F07E40">
            <w:pPr>
              <w:pStyle w:val="ab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бракеражной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комиссии (за период не менее месяца)?</w:t>
            </w:r>
          </w:p>
        </w:tc>
      </w:tr>
      <w:tr w:rsidR="007F2960" w14:paraId="4C7B0AFC" w14:textId="77777777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1CE05F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D86D23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F9C45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43820471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615292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A96987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24C9E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6F01D09A" w14:textId="77777777" w:rsidTr="00F07E40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F141FC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D3FB4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7F2960" w14:paraId="57A0C7AF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AC9995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8CC9DC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8E9DE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328A4F6A" w14:textId="77777777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195CD7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0B7CE5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34065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55619D6D" w14:textId="77777777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155E7C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6B819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Проводится ли уборка помещений после каждого приема пищи?</w:t>
            </w:r>
          </w:p>
        </w:tc>
      </w:tr>
      <w:tr w:rsidR="007F2960" w14:paraId="21507CC2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E152AA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2D0519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9528B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0042C9AF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CEE549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3EEDF2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B413E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28497F50" w14:textId="77777777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3FF01B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8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AF1C2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7F2960" w14:paraId="11033E59" w14:textId="77777777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A5DFC1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85B1B9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FF267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</w:tbl>
    <w:p w14:paraId="447BA982" w14:textId="77777777" w:rsidR="007F2960" w:rsidRDefault="007F2960" w:rsidP="007F2960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7651"/>
        <w:gridCol w:w="1243"/>
      </w:tblGrid>
      <w:tr w:rsidR="007F2960" w14:paraId="6AF18F55" w14:textId="77777777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22BD83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CD29E5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D3831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3D469AF5" w14:textId="77777777" w:rsidTr="00F07E40">
        <w:trPr>
          <w:trHeight w:hRule="exact" w:val="56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14A06C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B227B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7F2960" w14:paraId="18ADEFE8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B36D6A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794F20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D73BD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3528387D" w14:textId="77777777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D94D61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7A61A0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FFF35E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3B693A99" w14:textId="77777777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0BD6FE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3C855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Созданы ли условия для соблюдения детьми правил личной гигиены?</w:t>
            </w:r>
          </w:p>
        </w:tc>
      </w:tr>
      <w:tr w:rsidR="007F2960" w14:paraId="7FEE459E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F9D1A1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EBE35B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7DFA0A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60726106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F1C57E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325FCB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1D3AC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18C9EDC6" w14:textId="77777777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010078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BB48B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Выявлялись ли замечания к соблюдению детьми правил личной гигиены?</w:t>
            </w:r>
          </w:p>
        </w:tc>
      </w:tr>
      <w:tr w:rsidR="007F2960" w14:paraId="0DD354D8" w14:textId="77777777" w:rsidTr="00F07E40">
        <w:trPr>
          <w:trHeight w:hRule="exact" w:val="29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B37E07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F695C1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BE455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5D6BAF0A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6A8C46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946745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A9610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76F65052" w14:textId="77777777" w:rsidTr="00F07E40">
        <w:trPr>
          <w:trHeight w:hRule="exact" w:val="562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26FA90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71750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Выявлялись ли при сравнении реализуемого меню с утвержденным меню факты исключения отдельных блюд из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меню ?</w:t>
            </w:r>
            <w:proofErr w:type="gramEnd"/>
          </w:p>
        </w:tc>
      </w:tr>
      <w:tr w:rsidR="007F2960" w14:paraId="1A6F4732" w14:textId="77777777" w:rsidTr="00F07E40">
        <w:trPr>
          <w:trHeight w:hRule="exact"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744828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0115CD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E2933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34C2EDB3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0B0F73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5C70CA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FD032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62B75B07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25B635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88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BE25A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Имели ли факты выдачи детям остывшей </w:t>
            </w:r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пищи ?</w:t>
            </w:r>
            <w:proofErr w:type="gramEnd"/>
          </w:p>
        </w:tc>
      </w:tr>
      <w:tr w:rsidR="007F2960" w14:paraId="041DD715" w14:textId="77777777" w:rsidTr="00F07E40">
        <w:trPr>
          <w:trHeight w:hRule="exact" w:val="28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2C0E90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376DD3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А) нет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D0462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  <w:tr w:rsidR="007F2960" w14:paraId="4AB9F207" w14:textId="77777777" w:rsidTr="00F07E40">
        <w:trPr>
          <w:trHeight w:hRule="exact"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D0EBF1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  <w:tc>
          <w:tcPr>
            <w:tcW w:w="7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4F82F93" w14:textId="77777777" w:rsidR="007F2960" w:rsidRDefault="007F2960" w:rsidP="00F07E40">
            <w:pPr>
              <w:pStyle w:val="ab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Б) 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60EFD" w14:textId="77777777" w:rsidR="007F2960" w:rsidRDefault="007F2960" w:rsidP="00F07E40">
            <w:pPr>
              <w:rPr>
                <w:sz w:val="10"/>
                <w:szCs w:val="10"/>
              </w:rPr>
            </w:pPr>
          </w:p>
        </w:tc>
      </w:tr>
    </w:tbl>
    <w:p w14:paraId="5A86C298" w14:textId="77777777" w:rsidR="007F2960" w:rsidRDefault="007F2960" w:rsidP="007F2960"/>
    <w:p w14:paraId="7EE42911" w14:textId="77777777" w:rsidR="007F2960" w:rsidRDefault="007F2960" w:rsidP="007F2960">
      <w:pPr>
        <w:jc w:val="right"/>
      </w:pPr>
    </w:p>
    <w:p w14:paraId="120867F1" w14:textId="77777777" w:rsidR="007F2960" w:rsidRDefault="007F2960" w:rsidP="007F2960">
      <w:pPr>
        <w:jc w:val="right"/>
      </w:pPr>
    </w:p>
    <w:p w14:paraId="67883847" w14:textId="77777777" w:rsidR="007F2960" w:rsidRDefault="007F2960" w:rsidP="007F2960">
      <w:pPr>
        <w:jc w:val="right"/>
      </w:pPr>
    </w:p>
    <w:p w14:paraId="6FE3F0AE" w14:textId="77777777" w:rsidR="007F2960" w:rsidRDefault="007F2960" w:rsidP="007F2960">
      <w:pPr>
        <w:jc w:val="right"/>
      </w:pPr>
    </w:p>
    <w:p w14:paraId="16952AD7" w14:textId="77777777" w:rsidR="007F2960" w:rsidRDefault="007F2960" w:rsidP="007F2960">
      <w:pPr>
        <w:jc w:val="right"/>
      </w:pPr>
    </w:p>
    <w:p w14:paraId="739935AC" w14:textId="77777777" w:rsidR="007F2960" w:rsidRDefault="007F2960" w:rsidP="007F2960">
      <w:pPr>
        <w:jc w:val="right"/>
      </w:pPr>
    </w:p>
    <w:p w14:paraId="57ACF0D5" w14:textId="77777777" w:rsidR="007F2960" w:rsidRDefault="007F2960" w:rsidP="007F2960">
      <w:pPr>
        <w:jc w:val="right"/>
      </w:pPr>
    </w:p>
    <w:p w14:paraId="20A00435" w14:textId="77777777" w:rsidR="007F2960" w:rsidRDefault="007F2960" w:rsidP="007F2960">
      <w:pPr>
        <w:jc w:val="right"/>
      </w:pPr>
    </w:p>
    <w:p w14:paraId="35CE1D27" w14:textId="77777777" w:rsidR="007F2960" w:rsidRDefault="007F2960" w:rsidP="007F2960">
      <w:pPr>
        <w:jc w:val="right"/>
      </w:pPr>
    </w:p>
    <w:p w14:paraId="3F4127FA" w14:textId="77777777" w:rsidR="007F2960" w:rsidRDefault="007F2960" w:rsidP="007F2960">
      <w:pPr>
        <w:jc w:val="right"/>
      </w:pPr>
    </w:p>
    <w:p w14:paraId="41A76E3F" w14:textId="77777777" w:rsidR="007F2960" w:rsidRDefault="007F2960" w:rsidP="007F2960">
      <w:pPr>
        <w:jc w:val="right"/>
      </w:pPr>
    </w:p>
    <w:sectPr w:rsidR="007F2960" w:rsidSect="00F55146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7D6BC" w14:textId="77777777" w:rsidR="00A70888" w:rsidRDefault="00A70888" w:rsidP="007F2960">
      <w:r>
        <w:separator/>
      </w:r>
    </w:p>
  </w:endnote>
  <w:endnote w:type="continuationSeparator" w:id="0">
    <w:p w14:paraId="7D29C3B1" w14:textId="77777777" w:rsidR="00A70888" w:rsidRDefault="00A70888" w:rsidP="007F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E3C48" w14:textId="77777777" w:rsidR="00A70888" w:rsidRDefault="00A70888" w:rsidP="007F2960">
      <w:r>
        <w:separator/>
      </w:r>
    </w:p>
  </w:footnote>
  <w:footnote w:type="continuationSeparator" w:id="0">
    <w:p w14:paraId="2BA1FC12" w14:textId="77777777" w:rsidR="00A70888" w:rsidRDefault="00A70888" w:rsidP="007F2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7062" w14:textId="77777777" w:rsidR="007A641F" w:rsidRDefault="00A70888">
    <w:pPr>
      <w:spacing w:line="1" w:lineRule="exact"/>
    </w:pPr>
    <w:r>
      <w:pict w14:anchorId="71B732D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5.45pt;margin-top:37.95pt;width:5.05pt;height:8.1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14:paraId="608BF59F" w14:textId="77777777" w:rsidR="007A641F" w:rsidRDefault="00A70888">
                <w:pPr>
                  <w:pStyle w:val="22"/>
                  <w:rPr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6A11F" w14:textId="77777777" w:rsidR="007A641F" w:rsidRDefault="00A70888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26F6"/>
    <w:multiLevelType w:val="multilevel"/>
    <w:tmpl w:val="B576092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BF3389"/>
    <w:multiLevelType w:val="multilevel"/>
    <w:tmpl w:val="AC4A1F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506EAD"/>
    <w:multiLevelType w:val="multilevel"/>
    <w:tmpl w:val="5D8C51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70160C"/>
    <w:multiLevelType w:val="multilevel"/>
    <w:tmpl w:val="F7B0C65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0E3291"/>
    <w:multiLevelType w:val="multilevel"/>
    <w:tmpl w:val="5C56DF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2D219D"/>
    <w:multiLevelType w:val="multilevel"/>
    <w:tmpl w:val="53206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6B05D1"/>
    <w:multiLevelType w:val="multilevel"/>
    <w:tmpl w:val="CBCC0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960"/>
    <w:rsid w:val="00396F25"/>
    <w:rsid w:val="007F2960"/>
    <w:rsid w:val="00807DE9"/>
    <w:rsid w:val="008A1CC3"/>
    <w:rsid w:val="00A70888"/>
    <w:rsid w:val="00CC5DD9"/>
    <w:rsid w:val="00F5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BD07179"/>
  <w15:docId w15:val="{1C50B4C0-B27E-4E14-ACC6-EA6C748C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F296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7F2960"/>
    <w:rPr>
      <w:rFonts w:ascii="Times New Roman" w:eastAsia="Times New Roman" w:hAnsi="Times New Roman" w:cs="Times New Roman"/>
      <w:color w:val="3A3B39"/>
    </w:rPr>
  </w:style>
  <w:style w:type="character" w:customStyle="1" w:styleId="2">
    <w:name w:val="Основной текст (2)_"/>
    <w:basedOn w:val="a0"/>
    <w:link w:val="20"/>
    <w:rsid w:val="007F2960"/>
    <w:rPr>
      <w:rFonts w:ascii="Times New Roman" w:eastAsia="Times New Roman" w:hAnsi="Times New Roman" w:cs="Times New Roman"/>
      <w:color w:val="3A3B39"/>
      <w:sz w:val="20"/>
      <w:szCs w:val="20"/>
    </w:rPr>
  </w:style>
  <w:style w:type="character" w:customStyle="1" w:styleId="a5">
    <w:name w:val="Основной текст_"/>
    <w:basedOn w:val="a0"/>
    <w:link w:val="1"/>
    <w:rsid w:val="007F2960"/>
    <w:rPr>
      <w:rFonts w:ascii="Times New Roman" w:eastAsia="Times New Roman" w:hAnsi="Times New Roman" w:cs="Times New Roman"/>
      <w:color w:val="3A3B39"/>
    </w:rPr>
  </w:style>
  <w:style w:type="character" w:customStyle="1" w:styleId="5">
    <w:name w:val="Заголовок №5_"/>
    <w:basedOn w:val="a0"/>
    <w:link w:val="50"/>
    <w:rsid w:val="007F2960"/>
    <w:rPr>
      <w:rFonts w:ascii="Times New Roman" w:eastAsia="Times New Roman" w:hAnsi="Times New Roman" w:cs="Times New Roman"/>
      <w:b/>
      <w:bCs/>
      <w:color w:val="3A3B39"/>
    </w:rPr>
  </w:style>
  <w:style w:type="character" w:customStyle="1" w:styleId="21">
    <w:name w:val="Колонтитул (2)_"/>
    <w:basedOn w:val="a0"/>
    <w:link w:val="22"/>
    <w:rsid w:val="007F2960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rsid w:val="007F2960"/>
    <w:pPr>
      <w:spacing w:line="257" w:lineRule="auto"/>
      <w:jc w:val="center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7F2960"/>
    <w:pPr>
      <w:spacing w:after="40"/>
    </w:pPr>
    <w:rPr>
      <w:rFonts w:ascii="Times New Roman" w:eastAsia="Times New Roman" w:hAnsi="Times New Roman" w:cs="Times New Roman"/>
      <w:color w:val="3A3B39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5"/>
    <w:rsid w:val="007F2960"/>
    <w:pPr>
      <w:spacing w:after="140" w:line="262" w:lineRule="auto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50">
    <w:name w:val="Заголовок №5"/>
    <w:basedOn w:val="a"/>
    <w:link w:val="5"/>
    <w:rsid w:val="007F2960"/>
    <w:pPr>
      <w:spacing w:after="140" w:line="264" w:lineRule="auto"/>
      <w:outlineLvl w:val="4"/>
    </w:pPr>
    <w:rPr>
      <w:rFonts w:ascii="Times New Roman" w:eastAsia="Times New Roman" w:hAnsi="Times New Roman" w:cs="Times New Roman"/>
      <w:b/>
      <w:bCs/>
      <w:color w:val="3A3B39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7F2960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6">
    <w:name w:val="header"/>
    <w:basedOn w:val="a"/>
    <w:link w:val="a7"/>
    <w:uiPriority w:val="99"/>
    <w:semiHidden/>
    <w:unhideWhenUsed/>
    <w:rsid w:val="007F29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29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7F29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29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№1_"/>
    <w:basedOn w:val="a0"/>
    <w:link w:val="11"/>
    <w:rsid w:val="007F296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7F2960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a">
    <w:name w:val="Другое_"/>
    <w:basedOn w:val="a0"/>
    <w:link w:val="ab"/>
    <w:rsid w:val="007F2960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"/>
    <w:link w:val="aa"/>
    <w:rsid w:val="007F2960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1267</Words>
  <Characters>7223</Characters>
  <Application>Microsoft Office Word</Application>
  <DocSecurity>0</DocSecurity>
  <Lines>60</Lines>
  <Paragraphs>16</Paragraphs>
  <ScaleCrop>false</ScaleCrop>
  <Company>Reanimator Extreme Edition</Company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Щербакова</cp:lastModifiedBy>
  <cp:revision>4</cp:revision>
  <cp:lastPrinted>2020-11-03T10:57:00Z</cp:lastPrinted>
  <dcterms:created xsi:type="dcterms:W3CDTF">2020-11-03T10:46:00Z</dcterms:created>
  <dcterms:modified xsi:type="dcterms:W3CDTF">2024-09-30T13:40:00Z</dcterms:modified>
</cp:coreProperties>
</file>