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0A" w:rsidRPr="00FB5DAF" w:rsidRDefault="007A31EA">
      <w:pPr>
        <w:spacing w:after="0" w:line="408" w:lineRule="auto"/>
        <w:ind w:left="120"/>
        <w:jc w:val="center"/>
        <w:rPr>
          <w:lang w:val="ru-RU"/>
        </w:rPr>
      </w:pPr>
      <w:bookmarkStart w:id="0" w:name="block-14532244"/>
      <w:r w:rsidRPr="00FB5D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E700A" w:rsidRPr="00FB5DAF" w:rsidRDefault="007A31EA">
      <w:pPr>
        <w:spacing w:after="0" w:line="408" w:lineRule="auto"/>
        <w:ind w:left="120"/>
        <w:jc w:val="center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FB5D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образование Тверской области</w:t>
      </w:r>
      <w:bookmarkEnd w:id="1"/>
      <w:r w:rsidRPr="00FB5D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E700A" w:rsidRPr="00FB5DAF" w:rsidRDefault="007A31EA">
      <w:pPr>
        <w:spacing w:after="0" w:line="408" w:lineRule="auto"/>
        <w:ind w:left="120"/>
        <w:jc w:val="center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proofErr w:type="gramStart"/>
      <w:r w:rsidRPr="00FB5DAF">
        <w:rPr>
          <w:rFonts w:ascii="Times New Roman" w:hAnsi="Times New Roman"/>
          <w:b/>
          <w:color w:val="000000"/>
          <w:sz w:val="28"/>
          <w:lang w:val="ru-RU"/>
        </w:rPr>
        <w:t>Администрация</w:t>
      </w:r>
      <w:proofErr w:type="gramEnd"/>
      <w:r w:rsidRPr="00FB5DAF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  <w:bookmarkEnd w:id="2"/>
      <w:r w:rsidRPr="00FB5D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5DAF">
        <w:rPr>
          <w:rFonts w:ascii="Times New Roman" w:hAnsi="Times New Roman"/>
          <w:color w:val="000000"/>
          <w:sz w:val="28"/>
          <w:lang w:val="ru-RU"/>
        </w:rPr>
        <w:t>​</w:t>
      </w:r>
    </w:p>
    <w:p w:rsidR="00DE700A" w:rsidRPr="00FB5DAF" w:rsidRDefault="007A31EA">
      <w:pPr>
        <w:spacing w:after="0" w:line="408" w:lineRule="auto"/>
        <w:ind w:left="120"/>
        <w:jc w:val="center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gramStart"/>
      <w:r w:rsidRPr="00FB5DAF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gramEnd"/>
      <w:r w:rsidRPr="00FB5DAF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</w:p>
    <w:p w:rsidR="00DE700A" w:rsidRPr="00FB5DAF" w:rsidRDefault="00DE700A">
      <w:pPr>
        <w:spacing w:after="0"/>
        <w:ind w:left="120"/>
        <w:rPr>
          <w:lang w:val="ru-RU"/>
        </w:rPr>
      </w:pPr>
    </w:p>
    <w:p w:rsidR="00DE700A" w:rsidRPr="00FB5DAF" w:rsidRDefault="00DE700A">
      <w:pPr>
        <w:spacing w:after="0"/>
        <w:ind w:left="120"/>
        <w:rPr>
          <w:lang w:val="ru-RU"/>
        </w:rPr>
      </w:pPr>
    </w:p>
    <w:p w:rsidR="00DE700A" w:rsidRPr="00FB5DAF" w:rsidRDefault="00FB5DAF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2" name="Рисунок 2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DE700A" w:rsidRPr="00FB5DAF" w:rsidRDefault="00DE700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A31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A31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A31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700A" w:rsidRDefault="00DE700A">
      <w:pPr>
        <w:spacing w:after="0"/>
        <w:ind w:left="120"/>
      </w:pPr>
    </w:p>
    <w:p w:rsidR="00DE700A" w:rsidRDefault="007A31E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E700A" w:rsidRDefault="00DE700A">
      <w:pPr>
        <w:spacing w:after="0"/>
        <w:ind w:left="120"/>
      </w:pPr>
    </w:p>
    <w:p w:rsidR="00DE700A" w:rsidRDefault="00DE700A">
      <w:pPr>
        <w:spacing w:after="0"/>
        <w:ind w:left="120"/>
      </w:pPr>
    </w:p>
    <w:p w:rsidR="00DE700A" w:rsidRDefault="00DE700A">
      <w:pPr>
        <w:spacing w:after="0"/>
        <w:ind w:left="120"/>
      </w:pPr>
    </w:p>
    <w:p w:rsidR="00DE700A" w:rsidRDefault="007A31E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E700A" w:rsidRDefault="007A31E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1973445)</w:t>
      </w:r>
    </w:p>
    <w:p w:rsidR="00DE700A" w:rsidRDefault="00DE700A">
      <w:pPr>
        <w:spacing w:after="0"/>
        <w:ind w:left="120"/>
        <w:jc w:val="center"/>
      </w:pPr>
    </w:p>
    <w:p w:rsidR="00DE700A" w:rsidRDefault="007A31EA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предмета «Изобразительное искусство»</w:t>
      </w:r>
    </w:p>
    <w:p w:rsidR="00DE700A" w:rsidRDefault="007A31EA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DE700A" w:rsidRDefault="00DE700A">
      <w:pPr>
        <w:spacing w:after="0"/>
        <w:ind w:left="120"/>
        <w:jc w:val="center"/>
      </w:pPr>
    </w:p>
    <w:p w:rsidR="00DE700A" w:rsidRDefault="00DE700A">
      <w:pPr>
        <w:spacing w:after="0"/>
        <w:ind w:left="120"/>
        <w:jc w:val="center"/>
      </w:pPr>
    </w:p>
    <w:p w:rsidR="00DE700A" w:rsidRDefault="00DE700A">
      <w:pPr>
        <w:spacing w:after="0"/>
        <w:ind w:left="120"/>
        <w:jc w:val="center"/>
      </w:pPr>
    </w:p>
    <w:p w:rsidR="00DE700A" w:rsidRDefault="00DE700A">
      <w:pPr>
        <w:spacing w:after="0"/>
        <w:ind w:left="120"/>
        <w:jc w:val="center"/>
      </w:pPr>
    </w:p>
    <w:p w:rsidR="00DE700A" w:rsidRDefault="00DE700A">
      <w:pPr>
        <w:spacing w:after="0"/>
        <w:ind w:left="120"/>
        <w:jc w:val="center"/>
      </w:pPr>
    </w:p>
    <w:p w:rsidR="00DE700A" w:rsidRDefault="00DE700A">
      <w:pPr>
        <w:spacing w:after="0"/>
        <w:ind w:left="120"/>
        <w:jc w:val="center"/>
      </w:pPr>
    </w:p>
    <w:p w:rsidR="00DE700A" w:rsidRDefault="00DE700A">
      <w:pPr>
        <w:spacing w:after="0"/>
        <w:ind w:left="120"/>
        <w:jc w:val="center"/>
      </w:pPr>
    </w:p>
    <w:p w:rsidR="00DE700A" w:rsidRDefault="00DE700A">
      <w:pPr>
        <w:spacing w:after="0"/>
        <w:ind w:left="120"/>
        <w:jc w:val="center"/>
      </w:pPr>
    </w:p>
    <w:p w:rsidR="00DE700A" w:rsidRDefault="00DE700A">
      <w:pPr>
        <w:spacing w:after="0"/>
        <w:ind w:left="120"/>
        <w:jc w:val="center"/>
      </w:pPr>
    </w:p>
    <w:p w:rsidR="00DE700A" w:rsidRDefault="00DE700A">
      <w:pPr>
        <w:spacing w:after="0"/>
        <w:ind w:left="120"/>
        <w:jc w:val="center"/>
      </w:pPr>
    </w:p>
    <w:p w:rsidR="00DE700A" w:rsidRDefault="00DE700A">
      <w:pPr>
        <w:spacing w:after="0"/>
        <w:ind w:left="120"/>
        <w:jc w:val="center"/>
      </w:pPr>
    </w:p>
    <w:p w:rsidR="00DE700A" w:rsidRDefault="00DE700A">
      <w:pPr>
        <w:spacing w:after="0"/>
        <w:ind w:left="120"/>
        <w:jc w:val="center"/>
      </w:pPr>
    </w:p>
    <w:p w:rsidR="00DE700A" w:rsidRDefault="007A31E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DE700A" w:rsidRDefault="00DE700A">
      <w:pPr>
        <w:spacing w:after="0"/>
        <w:ind w:left="120"/>
      </w:pPr>
    </w:p>
    <w:p w:rsidR="00DE700A" w:rsidRDefault="00DE700A">
      <w:pPr>
        <w:sectPr w:rsidR="00DE700A">
          <w:pgSz w:w="11906" w:h="16383"/>
          <w:pgMar w:top="1134" w:right="850" w:bottom="1134" w:left="1701" w:header="720" w:footer="720" w:gutter="0"/>
          <w:cols w:space="720"/>
        </w:sectPr>
      </w:pPr>
    </w:p>
    <w:p w:rsidR="00DE700A" w:rsidRDefault="007A31EA">
      <w:pPr>
        <w:spacing w:after="0" w:line="264" w:lineRule="auto"/>
        <w:ind w:left="120"/>
        <w:jc w:val="both"/>
      </w:pPr>
      <w:bookmarkStart w:id="4" w:name="block-1453224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E700A" w:rsidRDefault="00DE700A">
      <w:pPr>
        <w:spacing w:after="0" w:line="264" w:lineRule="auto"/>
        <w:ind w:left="120"/>
        <w:jc w:val="both"/>
      </w:pP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FB5DAF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FB5DAF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FB5DAF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FB5DAF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FB5DAF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FB5DAF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FB5DAF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FB5DA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5"/>
      <w:r w:rsidRPr="00FB5D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E700A" w:rsidRPr="00FB5DAF" w:rsidRDefault="00DE700A">
      <w:pPr>
        <w:spacing w:after="0" w:line="264" w:lineRule="auto"/>
        <w:ind w:left="120"/>
        <w:jc w:val="both"/>
        <w:rPr>
          <w:lang w:val="ru-RU"/>
        </w:rPr>
      </w:pPr>
    </w:p>
    <w:p w:rsidR="00DE700A" w:rsidRPr="00FB5DAF" w:rsidRDefault="00DE700A">
      <w:pPr>
        <w:rPr>
          <w:lang w:val="ru-RU"/>
        </w:rPr>
        <w:sectPr w:rsidR="00DE700A" w:rsidRPr="00FB5DAF">
          <w:pgSz w:w="11906" w:h="16383"/>
          <w:pgMar w:top="1134" w:right="850" w:bottom="1134" w:left="1701" w:header="720" w:footer="720" w:gutter="0"/>
          <w:cols w:space="720"/>
        </w:sectPr>
      </w:pPr>
    </w:p>
    <w:p w:rsidR="00DE700A" w:rsidRPr="00FB5DAF" w:rsidRDefault="007A31EA">
      <w:pPr>
        <w:spacing w:after="0" w:line="264" w:lineRule="auto"/>
        <w:ind w:left="120"/>
        <w:jc w:val="both"/>
        <w:rPr>
          <w:lang w:val="ru-RU"/>
        </w:rPr>
      </w:pPr>
      <w:bookmarkStart w:id="6" w:name="block-14532245"/>
      <w:bookmarkEnd w:id="4"/>
      <w:r w:rsidRPr="00FB5D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E700A" w:rsidRPr="00FB5DAF" w:rsidRDefault="00DE700A">
      <w:pPr>
        <w:spacing w:after="0" w:line="264" w:lineRule="auto"/>
        <w:ind w:left="120"/>
        <w:jc w:val="both"/>
        <w:rPr>
          <w:lang w:val="ru-RU"/>
        </w:rPr>
      </w:pPr>
    </w:p>
    <w:p w:rsidR="00DE700A" w:rsidRPr="00FB5DAF" w:rsidRDefault="007A31EA">
      <w:pPr>
        <w:spacing w:after="0" w:line="264" w:lineRule="auto"/>
        <w:ind w:left="12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700A" w:rsidRPr="00FB5DAF" w:rsidRDefault="00DE700A">
      <w:pPr>
        <w:spacing w:after="0" w:line="264" w:lineRule="auto"/>
        <w:ind w:left="120"/>
        <w:jc w:val="both"/>
        <w:rPr>
          <w:lang w:val="ru-RU"/>
        </w:rPr>
      </w:pP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FB5DAF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FB5DAF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FB5DAF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Э</w:t>
      </w:r>
      <w:r w:rsidRPr="00FB5DAF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FB5DAF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FB5DAF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</w:t>
      </w:r>
      <w:r w:rsidRPr="00FB5DAF">
        <w:rPr>
          <w:rFonts w:ascii="Times New Roman" w:hAnsi="Times New Roman"/>
          <w:color w:val="000000"/>
          <w:sz w:val="28"/>
          <w:lang w:val="ru-RU"/>
        </w:rPr>
        <w:t>гопольская игрушка или по выбору учителя с учётом местных промыслов).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FB5DAF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FB5DAF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FB5DAF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FB5DAF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FB5DAF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FB5DAF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FB5DAF">
        <w:rPr>
          <w:rFonts w:ascii="Times New Roman" w:hAnsi="Times New Roman"/>
          <w:color w:val="000000"/>
          <w:sz w:val="28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FB5DAF">
        <w:rPr>
          <w:rFonts w:ascii="Times New Roman" w:hAnsi="Times New Roman"/>
          <w:color w:val="000000"/>
          <w:sz w:val="28"/>
          <w:lang w:val="ru-RU"/>
        </w:rPr>
        <w:t>ии с изучаемой темой.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</w:t>
      </w:r>
      <w:r w:rsidRPr="00FB5DAF">
        <w:rPr>
          <w:rFonts w:ascii="Times New Roman" w:hAnsi="Times New Roman"/>
          <w:color w:val="000000"/>
          <w:sz w:val="28"/>
          <w:lang w:val="ru-RU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</w:t>
      </w:r>
      <w:r w:rsidRPr="00FB5DAF">
        <w:rPr>
          <w:rFonts w:ascii="Times New Roman" w:hAnsi="Times New Roman"/>
          <w:color w:val="000000"/>
          <w:sz w:val="28"/>
          <w:lang w:val="ru-RU"/>
        </w:rPr>
        <w:t>рительных впечатлений.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E700A" w:rsidRPr="00FB5DAF" w:rsidRDefault="00DE700A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DE700A" w:rsidRPr="00FB5DAF" w:rsidRDefault="00DE700A">
      <w:pPr>
        <w:spacing w:after="0"/>
        <w:ind w:left="120"/>
        <w:rPr>
          <w:lang w:val="ru-RU"/>
        </w:rPr>
      </w:pPr>
    </w:p>
    <w:p w:rsidR="00DE700A" w:rsidRPr="00FB5DAF" w:rsidRDefault="007A31EA">
      <w:pPr>
        <w:spacing w:after="0"/>
        <w:ind w:left="120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E700A" w:rsidRPr="00FB5DAF" w:rsidRDefault="00DE700A">
      <w:pPr>
        <w:spacing w:after="0"/>
        <w:ind w:left="120"/>
        <w:rPr>
          <w:lang w:val="ru-RU"/>
        </w:rPr>
      </w:pP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FB5DAF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E700A" w:rsidRDefault="007A31EA">
      <w:pPr>
        <w:spacing w:after="0" w:line="264" w:lineRule="auto"/>
        <w:ind w:firstLine="600"/>
        <w:jc w:val="both"/>
      </w:pPr>
      <w:r w:rsidRPr="00FB5DA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оотношение частей предмета. Светлые и тёмные части предмета, тень под предметом. </w:t>
      </w:r>
      <w:proofErr w:type="gramStart"/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  <w:proofErr w:type="gramEnd"/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FB5DAF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FB5DAF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FB5DAF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FB5DAF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</w:t>
      </w:r>
      <w:r w:rsidRPr="00FB5DAF">
        <w:rPr>
          <w:rFonts w:ascii="Times New Roman" w:hAnsi="Times New Roman"/>
          <w:color w:val="000000"/>
          <w:sz w:val="28"/>
          <w:lang w:val="ru-RU"/>
        </w:rPr>
        <w:t>ские, дымковские, каргопольские игрушки (и другие по выбору учителя с учётом местных художественных промыслов).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</w:t>
      </w:r>
      <w:r w:rsidRPr="00FB5DAF">
        <w:rPr>
          <w:rFonts w:ascii="Times New Roman" w:hAnsi="Times New Roman"/>
          <w:color w:val="000000"/>
          <w:sz w:val="28"/>
          <w:lang w:val="ru-RU"/>
        </w:rPr>
        <w:t>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</w:t>
      </w:r>
      <w:r w:rsidRPr="00FB5DAF">
        <w:rPr>
          <w:rFonts w:ascii="Times New Roman" w:hAnsi="Times New Roman"/>
          <w:color w:val="000000"/>
          <w:sz w:val="28"/>
          <w:lang w:val="ru-RU"/>
        </w:rPr>
        <w:t>редакторе).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5DAF">
        <w:rPr>
          <w:rFonts w:ascii="Times New Roman" w:hAnsi="Times New Roman"/>
          <w:color w:val="000000"/>
          <w:sz w:val="28"/>
          <w:lang w:val="ru-RU"/>
        </w:rPr>
        <w:t>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</w:t>
      </w:r>
      <w:r w:rsidRPr="00FB5DAF">
        <w:rPr>
          <w:rFonts w:ascii="Times New Roman" w:hAnsi="Times New Roman"/>
          <w:color w:val="000000"/>
          <w:sz w:val="28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E700A" w:rsidRPr="00FB5DAF" w:rsidRDefault="00DE700A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DE700A" w:rsidRPr="00FB5DAF" w:rsidRDefault="007A31EA">
      <w:pPr>
        <w:spacing w:after="0"/>
        <w:ind w:left="120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E700A" w:rsidRPr="00FB5DAF" w:rsidRDefault="00DE700A">
      <w:pPr>
        <w:spacing w:after="0"/>
        <w:ind w:left="120"/>
        <w:rPr>
          <w:lang w:val="ru-RU"/>
        </w:rPr>
      </w:pP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</w:t>
      </w:r>
      <w:r w:rsidRPr="00FB5DAF">
        <w:rPr>
          <w:rFonts w:ascii="Times New Roman" w:hAnsi="Times New Roman"/>
          <w:color w:val="000000"/>
          <w:sz w:val="28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Эскиз плаката ил</w:t>
      </w:r>
      <w:r w:rsidRPr="00FB5DAF">
        <w:rPr>
          <w:rFonts w:ascii="Times New Roman" w:hAnsi="Times New Roman"/>
          <w:color w:val="000000"/>
          <w:sz w:val="28"/>
          <w:lang w:val="ru-RU"/>
        </w:rPr>
        <w:t>и афиши. Совмещение шрифта и изображения. Особенности композиции плаката.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</w:t>
      </w:r>
      <w:r w:rsidRPr="00FB5DAF">
        <w:rPr>
          <w:rFonts w:ascii="Times New Roman" w:hAnsi="Times New Roman"/>
          <w:color w:val="000000"/>
          <w:sz w:val="28"/>
          <w:lang w:val="ru-RU"/>
        </w:rPr>
        <w:t>ических машин.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FB5DAF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FB5DAF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FB5DAF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FB5DAF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FB5DAF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Лепка с</w:t>
      </w:r>
      <w:r w:rsidRPr="00FB5DAF">
        <w:rPr>
          <w:rFonts w:ascii="Times New Roman" w:hAnsi="Times New Roman"/>
          <w:color w:val="000000"/>
          <w:sz w:val="28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FB5DAF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FB5DAF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FB5DAF">
        <w:rPr>
          <w:rFonts w:ascii="Times New Roman" w:hAnsi="Times New Roman"/>
          <w:color w:val="000000"/>
          <w:sz w:val="28"/>
          <w:lang w:val="ru-RU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FB5DAF">
        <w:rPr>
          <w:rFonts w:ascii="Times New Roman" w:hAnsi="Times New Roman"/>
          <w:color w:val="000000"/>
          <w:sz w:val="28"/>
          <w:lang w:val="ru-RU"/>
        </w:rPr>
        <w:t>ок для цветов.</w:t>
      </w:r>
      <w:proofErr w:type="gramEnd"/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FB5DAF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FB5DAF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FB5DAF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FB5DAF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FB5DAF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FB5DAF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FB5DAF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, А. К. Саврасова, В. Д. Поленова, И. К. Айвазовского и других.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FB5DAF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FB5DAF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FB5DAF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FB5DAF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B5DA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DE700A" w:rsidRPr="00FB5DAF" w:rsidRDefault="00DE700A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DE700A" w:rsidRPr="00FB5DAF" w:rsidRDefault="007A31EA">
      <w:pPr>
        <w:spacing w:after="0"/>
        <w:ind w:left="120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E700A" w:rsidRPr="00FB5DAF" w:rsidRDefault="00DE700A">
      <w:pPr>
        <w:spacing w:after="0"/>
        <w:ind w:left="120"/>
        <w:rPr>
          <w:lang w:val="ru-RU"/>
        </w:rPr>
      </w:pP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FB5DAF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FB5DAF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FB5DAF">
        <w:rPr>
          <w:rFonts w:ascii="Times New Roman" w:hAnsi="Times New Roman"/>
          <w:color w:val="000000"/>
          <w:sz w:val="28"/>
          <w:lang w:val="ru-RU"/>
        </w:rPr>
        <w:t>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Орнаменты разных народо</w:t>
      </w:r>
      <w:r w:rsidRPr="00FB5DAF">
        <w:rPr>
          <w:rFonts w:ascii="Times New Roman" w:hAnsi="Times New Roman"/>
          <w:color w:val="000000"/>
          <w:sz w:val="28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Мот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росписи стен, изразцы.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FB5DAF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FB5DAF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FB5DAF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FB5DAF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FB5DAF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</w:t>
      </w:r>
      <w:r w:rsidRPr="00FB5DAF">
        <w:rPr>
          <w:rFonts w:ascii="Times New Roman" w:hAnsi="Times New Roman"/>
          <w:color w:val="000000"/>
          <w:sz w:val="28"/>
          <w:lang w:val="ru-RU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FB5DAF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FB5DAF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FB5DAF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FB5DAF">
        <w:rPr>
          <w:rFonts w:ascii="Times New Roman" w:hAnsi="Times New Roman"/>
          <w:color w:val="000000"/>
          <w:sz w:val="28"/>
          <w:lang w:val="ru-RU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FB5DAF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FB5DAF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FB5DAF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B5DA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FB5DAF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DE700A" w:rsidRPr="00FB5DAF" w:rsidRDefault="00DE700A">
      <w:pPr>
        <w:rPr>
          <w:lang w:val="ru-RU"/>
        </w:rPr>
        <w:sectPr w:rsidR="00DE700A" w:rsidRPr="00FB5DAF">
          <w:pgSz w:w="11906" w:h="16383"/>
          <w:pgMar w:top="1134" w:right="850" w:bottom="1134" w:left="1701" w:header="720" w:footer="720" w:gutter="0"/>
          <w:cols w:space="720"/>
        </w:sectPr>
      </w:pPr>
    </w:p>
    <w:p w:rsidR="00DE700A" w:rsidRPr="00FB5DAF" w:rsidRDefault="007A31EA">
      <w:pPr>
        <w:spacing w:after="0" w:line="264" w:lineRule="auto"/>
        <w:ind w:left="120"/>
        <w:jc w:val="both"/>
        <w:rPr>
          <w:lang w:val="ru-RU"/>
        </w:rPr>
      </w:pPr>
      <w:bookmarkStart w:id="10" w:name="block-14532242"/>
      <w:bookmarkEnd w:id="6"/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E700A" w:rsidRPr="00FB5DAF" w:rsidRDefault="00DE700A">
      <w:pPr>
        <w:spacing w:after="0" w:line="264" w:lineRule="auto"/>
        <w:ind w:left="120"/>
        <w:jc w:val="both"/>
        <w:rPr>
          <w:lang w:val="ru-RU"/>
        </w:rPr>
      </w:pPr>
    </w:p>
    <w:p w:rsidR="00DE700A" w:rsidRPr="00FB5DAF" w:rsidRDefault="007A31EA">
      <w:pPr>
        <w:spacing w:after="0" w:line="264" w:lineRule="auto"/>
        <w:ind w:left="12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FB5DAF">
        <w:rPr>
          <w:rFonts w:ascii="Times New Roman" w:hAnsi="Times New Roman"/>
          <w:color w:val="000000"/>
          <w:sz w:val="28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 xml:space="preserve"> обучающегося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E700A" w:rsidRPr="00FB5DAF" w:rsidRDefault="007A31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E700A" w:rsidRPr="00FB5DAF" w:rsidRDefault="007A31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E700A" w:rsidRDefault="007A31E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 развитие обучающихся;</w:t>
      </w:r>
    </w:p>
    <w:p w:rsidR="00DE700A" w:rsidRPr="00FB5DAF" w:rsidRDefault="007A31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E700A" w:rsidRPr="00FB5DAF" w:rsidRDefault="007A31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</w:t>
      </w:r>
      <w:r w:rsidRPr="00FB5DAF">
        <w:rPr>
          <w:rFonts w:ascii="Times New Roman" w:hAnsi="Times New Roman"/>
          <w:color w:val="000000"/>
          <w:sz w:val="28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радициях.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FB5DAF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нравственное воспитание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звитие его эмоционально-образной, чувственной сферы. Занятия искусством помогают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Эстетическое во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</w:t>
      </w:r>
      <w:r w:rsidRPr="00FB5DAF">
        <w:rPr>
          <w:rFonts w:ascii="Times New Roman" w:hAnsi="Times New Roman"/>
          <w:color w:val="000000"/>
          <w:sz w:val="28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Экологическое в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оспитание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осуществ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</w:t>
      </w:r>
      <w:r w:rsidRPr="00FB5DAF">
        <w:rPr>
          <w:rFonts w:ascii="Times New Roman" w:hAnsi="Times New Roman"/>
          <w:color w:val="000000"/>
          <w:sz w:val="28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DE700A" w:rsidRPr="00FB5DAF" w:rsidRDefault="007A31EA">
      <w:pPr>
        <w:spacing w:after="0"/>
        <w:ind w:left="120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700A" w:rsidRPr="00FB5DAF" w:rsidRDefault="00DE700A">
      <w:pPr>
        <w:spacing w:after="0"/>
        <w:ind w:left="120"/>
        <w:rPr>
          <w:lang w:val="ru-RU"/>
        </w:rPr>
      </w:pPr>
    </w:p>
    <w:p w:rsidR="00DE700A" w:rsidRPr="00FB5DAF" w:rsidRDefault="007A31EA">
      <w:pPr>
        <w:spacing w:after="0" w:line="264" w:lineRule="auto"/>
        <w:ind w:left="12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E700A" w:rsidRDefault="007A31E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E700A" w:rsidRPr="00FB5DAF" w:rsidRDefault="007A3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E700A" w:rsidRPr="00FB5DAF" w:rsidRDefault="007A3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FB5DAF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DE700A" w:rsidRPr="00FB5DAF" w:rsidRDefault="007A3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E700A" w:rsidRPr="00FB5DAF" w:rsidRDefault="007A3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E700A" w:rsidRPr="00FB5DAF" w:rsidRDefault="007A3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FB5DAF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DE700A" w:rsidRDefault="007A31E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E700A" w:rsidRPr="00FB5DAF" w:rsidRDefault="007A3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E700A" w:rsidRPr="00FB5DAF" w:rsidRDefault="007A3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DE700A" w:rsidRPr="00FB5DAF" w:rsidRDefault="007A3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E700A" w:rsidRPr="00FB5DAF" w:rsidRDefault="007A31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FB5DAF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DE700A" w:rsidRPr="00FB5DAF" w:rsidRDefault="007A31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E700A" w:rsidRPr="00FB5DAF" w:rsidRDefault="007A31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DE700A" w:rsidRPr="00FB5DAF" w:rsidRDefault="007A31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E700A" w:rsidRPr="00FB5DAF" w:rsidRDefault="007A31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</w:t>
      </w:r>
      <w:r w:rsidRPr="00FB5DAF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DE700A" w:rsidRPr="00FB5DAF" w:rsidRDefault="007A31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E700A" w:rsidRPr="00FB5DAF" w:rsidRDefault="007A31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FB5DAF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DE700A" w:rsidRPr="00FB5DAF" w:rsidRDefault="007A31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E700A" w:rsidRPr="00FB5DAF" w:rsidRDefault="007A31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FB5DAF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DE700A" w:rsidRPr="00FB5DAF" w:rsidRDefault="007A31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E700A" w:rsidRDefault="007A31E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DE700A" w:rsidRPr="00FB5DAF" w:rsidRDefault="007A31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E700A" w:rsidRPr="00FB5DAF" w:rsidRDefault="007A31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E700A" w:rsidRPr="00FB5DAF" w:rsidRDefault="007A31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E700A" w:rsidRPr="00FB5DAF" w:rsidRDefault="007A31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FB5DAF">
        <w:rPr>
          <w:rFonts w:ascii="Times New Roman" w:hAnsi="Times New Roman"/>
          <w:color w:val="000000"/>
          <w:sz w:val="28"/>
          <w:lang w:val="ru-RU"/>
        </w:rPr>
        <w:t>и эскизах, электронных презентациях;</w:t>
      </w:r>
    </w:p>
    <w:p w:rsidR="00DE700A" w:rsidRPr="00FB5DAF" w:rsidRDefault="007A31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DE700A" w:rsidRPr="00FB5DAF" w:rsidRDefault="007A31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FB5DAF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Интернете.</w:t>
      </w:r>
    </w:p>
    <w:p w:rsidR="00DE700A" w:rsidRPr="00FB5DAF" w:rsidRDefault="007A31EA">
      <w:pPr>
        <w:spacing w:after="0" w:line="264" w:lineRule="auto"/>
        <w:ind w:left="12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E700A" w:rsidRPr="00FB5DAF" w:rsidRDefault="007A31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</w:t>
      </w:r>
      <w:r w:rsidRPr="00FB5DAF">
        <w:rPr>
          <w:rFonts w:ascii="Times New Roman" w:hAnsi="Times New Roman"/>
          <w:color w:val="000000"/>
          <w:sz w:val="28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DE700A" w:rsidRPr="00FB5DAF" w:rsidRDefault="007A31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DE700A" w:rsidRPr="00FB5DAF" w:rsidRDefault="007A31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E700A" w:rsidRPr="00FB5DAF" w:rsidRDefault="007A31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</w:t>
      </w:r>
      <w:r w:rsidRPr="00FB5DAF">
        <w:rPr>
          <w:rFonts w:ascii="Times New Roman" w:hAnsi="Times New Roman"/>
          <w:color w:val="000000"/>
          <w:sz w:val="28"/>
          <w:lang w:val="ru-RU"/>
        </w:rPr>
        <w:t>ты своего творческого, художественного или исследовательского опыта;</w:t>
      </w:r>
    </w:p>
    <w:p w:rsidR="00DE700A" w:rsidRPr="00FB5DAF" w:rsidRDefault="007A31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E700A" w:rsidRPr="00FB5DAF" w:rsidRDefault="007A31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</w:t>
      </w:r>
      <w:r w:rsidRPr="00FB5DAF">
        <w:rPr>
          <w:rFonts w:ascii="Times New Roman" w:hAnsi="Times New Roman"/>
          <w:color w:val="000000"/>
          <w:sz w:val="28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DE700A" w:rsidRPr="00FB5DAF" w:rsidRDefault="007A31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FB5DAF">
        <w:rPr>
          <w:rFonts w:ascii="Times New Roman" w:hAnsi="Times New Roman"/>
          <w:color w:val="000000"/>
          <w:sz w:val="28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DE700A" w:rsidRPr="00FB5DAF" w:rsidRDefault="007A31EA">
      <w:pPr>
        <w:spacing w:after="0" w:line="264" w:lineRule="auto"/>
        <w:ind w:left="12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 </w:t>
      </w:r>
    </w:p>
    <w:p w:rsidR="00DE700A" w:rsidRPr="00FB5DAF" w:rsidRDefault="007A31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E700A" w:rsidRPr="00FB5DAF" w:rsidRDefault="007A31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E700A" w:rsidRPr="00FB5DAF" w:rsidRDefault="007A31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DE700A" w:rsidRPr="00FB5DAF" w:rsidRDefault="007A31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E700A" w:rsidRPr="00FB5DAF" w:rsidRDefault="00DE700A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DE700A" w:rsidRPr="00FB5DAF" w:rsidRDefault="00DE700A">
      <w:pPr>
        <w:spacing w:after="0"/>
        <w:ind w:left="120"/>
        <w:rPr>
          <w:lang w:val="ru-RU"/>
        </w:rPr>
      </w:pPr>
    </w:p>
    <w:p w:rsidR="00DE700A" w:rsidRPr="00FB5DAF" w:rsidRDefault="007A31EA">
      <w:pPr>
        <w:spacing w:after="0"/>
        <w:ind w:left="120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700A" w:rsidRPr="00FB5DAF" w:rsidRDefault="00DE700A">
      <w:pPr>
        <w:spacing w:after="0" w:line="264" w:lineRule="auto"/>
        <w:ind w:left="120"/>
        <w:jc w:val="both"/>
        <w:rPr>
          <w:lang w:val="ru-RU"/>
        </w:rPr>
      </w:pPr>
    </w:p>
    <w:p w:rsidR="00DE700A" w:rsidRPr="00FB5DAF" w:rsidRDefault="007A31EA">
      <w:pPr>
        <w:spacing w:after="0" w:line="264" w:lineRule="auto"/>
        <w:ind w:left="12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</w:t>
      </w:r>
      <w:r w:rsidRPr="00FB5DAF">
        <w:rPr>
          <w:rFonts w:ascii="Times New Roman" w:hAnsi="Times New Roman"/>
          <w:color w:val="000000"/>
          <w:sz w:val="28"/>
          <w:lang w:val="ru-RU"/>
        </w:rPr>
        <w:t>оте в условиях урока.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FB5DAF">
        <w:rPr>
          <w:rFonts w:ascii="Times New Roman" w:hAnsi="Times New Roman"/>
          <w:color w:val="000000"/>
          <w:sz w:val="28"/>
          <w:lang w:val="ru-RU"/>
        </w:rPr>
        <w:t>вы обучения рисунку.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</w:t>
      </w:r>
      <w:r w:rsidRPr="00FB5DAF">
        <w:rPr>
          <w:rFonts w:ascii="Times New Roman" w:hAnsi="Times New Roman"/>
          <w:color w:val="000000"/>
          <w:sz w:val="28"/>
          <w:lang w:val="ru-RU"/>
        </w:rPr>
        <w:t>ображения на листе.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Уметь обсуждать </w:t>
      </w:r>
      <w:r w:rsidRPr="00FB5DAF">
        <w:rPr>
          <w:rFonts w:ascii="Times New Roman" w:hAnsi="Times New Roman"/>
          <w:color w:val="000000"/>
          <w:sz w:val="28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FB5DAF">
        <w:rPr>
          <w:rFonts w:ascii="Times New Roman" w:hAnsi="Times New Roman"/>
          <w:color w:val="000000"/>
          <w:sz w:val="28"/>
          <w:lang w:val="ru-RU"/>
        </w:rPr>
        <w:t>ыки работы красками «гуашь» в условиях урока.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FB5DAF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FB5DAF">
        <w:rPr>
          <w:rFonts w:ascii="Times New Roman" w:hAnsi="Times New Roman"/>
          <w:color w:val="000000"/>
          <w:sz w:val="28"/>
          <w:lang w:val="ru-RU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</w:t>
      </w:r>
      <w:r w:rsidRPr="00FB5DAF">
        <w:rPr>
          <w:rFonts w:ascii="Times New Roman" w:hAnsi="Times New Roman"/>
          <w:color w:val="000000"/>
          <w:sz w:val="28"/>
          <w:lang w:val="ru-RU"/>
        </w:rPr>
        <w:t>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</w:t>
      </w:r>
      <w:r w:rsidRPr="00FB5DAF">
        <w:rPr>
          <w:rFonts w:ascii="Times New Roman" w:hAnsi="Times New Roman"/>
          <w:color w:val="000000"/>
          <w:sz w:val="28"/>
          <w:lang w:val="ru-RU"/>
        </w:rPr>
        <w:t>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</w:t>
      </w:r>
      <w:r w:rsidRPr="00FB5DAF">
        <w:rPr>
          <w:rFonts w:ascii="Times New Roman" w:hAnsi="Times New Roman"/>
          <w:color w:val="000000"/>
          <w:sz w:val="28"/>
          <w:lang w:val="ru-RU"/>
        </w:rPr>
        <w:t>го промысла.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</w:t>
      </w:r>
      <w:r w:rsidRPr="00FB5DAF">
        <w:rPr>
          <w:rFonts w:ascii="Times New Roman" w:hAnsi="Times New Roman"/>
          <w:color w:val="000000"/>
          <w:sz w:val="28"/>
          <w:lang w:val="ru-RU"/>
        </w:rPr>
        <w:t>особенности и составные части рассматриваемых зданий.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</w:t>
      </w:r>
      <w:r w:rsidRPr="00FB5DAF">
        <w:rPr>
          <w:rFonts w:ascii="Times New Roman" w:hAnsi="Times New Roman"/>
          <w:color w:val="000000"/>
          <w:sz w:val="28"/>
          <w:lang w:val="ru-RU"/>
        </w:rPr>
        <w:t>ния, композиции (расположения на листе), цвета, а также соответствия учебной задаче, поставленной учителем.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FB5DAF">
        <w:rPr>
          <w:rFonts w:ascii="Times New Roman" w:hAnsi="Times New Roman"/>
          <w:color w:val="000000"/>
          <w:sz w:val="28"/>
          <w:lang w:val="ru-RU"/>
        </w:rPr>
        <w:t>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опыт э</w:t>
      </w:r>
      <w:r w:rsidRPr="00FB5DAF">
        <w:rPr>
          <w:rFonts w:ascii="Times New Roman" w:hAnsi="Times New Roman"/>
          <w:color w:val="000000"/>
          <w:sz w:val="28"/>
          <w:lang w:val="ru-RU"/>
        </w:rPr>
        <w:t>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ко выраженным эмоциональным настроением (например, натюрморты В. Ван Гога или А. Матисса).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DE700A" w:rsidRPr="00FB5DAF" w:rsidRDefault="007A31EA">
      <w:pPr>
        <w:spacing w:after="0" w:line="264" w:lineRule="auto"/>
        <w:ind w:left="12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К конц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у обучения во 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</w:t>
      </w:r>
      <w:r w:rsidRPr="00FB5DAF">
        <w:rPr>
          <w:rFonts w:ascii="Times New Roman" w:hAnsi="Times New Roman"/>
          <w:color w:val="000000"/>
          <w:sz w:val="28"/>
          <w:lang w:val="ru-RU"/>
        </w:rPr>
        <w:t>ельные свойства твёрдых, сухих, мягких и жидких графических материалов.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</w:t>
      </w:r>
      <w:r w:rsidRPr="00FB5DAF">
        <w:rPr>
          <w:rFonts w:ascii="Times New Roman" w:hAnsi="Times New Roman"/>
          <w:color w:val="000000"/>
          <w:sz w:val="28"/>
          <w:lang w:val="ru-RU"/>
        </w:rPr>
        <w:t>композиционной основы выражения содержания.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</w:t>
      </w:r>
      <w:r w:rsidRPr="00FB5DAF">
        <w:rPr>
          <w:rFonts w:ascii="Times New Roman" w:hAnsi="Times New Roman"/>
          <w:color w:val="000000"/>
          <w:sz w:val="28"/>
          <w:lang w:val="ru-RU"/>
        </w:rPr>
        <w:t>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</w:t>
      </w:r>
      <w:r w:rsidRPr="00FB5DAF">
        <w:rPr>
          <w:rFonts w:ascii="Times New Roman" w:hAnsi="Times New Roman"/>
          <w:color w:val="000000"/>
          <w:sz w:val="28"/>
          <w:lang w:val="ru-RU"/>
        </w:rPr>
        <w:t>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Знать названия осн</w:t>
      </w:r>
      <w:r w:rsidRPr="00FB5DAF">
        <w:rPr>
          <w:rFonts w:ascii="Times New Roman" w:hAnsi="Times New Roman"/>
          <w:color w:val="000000"/>
          <w:sz w:val="28"/>
          <w:lang w:val="ru-RU"/>
        </w:rPr>
        <w:t>овных и составных цветов и способы получения разных оттенков составного цвета.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</w:t>
      </w:r>
      <w:r w:rsidRPr="00FB5DAF">
        <w:rPr>
          <w:rFonts w:ascii="Times New Roman" w:hAnsi="Times New Roman"/>
          <w:color w:val="000000"/>
          <w:sz w:val="28"/>
          <w:lang w:val="ru-RU"/>
        </w:rPr>
        <w:t>уметь различать и сравнивать тёплые и холодные оттенки цвета.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</w:t>
      </w:r>
      <w:r w:rsidRPr="00FB5DAF">
        <w:rPr>
          <w:rFonts w:ascii="Times New Roman" w:hAnsi="Times New Roman"/>
          <w:color w:val="000000"/>
          <w:sz w:val="28"/>
          <w:lang w:val="ru-RU"/>
        </w:rPr>
        <w:t>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</w:t>
      </w:r>
      <w:r w:rsidRPr="00FB5DAF">
        <w:rPr>
          <w:rFonts w:ascii="Times New Roman" w:hAnsi="Times New Roman"/>
          <w:color w:val="000000"/>
          <w:sz w:val="28"/>
          <w:lang w:val="ru-RU"/>
        </w:rPr>
        <w:t>снять, какими художественными средствами удалось показать характер сказочных персонажей.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</w:t>
      </w:r>
      <w:r w:rsidRPr="00FB5DAF">
        <w:rPr>
          <w:rFonts w:ascii="Times New Roman" w:hAnsi="Times New Roman"/>
          <w:color w:val="000000"/>
          <w:sz w:val="28"/>
          <w:lang w:val="ru-RU"/>
        </w:rPr>
        <w:t>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</w:t>
      </w:r>
      <w:r w:rsidRPr="00FB5DAF">
        <w:rPr>
          <w:rFonts w:ascii="Times New Roman" w:hAnsi="Times New Roman"/>
          <w:color w:val="000000"/>
          <w:sz w:val="28"/>
          <w:lang w:val="ru-RU"/>
        </w:rPr>
        <w:t>за при осмотре произведения с разных сторон.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</w:t>
      </w:r>
      <w:r w:rsidRPr="00FB5DAF">
        <w:rPr>
          <w:rFonts w:ascii="Times New Roman" w:hAnsi="Times New Roman"/>
          <w:color w:val="000000"/>
          <w:sz w:val="28"/>
          <w:lang w:val="ru-RU"/>
        </w:rPr>
        <w:t>лизировать и эстетически оценивать разнообразие форм в природе, воспринимаемых как узоры.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</w:t>
      </w:r>
      <w:r w:rsidRPr="00FB5DAF">
        <w:rPr>
          <w:rFonts w:ascii="Times New Roman" w:hAnsi="Times New Roman"/>
          <w:color w:val="000000"/>
          <w:sz w:val="28"/>
          <w:lang w:val="ru-RU"/>
        </w:rPr>
        <w:t>дениями декоративного искусства (кружево, шитьё, ювелирные изделия и другое).</w:t>
      </w:r>
      <w:proofErr w:type="gramEnd"/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</w:t>
      </w:r>
      <w:r w:rsidRPr="00FB5DAF">
        <w:rPr>
          <w:rFonts w:ascii="Times New Roman" w:hAnsi="Times New Roman"/>
          <w:color w:val="000000"/>
          <w:sz w:val="28"/>
          <w:lang w:val="ru-RU"/>
        </w:rPr>
        <w:t>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</w:t>
      </w:r>
      <w:r w:rsidRPr="00FB5DAF">
        <w:rPr>
          <w:rFonts w:ascii="Times New Roman" w:hAnsi="Times New Roman"/>
          <w:color w:val="000000"/>
          <w:sz w:val="28"/>
          <w:lang w:val="ru-RU"/>
        </w:rPr>
        <w:t>енные изображения и поделки.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«Архите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ктура»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Рассматривать, характери</w:t>
      </w:r>
      <w:r w:rsidRPr="00FB5DAF">
        <w:rPr>
          <w:rFonts w:ascii="Times New Roman" w:hAnsi="Times New Roman"/>
          <w:color w:val="000000"/>
          <w:sz w:val="28"/>
          <w:lang w:val="ru-RU"/>
        </w:rPr>
        <w:t>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</w:t>
      </w:r>
      <w:r w:rsidRPr="00FB5DAF">
        <w:rPr>
          <w:rFonts w:ascii="Times New Roman" w:hAnsi="Times New Roman"/>
          <w:color w:val="000000"/>
          <w:sz w:val="28"/>
          <w:lang w:val="ru-RU"/>
        </w:rPr>
        <w:t>дных сказок.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</w:t>
      </w:r>
      <w:r w:rsidRPr="00FB5DAF">
        <w:rPr>
          <w:rFonts w:ascii="Times New Roman" w:hAnsi="Times New Roman"/>
          <w:color w:val="000000"/>
          <w:sz w:val="28"/>
          <w:lang w:val="ru-RU"/>
        </w:rPr>
        <w:t>также ответа на поставленную учебную задачу.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FB5DAF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FB5DAF">
        <w:rPr>
          <w:rFonts w:ascii="Times New Roman" w:hAnsi="Times New Roman"/>
          <w:color w:val="000000"/>
          <w:sz w:val="28"/>
          <w:lang w:val="ru-RU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FB5DAF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 w:rsidRPr="00FB5DAF">
        <w:rPr>
          <w:rFonts w:ascii="Times New Roman" w:hAnsi="Times New Roman"/>
          <w:color w:val="000000"/>
          <w:sz w:val="28"/>
          <w:lang w:val="ru-RU"/>
        </w:rPr>
        <w:t>ина, Е. И. Чарушина (и других по выбору учителя).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5DA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B5DA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FB5DAF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DE700A" w:rsidRPr="00FB5DAF" w:rsidRDefault="007A31EA">
      <w:pPr>
        <w:spacing w:after="0" w:line="264" w:lineRule="auto"/>
        <w:ind w:left="12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 xml:space="preserve"> получ</w:t>
      </w:r>
      <w:r w:rsidRPr="00FB5DAF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FB5DAF">
        <w:rPr>
          <w:rFonts w:ascii="Times New Roman" w:hAnsi="Times New Roman"/>
          <w:color w:val="000000"/>
          <w:sz w:val="28"/>
          <w:lang w:val="ru-RU"/>
        </w:rPr>
        <w:t>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FB5DAF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FB5DAF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FB5DAF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</w:t>
      </w:r>
      <w:r w:rsidRPr="00FB5DAF">
        <w:rPr>
          <w:rFonts w:ascii="Times New Roman" w:hAnsi="Times New Roman"/>
          <w:color w:val="000000"/>
          <w:sz w:val="28"/>
          <w:lang w:val="ru-RU"/>
        </w:rPr>
        <w:t>настроение в натюрмортах известных отечественных художников.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</w:t>
      </w:r>
      <w:r w:rsidRPr="00FB5DAF">
        <w:rPr>
          <w:rFonts w:ascii="Times New Roman" w:hAnsi="Times New Roman"/>
          <w:color w:val="000000"/>
          <w:sz w:val="28"/>
          <w:lang w:val="ru-RU"/>
        </w:rPr>
        <w:t>дставлению.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Познакомиться с работой художников по оформлению </w:t>
      </w:r>
      <w:r w:rsidRPr="00FB5DAF">
        <w:rPr>
          <w:rFonts w:ascii="Times New Roman" w:hAnsi="Times New Roman"/>
          <w:color w:val="000000"/>
          <w:sz w:val="28"/>
          <w:lang w:val="ru-RU"/>
        </w:rPr>
        <w:t>праздников.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</w:t>
      </w:r>
      <w:r w:rsidRPr="00FB5DAF">
        <w:rPr>
          <w:rFonts w:ascii="Times New Roman" w:hAnsi="Times New Roman"/>
          <w:color w:val="000000"/>
          <w:sz w:val="28"/>
          <w:lang w:val="ru-RU"/>
        </w:rPr>
        <w:t>рсонажа в технике бумагопластики, по выбору учителя).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</w:t>
      </w:r>
      <w:r w:rsidRPr="00FB5DAF">
        <w:rPr>
          <w:rFonts w:ascii="Times New Roman" w:hAnsi="Times New Roman"/>
          <w:color w:val="000000"/>
          <w:sz w:val="28"/>
          <w:lang w:val="ru-RU"/>
        </w:rPr>
        <w:t>овая скульптура, мелкая пластика, рельеф (виды рельефа).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Знаком</w:t>
      </w:r>
      <w:r w:rsidRPr="00FB5DAF">
        <w:rPr>
          <w:rFonts w:ascii="Times New Roman" w:hAnsi="Times New Roman"/>
          <w:color w:val="000000"/>
          <w:sz w:val="28"/>
          <w:lang w:val="ru-RU"/>
        </w:rPr>
        <w:t>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Узнать </w:t>
      </w:r>
      <w:r w:rsidRPr="00FB5DAF">
        <w:rPr>
          <w:rFonts w:ascii="Times New Roman" w:hAnsi="Times New Roman"/>
          <w:color w:val="000000"/>
          <w:sz w:val="28"/>
          <w:lang w:val="ru-RU"/>
        </w:rPr>
        <w:t>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Получить опыт созд</w:t>
      </w:r>
      <w:r w:rsidRPr="00FB5DAF">
        <w:rPr>
          <w:rFonts w:ascii="Times New Roman" w:hAnsi="Times New Roman"/>
          <w:color w:val="000000"/>
          <w:sz w:val="28"/>
          <w:lang w:val="ru-RU"/>
        </w:rPr>
        <w:t>ания композиции орнамента в квадрате (в качестве эскиза росписи женского платка).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</w:t>
      </w:r>
      <w:r w:rsidRPr="00FB5DAF">
        <w:rPr>
          <w:rFonts w:ascii="Times New Roman" w:hAnsi="Times New Roman"/>
          <w:color w:val="000000"/>
          <w:sz w:val="28"/>
          <w:lang w:val="ru-RU"/>
        </w:rPr>
        <w:t>орода.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</w:t>
      </w:r>
      <w:r w:rsidRPr="00FB5DAF">
        <w:rPr>
          <w:rFonts w:ascii="Times New Roman" w:hAnsi="Times New Roman"/>
          <w:color w:val="000000"/>
          <w:sz w:val="28"/>
          <w:lang w:val="ru-RU"/>
        </w:rPr>
        <w:t>ранство.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</w:t>
      </w:r>
      <w:r w:rsidRPr="00FB5DAF">
        <w:rPr>
          <w:rFonts w:ascii="Times New Roman" w:hAnsi="Times New Roman"/>
          <w:color w:val="000000"/>
          <w:sz w:val="28"/>
          <w:lang w:val="ru-RU"/>
        </w:rPr>
        <w:t>ажа).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</w:t>
      </w:r>
      <w:r w:rsidRPr="00FB5DAF">
        <w:rPr>
          <w:rFonts w:ascii="Times New Roman" w:hAnsi="Times New Roman"/>
          <w:color w:val="000000"/>
          <w:sz w:val="28"/>
          <w:lang w:val="ru-RU"/>
        </w:rPr>
        <w:t>ь имена нескольких художников детской книги.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</w:t>
      </w:r>
      <w:r w:rsidRPr="00FB5DAF">
        <w:rPr>
          <w:rFonts w:ascii="Times New Roman" w:hAnsi="Times New Roman"/>
          <w:color w:val="000000"/>
          <w:sz w:val="28"/>
          <w:lang w:val="ru-RU"/>
        </w:rPr>
        <w:t>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</w:t>
      </w:r>
      <w:r w:rsidRPr="00FB5DAF">
        <w:rPr>
          <w:rFonts w:ascii="Times New Roman" w:hAnsi="Times New Roman"/>
          <w:color w:val="000000"/>
          <w:sz w:val="28"/>
          <w:lang w:val="ru-RU"/>
        </w:rPr>
        <w:t>ники.</w:t>
      </w:r>
      <w:proofErr w:type="gramEnd"/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</w:t>
      </w:r>
      <w:r w:rsidRPr="00FB5DAF">
        <w:rPr>
          <w:rFonts w:ascii="Times New Roman" w:hAnsi="Times New Roman"/>
          <w:color w:val="000000"/>
          <w:sz w:val="28"/>
          <w:lang w:val="ru-RU"/>
        </w:rPr>
        <w:t>е, на празднике.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вазовского и других (по выбору учителя), приобретать представления об их произведениях.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</w:t>
      </w:r>
      <w:r w:rsidRPr="00FB5DA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</w:t>
      </w:r>
      <w:r w:rsidRPr="00FB5DAF">
        <w:rPr>
          <w:rFonts w:ascii="Times New Roman" w:hAnsi="Times New Roman"/>
          <w:color w:val="000000"/>
          <w:sz w:val="28"/>
          <w:lang w:val="ru-RU"/>
        </w:rPr>
        <w:t>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Знать, что в России много замечательных художественных музеев, иметь представление </w:t>
      </w:r>
      <w:r w:rsidRPr="00FB5DAF">
        <w:rPr>
          <w:rFonts w:ascii="Times New Roman" w:hAnsi="Times New Roman"/>
          <w:color w:val="000000"/>
          <w:sz w:val="28"/>
          <w:lang w:val="ru-RU"/>
        </w:rPr>
        <w:t>о коллекциях своих региональных музеев.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с помощь</w:t>
      </w:r>
      <w:r w:rsidRPr="00FB5DAF">
        <w:rPr>
          <w:rFonts w:ascii="Times New Roman" w:hAnsi="Times New Roman"/>
          <w:color w:val="000000"/>
          <w:sz w:val="28"/>
          <w:lang w:val="ru-RU"/>
        </w:rPr>
        <w:t>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E700A" w:rsidRPr="00FB5DAF" w:rsidRDefault="007A31EA">
      <w:pPr>
        <w:spacing w:after="0" w:line="264" w:lineRule="auto"/>
        <w:ind w:left="12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</w:t>
      </w:r>
      <w:r w:rsidRPr="00FB5DAF">
        <w:rPr>
          <w:rFonts w:ascii="Times New Roman" w:hAnsi="Times New Roman"/>
          <w:color w:val="000000"/>
          <w:sz w:val="28"/>
          <w:lang w:val="ru-RU"/>
        </w:rPr>
        <w:t>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</w:t>
      </w:r>
      <w:r w:rsidRPr="00FB5DAF">
        <w:rPr>
          <w:rFonts w:ascii="Times New Roman" w:hAnsi="Times New Roman"/>
          <w:color w:val="000000"/>
          <w:sz w:val="28"/>
          <w:lang w:val="ru-RU"/>
        </w:rPr>
        <w:t>йзажей разных климатических зон (пейзаж гор, пейзаж степной или пустынной зоны, пейзаж, типичный для среднерусской природы).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</w:t>
      </w:r>
      <w:r w:rsidRPr="00FB5DAF">
        <w:rPr>
          <w:rFonts w:ascii="Times New Roman" w:hAnsi="Times New Roman"/>
          <w:color w:val="000000"/>
          <w:sz w:val="28"/>
          <w:lang w:val="ru-RU"/>
        </w:rPr>
        <w:t>ины в народном костюме.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матери и ребёнка).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</w:t>
      </w:r>
      <w:r w:rsidRPr="00FB5DAF">
        <w:rPr>
          <w:rFonts w:ascii="Times New Roman" w:hAnsi="Times New Roman"/>
          <w:color w:val="000000"/>
          <w:sz w:val="28"/>
          <w:lang w:val="ru-RU"/>
        </w:rPr>
        <w:t>раздника и традиционных праздников у разных народов), в которых выражается обобщённый образ национальной культуры.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FB5DAF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FB5DAF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FB5DAF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FB5DAF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FB5DAF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</w:t>
      </w:r>
      <w:r w:rsidRPr="00FB5DAF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Поним</w:t>
      </w:r>
      <w:r w:rsidRPr="00FB5DAF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FB5DAF">
        <w:rPr>
          <w:rFonts w:ascii="Times New Roman" w:hAnsi="Times New Roman"/>
          <w:color w:val="000000"/>
          <w:sz w:val="28"/>
          <w:lang w:val="ru-RU"/>
        </w:rPr>
        <w:t>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FB5DAF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FB5DAF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FB5D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5DAF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FB5DAF">
        <w:rPr>
          <w:rFonts w:ascii="Times New Roman" w:hAnsi="Times New Roman"/>
          <w:color w:val="000000"/>
          <w:sz w:val="28"/>
          <w:lang w:val="ru-RU"/>
        </w:rPr>
        <w:t>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FB5DAF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FB5DAF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FB5DAF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5DA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М</w:t>
      </w:r>
      <w:r w:rsidRPr="00FB5DAF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FB5DAF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FB5DAF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>Построить пр</w:t>
      </w:r>
      <w:r w:rsidRPr="00FB5DAF">
        <w:rPr>
          <w:rFonts w:ascii="Times New Roman" w:hAnsi="Times New Roman"/>
          <w:color w:val="000000"/>
          <w:sz w:val="28"/>
          <w:lang w:val="ru-RU"/>
        </w:rPr>
        <w:t>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B5DA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B5DA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</w:t>
      </w:r>
      <w:r w:rsidRPr="00FB5DAF">
        <w:rPr>
          <w:rFonts w:ascii="Times New Roman" w:hAnsi="Times New Roman"/>
          <w:color w:val="000000"/>
          <w:sz w:val="28"/>
          <w:lang w:val="ru-RU"/>
        </w:rPr>
        <w:t>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E700A" w:rsidRPr="00FB5DAF" w:rsidRDefault="007A31EA">
      <w:pPr>
        <w:spacing w:after="0" w:line="264" w:lineRule="auto"/>
        <w:ind w:firstLine="600"/>
        <w:jc w:val="both"/>
        <w:rPr>
          <w:lang w:val="ru-RU"/>
        </w:rPr>
      </w:pPr>
      <w:r w:rsidRPr="00FB5DA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</w:t>
      </w:r>
      <w:r w:rsidRPr="00FB5DAF">
        <w:rPr>
          <w:rFonts w:ascii="Times New Roman" w:hAnsi="Times New Roman"/>
          <w:color w:val="000000"/>
          <w:sz w:val="28"/>
          <w:lang w:val="ru-RU"/>
        </w:rPr>
        <w:t>художественные музеи (галереи) на основе установок и квестов, предложенных учителем.</w:t>
      </w:r>
    </w:p>
    <w:p w:rsidR="00DE700A" w:rsidRPr="00FB5DAF" w:rsidRDefault="00DE700A">
      <w:pPr>
        <w:rPr>
          <w:lang w:val="ru-RU"/>
        </w:rPr>
        <w:sectPr w:rsidR="00DE700A" w:rsidRPr="00FB5DAF">
          <w:pgSz w:w="11906" w:h="16383"/>
          <w:pgMar w:top="1134" w:right="850" w:bottom="1134" w:left="1701" w:header="720" w:footer="720" w:gutter="0"/>
          <w:cols w:space="720"/>
        </w:sectPr>
      </w:pPr>
    </w:p>
    <w:p w:rsidR="00DE700A" w:rsidRDefault="007A31EA">
      <w:pPr>
        <w:spacing w:after="0"/>
        <w:ind w:left="120"/>
      </w:pPr>
      <w:bookmarkStart w:id="15" w:name="block-14532243"/>
      <w:bookmarkEnd w:id="10"/>
      <w:r w:rsidRPr="00FB5D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700A" w:rsidRDefault="007A31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E700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</w:tr>
      <w:tr w:rsidR="00DE7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/>
        </w:tc>
      </w:tr>
    </w:tbl>
    <w:p w:rsidR="00DE700A" w:rsidRDefault="00DE700A">
      <w:pPr>
        <w:sectPr w:rsidR="00DE70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00A" w:rsidRDefault="007A31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E700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</w:tr>
      <w:tr w:rsidR="00DE7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/>
        </w:tc>
      </w:tr>
    </w:tbl>
    <w:p w:rsidR="00DE700A" w:rsidRDefault="00DE700A">
      <w:pPr>
        <w:sectPr w:rsidR="00DE70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00A" w:rsidRDefault="007A31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E700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</w:tr>
      <w:tr w:rsidR="00DE700A" w:rsidRPr="00FB5D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/>
        </w:tc>
      </w:tr>
    </w:tbl>
    <w:p w:rsidR="00DE700A" w:rsidRDefault="00DE700A">
      <w:pPr>
        <w:sectPr w:rsidR="00DE70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00A" w:rsidRDefault="007A31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E700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</w:tr>
      <w:tr w:rsidR="00DE700A" w:rsidRPr="00FB5D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00A" w:rsidRDefault="00DE700A"/>
        </w:tc>
      </w:tr>
    </w:tbl>
    <w:p w:rsidR="00DE700A" w:rsidRDefault="00DE700A">
      <w:pPr>
        <w:sectPr w:rsidR="00DE70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00A" w:rsidRDefault="00DE700A">
      <w:pPr>
        <w:sectPr w:rsidR="00DE70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00A" w:rsidRDefault="007A31EA">
      <w:pPr>
        <w:spacing w:after="0"/>
        <w:ind w:left="120"/>
      </w:pPr>
      <w:bookmarkStart w:id="16" w:name="block-1453224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700A" w:rsidRDefault="007A31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DE700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сказочную птицу из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изображения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Default="00DE700A"/>
        </w:tc>
      </w:tr>
    </w:tbl>
    <w:p w:rsidR="00DE700A" w:rsidRDefault="00DE700A">
      <w:pPr>
        <w:sectPr w:rsidR="00DE70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00A" w:rsidRDefault="007A31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DE700A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Пастель и восковые мелки: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лепим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домашних и фантастических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создаем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Default="00DE700A"/>
        </w:tc>
      </w:tr>
    </w:tbl>
    <w:p w:rsidR="00DE700A" w:rsidRDefault="00DE700A">
      <w:pPr>
        <w:sectPr w:rsidR="00DE70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00A" w:rsidRDefault="007A31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DE700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игрушки: создаем игрушки из подручного нехудожественного материала и/или из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Исторические и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Default="00DE700A"/>
        </w:tc>
      </w:tr>
    </w:tbl>
    <w:p w:rsidR="00DE700A" w:rsidRDefault="00DE700A">
      <w:pPr>
        <w:sectPr w:rsidR="00DE70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00A" w:rsidRDefault="007A31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DE700A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00A" w:rsidRDefault="00DE70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00A" w:rsidRDefault="00DE700A"/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Деревня: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учетом этнокультурных особенностей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00A" w:rsidRPr="00FB5DA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00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DE700A" w:rsidRDefault="00DE700A">
            <w:pPr>
              <w:spacing w:after="0"/>
              <w:ind w:left="135"/>
            </w:pPr>
          </w:p>
        </w:tc>
      </w:tr>
      <w:tr w:rsidR="00DE70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Pr="00FB5DAF" w:rsidRDefault="007A31EA">
            <w:pPr>
              <w:spacing w:after="0"/>
              <w:ind w:left="135"/>
              <w:rPr>
                <w:lang w:val="ru-RU"/>
              </w:rPr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 w:rsidRPr="00FB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700A" w:rsidRDefault="007A3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00A" w:rsidRDefault="00DE700A"/>
        </w:tc>
      </w:tr>
    </w:tbl>
    <w:p w:rsidR="00DE700A" w:rsidRDefault="00DE700A">
      <w:pPr>
        <w:sectPr w:rsidR="00DE70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00A" w:rsidRDefault="00DE700A">
      <w:pPr>
        <w:sectPr w:rsidR="00DE70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00A" w:rsidRDefault="007A31EA">
      <w:pPr>
        <w:spacing w:after="0"/>
        <w:ind w:left="120"/>
      </w:pPr>
      <w:bookmarkStart w:id="17" w:name="block-1453224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700A" w:rsidRDefault="007A31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DE700A" w:rsidRDefault="007A31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E700A" w:rsidRDefault="007A31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E700A" w:rsidRDefault="007A31E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E700A" w:rsidRDefault="007A31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E700A" w:rsidRDefault="007A31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E700A" w:rsidRDefault="00DE700A">
      <w:pPr>
        <w:spacing w:after="0"/>
        <w:ind w:left="120"/>
      </w:pPr>
    </w:p>
    <w:p w:rsidR="00DE700A" w:rsidRPr="00FB5DAF" w:rsidRDefault="007A31EA">
      <w:pPr>
        <w:spacing w:after="0" w:line="480" w:lineRule="auto"/>
        <w:ind w:left="120"/>
        <w:rPr>
          <w:lang w:val="ru-RU"/>
        </w:rPr>
      </w:pPr>
      <w:r w:rsidRPr="00FB5D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E700A" w:rsidRDefault="007A31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E700A" w:rsidRDefault="00DE700A">
      <w:pPr>
        <w:sectPr w:rsidR="00DE700A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7A31EA" w:rsidRDefault="007A31EA"/>
    <w:sectPr w:rsidR="007A31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2E4"/>
    <w:multiLevelType w:val="multilevel"/>
    <w:tmpl w:val="327658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81B9D"/>
    <w:multiLevelType w:val="multilevel"/>
    <w:tmpl w:val="F43411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2521F"/>
    <w:multiLevelType w:val="multilevel"/>
    <w:tmpl w:val="6AACA5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32B02"/>
    <w:multiLevelType w:val="multilevel"/>
    <w:tmpl w:val="68A2A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A53358"/>
    <w:multiLevelType w:val="multilevel"/>
    <w:tmpl w:val="CC0462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64E2B"/>
    <w:multiLevelType w:val="multilevel"/>
    <w:tmpl w:val="3ADEAC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700A"/>
    <w:rsid w:val="007A31EA"/>
    <w:rsid w:val="00DE700A"/>
    <w:rsid w:val="00F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B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12255</Words>
  <Characters>69854</Characters>
  <Application>Microsoft Office Word</Application>
  <DocSecurity>0</DocSecurity>
  <Lines>582</Lines>
  <Paragraphs>163</Paragraphs>
  <ScaleCrop>false</ScaleCrop>
  <Company/>
  <LinksUpToDate>false</LinksUpToDate>
  <CharactersWithSpaces>81946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2023-12-01T12:47:00Z</dcterms:created>
  <dcterms:modified xsi:type="dcterms:W3CDTF">2023-12-01T12:48:00Z</dcterms:modified>
</cp:coreProperties>
</file>