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bookmarkStart w:id="0" w:name="block-22232972"/>
      <w:r w:rsidRPr="002902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2902F5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D44F10" w:rsidRPr="002902F5" w:rsidRDefault="002902F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902F5" w:rsidTr="000D4161">
        <w:tc>
          <w:tcPr>
            <w:tcW w:w="3114" w:type="dxa"/>
          </w:tcPr>
          <w:p w:rsidR="00C53FFE" w:rsidRPr="0040209D" w:rsidRDefault="007032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032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032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2959416)</w:t>
      </w: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D44F10" w:rsidRPr="002902F5" w:rsidRDefault="007032A9">
      <w:pPr>
        <w:spacing w:after="0" w:line="408" w:lineRule="auto"/>
        <w:ind w:left="120"/>
        <w:jc w:val="center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D44F10">
      <w:pPr>
        <w:spacing w:after="0"/>
        <w:ind w:left="120"/>
        <w:jc w:val="center"/>
        <w:rPr>
          <w:lang w:val="ru-RU"/>
        </w:rPr>
      </w:pPr>
    </w:p>
    <w:p w:rsidR="00D44F10" w:rsidRPr="002902F5" w:rsidRDefault="007032A9">
      <w:pPr>
        <w:spacing w:after="0"/>
        <w:ind w:left="120"/>
        <w:jc w:val="center"/>
        <w:rPr>
          <w:lang w:val="ru-RU"/>
        </w:rPr>
      </w:pPr>
      <w:bookmarkStart w:id="4" w:name="f9a345b0-6ed1-40cd-b134-a0627a792844"/>
      <w:r w:rsidRPr="002902F5">
        <w:rPr>
          <w:rFonts w:ascii="Times New Roman" w:hAnsi="Times New Roman"/>
          <w:b/>
          <w:color w:val="000000"/>
          <w:sz w:val="28"/>
          <w:lang w:val="ru-RU"/>
        </w:rPr>
        <w:t>ЗАТО Солнечный</w:t>
      </w:r>
      <w:bookmarkEnd w:id="4"/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f054d67-7e13-4d44-b6f5-418ed22395c6"/>
      <w:r w:rsidRPr="002902F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D44F10" w:rsidRPr="002902F5" w:rsidRDefault="00D44F10">
      <w:pPr>
        <w:spacing w:after="0"/>
        <w:ind w:left="120"/>
        <w:rPr>
          <w:lang w:val="ru-RU"/>
        </w:rPr>
      </w:pPr>
    </w:p>
    <w:p w:rsidR="00D44F10" w:rsidRPr="002902F5" w:rsidRDefault="00D44F10">
      <w:pPr>
        <w:rPr>
          <w:lang w:val="ru-RU"/>
        </w:rPr>
        <w:sectPr w:rsidR="00D44F10" w:rsidRPr="002902F5">
          <w:pgSz w:w="11906" w:h="16383"/>
          <w:pgMar w:top="1134" w:right="850" w:bottom="1134" w:left="1701" w:header="720" w:footer="720" w:gutter="0"/>
          <w:cols w:space="720"/>
        </w:sectPr>
      </w:pP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bookmarkStart w:id="6" w:name="block-22232971"/>
      <w:bookmarkEnd w:id="0"/>
      <w:r w:rsidRPr="002902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r w:rsidRPr="002902F5">
        <w:rPr>
          <w:rFonts w:ascii="Times New Roman" w:hAnsi="Times New Roman"/>
          <w:color w:val="000000"/>
          <w:sz w:val="28"/>
          <w:lang w:val="ru-RU"/>
        </w:rPr>
        <w:t>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</w:t>
      </w:r>
      <w:r w:rsidRPr="002902F5">
        <w:rPr>
          <w:rFonts w:ascii="Times New Roman" w:hAnsi="Times New Roman"/>
          <w:color w:val="000000"/>
          <w:sz w:val="28"/>
          <w:lang w:val="ru-RU"/>
        </w:rPr>
        <w:t>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</w:t>
      </w:r>
      <w:r w:rsidRPr="002902F5">
        <w:rPr>
          <w:rFonts w:ascii="Times New Roman" w:hAnsi="Times New Roman"/>
          <w:color w:val="000000"/>
          <w:sz w:val="28"/>
          <w:lang w:val="ru-RU"/>
        </w:rPr>
        <w:t>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902F5">
        <w:rPr>
          <w:rFonts w:ascii="Times New Roman" w:hAnsi="Times New Roman"/>
          <w:color w:val="000000"/>
          <w:sz w:val="28"/>
          <w:lang w:val="ru-RU"/>
        </w:rPr>
        <w:t>школ</w:t>
      </w:r>
      <w:r w:rsidRPr="002902F5">
        <w:rPr>
          <w:rFonts w:ascii="Times New Roman" w:hAnsi="Times New Roman"/>
          <w:color w:val="000000"/>
          <w:sz w:val="28"/>
          <w:lang w:val="ru-RU"/>
        </w:rPr>
        <w:t>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</w:t>
      </w:r>
      <w:r w:rsidRPr="002902F5">
        <w:rPr>
          <w:rFonts w:ascii="Times New Roman" w:hAnsi="Times New Roman"/>
          <w:color w:val="000000"/>
          <w:sz w:val="28"/>
          <w:lang w:val="ru-RU"/>
        </w:rPr>
        <w:t>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</w:t>
      </w:r>
      <w:r w:rsidRPr="002902F5">
        <w:rPr>
          <w:rFonts w:ascii="Times New Roman" w:hAnsi="Times New Roman"/>
          <w:color w:val="000000"/>
          <w:sz w:val="28"/>
          <w:lang w:val="ru-RU"/>
        </w:rPr>
        <w:t>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</w:t>
      </w:r>
      <w:r w:rsidRPr="002902F5">
        <w:rPr>
          <w:rFonts w:ascii="Times New Roman" w:hAnsi="Times New Roman"/>
          <w:color w:val="000000"/>
          <w:sz w:val="28"/>
          <w:lang w:val="ru-RU"/>
        </w:rPr>
        <w:t>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изучения </w:t>
      </w:r>
      <w:r w:rsidRPr="002902F5">
        <w:rPr>
          <w:rFonts w:ascii="Times New Roman" w:hAnsi="Times New Roman"/>
          <w:color w:val="000000"/>
          <w:sz w:val="28"/>
          <w:lang w:val="ru-RU"/>
        </w:rPr>
        <w:t>истории являются: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восп</w:t>
      </w:r>
      <w:r w:rsidRPr="002902F5">
        <w:rPr>
          <w:rFonts w:ascii="Times New Roman" w:hAnsi="Times New Roman"/>
          <w:color w:val="000000"/>
          <w:sz w:val="28"/>
          <w:lang w:val="ru-RU"/>
        </w:rPr>
        <w:t>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формир</w:t>
      </w:r>
      <w:r w:rsidRPr="002902F5">
        <w:rPr>
          <w:rFonts w:ascii="Times New Roman" w:hAnsi="Times New Roman"/>
          <w:color w:val="000000"/>
          <w:sz w:val="28"/>
          <w:lang w:val="ru-RU"/>
        </w:rPr>
        <w:t>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</w:t>
      </w:r>
      <w:r w:rsidRPr="002902F5">
        <w:rPr>
          <w:rFonts w:ascii="Times New Roman" w:hAnsi="Times New Roman"/>
          <w:color w:val="000000"/>
          <w:sz w:val="28"/>
          <w:lang w:val="ru-RU"/>
        </w:rPr>
        <w:t>ной информации, развитие учебно-проектной деятельности;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</w:t>
      </w:r>
      <w:r w:rsidRPr="002902F5">
        <w:rPr>
          <w:rFonts w:ascii="Times New Roman" w:hAnsi="Times New Roman"/>
          <w:color w:val="000000"/>
          <w:sz w:val="28"/>
          <w:lang w:val="ru-RU"/>
        </w:rPr>
        <w:t>позиции при изучении дискуссионных проблем прошлого и современности);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классах по 2 часа в неделю при 34 учебных неделях.</w:t>
      </w:r>
    </w:p>
    <w:p w:rsidR="00D44F10" w:rsidRPr="002902F5" w:rsidRDefault="00D44F10">
      <w:pPr>
        <w:rPr>
          <w:lang w:val="ru-RU"/>
        </w:rPr>
        <w:sectPr w:rsidR="00D44F10" w:rsidRPr="002902F5">
          <w:pgSz w:w="11906" w:h="16383"/>
          <w:pgMar w:top="1134" w:right="850" w:bottom="1134" w:left="1701" w:header="720" w:footer="720" w:gutter="0"/>
          <w:cols w:space="720"/>
        </w:sect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bookmarkStart w:id="7" w:name="block-22232976"/>
      <w:bookmarkEnd w:id="6"/>
      <w:r w:rsidRPr="002902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национальных государств в Европ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е. </w:t>
      </w:r>
      <w:r w:rsidRPr="002902F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</w:t>
      </w:r>
      <w:r w:rsidRPr="002902F5">
        <w:rPr>
          <w:rFonts w:ascii="Times New Roman" w:hAnsi="Times New Roman"/>
          <w:color w:val="000000"/>
          <w:sz w:val="28"/>
          <w:lang w:val="ru-RU"/>
        </w:rPr>
        <w:t>национала. Образование Турецкой Республики.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2902F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</w:t>
      </w:r>
      <w:r w:rsidRPr="002902F5">
        <w:rPr>
          <w:rFonts w:ascii="Times New Roman" w:hAnsi="Times New Roman"/>
          <w:color w:val="000000"/>
          <w:sz w:val="28"/>
          <w:lang w:val="ru-RU"/>
        </w:rPr>
        <w:t>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</w:t>
      </w:r>
      <w:r w:rsidRPr="002902F5">
        <w:rPr>
          <w:rFonts w:ascii="Times New Roman" w:hAnsi="Times New Roman"/>
          <w:color w:val="000000"/>
          <w:sz w:val="28"/>
          <w:lang w:val="ru-RU"/>
        </w:rPr>
        <w:t>циалистических партий и профсоюзов.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Начало Велик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нацистской диктатуры в Германии в 1930-е гг. Установление нацистской диктатуры. Нацистский режим в Германии.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Республики. Причины </w:t>
      </w:r>
      <w:r w:rsidRPr="002902F5">
        <w:rPr>
          <w:rFonts w:ascii="Times New Roman" w:hAnsi="Times New Roman"/>
          <w:color w:val="000000"/>
          <w:sz w:val="28"/>
          <w:lang w:val="ru-RU"/>
        </w:rPr>
        <w:t>и значение гражданской войны в Испании.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2902F5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</w:t>
      </w:r>
      <w:r w:rsidRPr="002902F5">
        <w:rPr>
          <w:rFonts w:ascii="Times New Roman" w:hAnsi="Times New Roman"/>
          <w:color w:val="000000"/>
          <w:sz w:val="28"/>
          <w:lang w:val="ru-RU"/>
        </w:rPr>
        <w:t>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2902F5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</w:t>
      </w:r>
      <w:r w:rsidRPr="002902F5">
        <w:rPr>
          <w:rFonts w:ascii="Times New Roman" w:hAnsi="Times New Roman"/>
          <w:color w:val="000000"/>
          <w:sz w:val="28"/>
          <w:lang w:val="ru-RU"/>
        </w:rPr>
        <w:t>ий сговор. Англо-франко-советские переговоры лета 1939 года.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2902F5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</w:t>
      </w:r>
      <w:r w:rsidRPr="002902F5">
        <w:rPr>
          <w:rFonts w:ascii="Times New Roman" w:hAnsi="Times New Roman"/>
          <w:color w:val="000000"/>
          <w:sz w:val="28"/>
          <w:lang w:val="ru-RU"/>
        </w:rPr>
        <w:t>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2902F5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</w:t>
      </w:r>
      <w:r w:rsidRPr="002902F5">
        <w:rPr>
          <w:rFonts w:ascii="Times New Roman" w:hAnsi="Times New Roman"/>
          <w:color w:val="000000"/>
          <w:sz w:val="28"/>
          <w:lang w:val="ru-RU"/>
        </w:rPr>
        <w:t>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Причины побед Германии и ее союзнико</w:t>
      </w:r>
      <w:r w:rsidRPr="002902F5">
        <w:rPr>
          <w:rFonts w:ascii="Times New Roman" w:hAnsi="Times New Roman"/>
          <w:color w:val="000000"/>
          <w:sz w:val="28"/>
          <w:lang w:val="ru-RU"/>
        </w:rPr>
        <w:t>в в начальный период Второй мировой войны.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</w:t>
      </w:r>
      <w:r w:rsidRPr="002902F5">
        <w:rPr>
          <w:rFonts w:ascii="Times New Roman" w:hAnsi="Times New Roman"/>
          <w:color w:val="000000"/>
          <w:sz w:val="28"/>
          <w:lang w:val="ru-RU"/>
        </w:rPr>
        <w:t>я. Принудительная трудовая миграция и насильственные переселения. Коллаборационизм. Движение Сопротивления.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</w:t>
      </w:r>
      <w:r w:rsidRPr="002902F5">
        <w:rPr>
          <w:rFonts w:ascii="Times New Roman" w:hAnsi="Times New Roman"/>
          <w:color w:val="000000"/>
          <w:sz w:val="28"/>
          <w:lang w:val="ru-RU"/>
        </w:rPr>
        <w:t>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D44F10" w:rsidRPr="002902F5" w:rsidRDefault="00D44F10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Россия и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мир накануне Первой мировой войны.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</w:t>
      </w:r>
      <w:r w:rsidRPr="002902F5">
        <w:rPr>
          <w:rFonts w:ascii="Times New Roman" w:hAnsi="Times New Roman"/>
          <w:color w:val="000000"/>
          <w:sz w:val="28"/>
          <w:lang w:val="ru-RU"/>
        </w:rPr>
        <w:t>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кампания 1914 года. Военные действия 1915 года. Кампания 1916 года. Мужество и героизм российских воинов.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</w:t>
      </w:r>
      <w:r w:rsidRPr="002902F5">
        <w:rPr>
          <w:rFonts w:ascii="Times New Roman" w:hAnsi="Times New Roman"/>
          <w:color w:val="000000"/>
          <w:sz w:val="28"/>
          <w:lang w:val="ru-RU"/>
        </w:rPr>
        <w:t>ричины нарастания революционных настроений в российском обществе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2902F5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2902F5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2902F5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2902F5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2902F5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2902F5">
        <w:rPr>
          <w:rFonts w:ascii="Times New Roman" w:hAnsi="Times New Roman"/>
          <w:color w:val="000000"/>
          <w:sz w:val="28"/>
          <w:lang w:val="ru-RU"/>
        </w:rPr>
        <w:t>ом.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2902F5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2902F5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2902F5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2902F5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2902F5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Культурная революция.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Повседне</w:t>
      </w:r>
      <w:r w:rsidRPr="002902F5">
        <w:rPr>
          <w:rFonts w:ascii="Times New Roman" w:hAnsi="Times New Roman"/>
          <w:color w:val="000000"/>
          <w:sz w:val="28"/>
          <w:lang w:val="ru-RU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2902F5">
        <w:rPr>
          <w:rFonts w:ascii="Times New Roman" w:hAnsi="Times New Roman"/>
          <w:color w:val="000000"/>
          <w:sz w:val="28"/>
          <w:lang w:val="ru-RU"/>
        </w:rPr>
        <w:t>нтов.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токе. Советско-германский договор о ненападении.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2902F5">
        <w:rPr>
          <w:rFonts w:ascii="Times New Roman" w:hAnsi="Times New Roman"/>
          <w:color w:val="000000"/>
          <w:sz w:val="28"/>
          <w:lang w:val="ru-RU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</w:t>
      </w:r>
      <w:r w:rsidRPr="002902F5">
        <w:rPr>
          <w:rFonts w:ascii="Times New Roman" w:hAnsi="Times New Roman"/>
          <w:color w:val="000000"/>
          <w:sz w:val="28"/>
          <w:lang w:val="ru-RU"/>
        </w:rPr>
        <w:t>».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2902F5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2902F5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</w:t>
      </w:r>
      <w:r w:rsidRPr="002902F5">
        <w:rPr>
          <w:rFonts w:ascii="Times New Roman" w:hAnsi="Times New Roman"/>
          <w:color w:val="000000"/>
          <w:sz w:val="28"/>
          <w:lang w:val="ru-RU"/>
        </w:rPr>
        <w:t>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«Десять сталинс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ких ударов» и изгнание врага с территории СССР. </w:t>
      </w:r>
      <w:r w:rsidRPr="002902F5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</w:t>
      </w:r>
      <w:r w:rsidRPr="002902F5">
        <w:rPr>
          <w:rFonts w:ascii="Times New Roman" w:hAnsi="Times New Roman"/>
          <w:color w:val="000000"/>
          <w:sz w:val="28"/>
          <w:lang w:val="ru-RU"/>
        </w:rPr>
        <w:t>вовско-Сандомирская операция.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2902F5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йны. </w:t>
      </w:r>
      <w:r w:rsidRPr="002902F5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лин. Встреча на Эльбе. Взятие Берлина и капитуляция Германии.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</w:t>
      </w:r>
      <w:r w:rsidRPr="002902F5">
        <w:rPr>
          <w:rFonts w:ascii="Times New Roman" w:hAnsi="Times New Roman"/>
          <w:color w:val="000000"/>
          <w:sz w:val="28"/>
          <w:lang w:val="ru-RU"/>
        </w:rPr>
        <w:t>ая война 1941–1945 гг.».</w:t>
      </w:r>
    </w:p>
    <w:p w:rsidR="00D44F10" w:rsidRPr="002902F5" w:rsidRDefault="00D44F10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4F10" w:rsidRPr="002902F5" w:rsidRDefault="00D44F10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репрессии в Восточной Европе. Причины начала холодной войны.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</w:t>
      </w:r>
      <w:r w:rsidRPr="002902F5">
        <w:rPr>
          <w:rFonts w:ascii="Times New Roman" w:hAnsi="Times New Roman"/>
          <w:color w:val="000000"/>
          <w:sz w:val="28"/>
          <w:lang w:val="ru-RU"/>
        </w:rPr>
        <w:t>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значение.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</w:t>
      </w:r>
      <w:r w:rsidRPr="002902F5">
        <w:rPr>
          <w:rFonts w:ascii="Times New Roman" w:hAnsi="Times New Roman"/>
          <w:color w:val="000000"/>
          <w:sz w:val="28"/>
          <w:lang w:val="ru-RU"/>
        </w:rPr>
        <w:t>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2902F5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2902F5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2902F5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2902F5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2902F5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902F5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2902F5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2902F5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2902F5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902F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02F5">
        <w:rPr>
          <w:rFonts w:ascii="Times New Roman" w:hAnsi="Times New Roman"/>
          <w:color w:val="000000"/>
          <w:sz w:val="28"/>
          <w:lang w:val="ru-RU"/>
        </w:rPr>
        <w:t>Ва</w:t>
      </w:r>
      <w:r w:rsidRPr="002902F5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D44F10" w:rsidRPr="002902F5" w:rsidRDefault="00D44F10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902F5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2902F5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2902F5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амолетостроение и ракетостроение. Освоение космоса.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дение новых форм общественной жизни. Развитие советского спорта.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</w:t>
      </w:r>
      <w:r w:rsidRPr="002902F5">
        <w:rPr>
          <w:rFonts w:ascii="Times New Roman" w:hAnsi="Times New Roman"/>
          <w:color w:val="000000"/>
          <w:sz w:val="28"/>
          <w:lang w:val="ru-RU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2902F5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ева. Политический курс Л.И. Брежнева. Конституция СССР 1977 г.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ических проблем.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</w:t>
      </w:r>
      <w:r w:rsidRPr="002902F5">
        <w:rPr>
          <w:rFonts w:ascii="Times New Roman" w:hAnsi="Times New Roman"/>
          <w:color w:val="000000"/>
          <w:sz w:val="28"/>
          <w:lang w:val="ru-RU"/>
        </w:rPr>
        <w:t>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</w:t>
      </w:r>
      <w:r w:rsidRPr="002902F5">
        <w:rPr>
          <w:rFonts w:ascii="Times New Roman" w:hAnsi="Times New Roman"/>
          <w:color w:val="000000"/>
          <w:sz w:val="28"/>
          <w:lang w:val="ru-RU"/>
        </w:rPr>
        <w:t>ирования идеологии перемен. М.С. Горбачев и его окружение: курс на реформы.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</w:t>
      </w:r>
      <w:r w:rsidRPr="002902F5">
        <w:rPr>
          <w:rFonts w:ascii="Times New Roman" w:hAnsi="Times New Roman"/>
          <w:color w:val="000000"/>
          <w:sz w:val="28"/>
          <w:lang w:val="ru-RU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политический кризис 1991 года. Распад СССР.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2902F5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 w:rsidRPr="002902F5">
        <w:rPr>
          <w:rFonts w:ascii="Times New Roman" w:hAnsi="Times New Roman"/>
          <w:color w:val="000000"/>
          <w:sz w:val="28"/>
          <w:lang w:val="ru-RU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 w:rsidRPr="002902F5">
        <w:rPr>
          <w:rFonts w:ascii="Times New Roman" w:hAnsi="Times New Roman"/>
          <w:color w:val="000000"/>
          <w:sz w:val="28"/>
          <w:lang w:val="ru-RU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ративный договор. Военно-политический кризис в Чеченской Республике.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зм.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 w:rsidRPr="002902F5">
        <w:rPr>
          <w:rFonts w:ascii="Times New Roman" w:hAnsi="Times New Roman"/>
          <w:color w:val="000000"/>
          <w:sz w:val="28"/>
          <w:lang w:val="ru-RU"/>
        </w:rPr>
        <w:t>ссия на постсоветском пространстве. Результаты внешней политики страны в 1990-е гг.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02F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2902F5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</w:t>
      </w:r>
      <w:r w:rsidRPr="002902F5">
        <w:rPr>
          <w:rFonts w:ascii="Times New Roman" w:hAnsi="Times New Roman"/>
          <w:color w:val="000000"/>
          <w:sz w:val="28"/>
          <w:lang w:val="ru-RU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2902F5">
        <w:rPr>
          <w:rFonts w:ascii="Times New Roman" w:hAnsi="Times New Roman"/>
          <w:color w:val="000000"/>
          <w:sz w:val="28"/>
          <w:lang w:val="ru-RU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D44F10" w:rsidRPr="002902F5" w:rsidRDefault="00D44F10">
      <w:pPr>
        <w:rPr>
          <w:lang w:val="ru-RU"/>
        </w:rPr>
        <w:sectPr w:rsidR="00D44F10" w:rsidRPr="002902F5">
          <w:pgSz w:w="11906" w:h="16383"/>
          <w:pgMar w:top="1134" w:right="850" w:bottom="1134" w:left="1701" w:header="720" w:footer="720" w:gutter="0"/>
          <w:cols w:space="720"/>
        </w:sect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bookmarkStart w:id="12" w:name="block-22232975"/>
      <w:bookmarkEnd w:id="7"/>
      <w:r w:rsidRPr="002902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ИСТОРИИ НА УРОВНЕ СРЕДНЕГО ОБЩЕГО ОБРАЗОВАНИЯ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тственного члена российского общества;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мократических ценностей;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вовать в самоуправлении в образовательной организации;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2902F5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2902F5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2902F5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2902F5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2902F5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2902F5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2902F5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2902F5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4F10" w:rsidRPr="002902F5" w:rsidRDefault="00D44F10">
      <w:pPr>
        <w:spacing w:after="0" w:line="264" w:lineRule="auto"/>
        <w:ind w:left="120"/>
        <w:jc w:val="both"/>
        <w:rPr>
          <w:lang w:val="ru-RU"/>
        </w:rPr>
      </w:pP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2902F5">
        <w:rPr>
          <w:rFonts w:ascii="Times New Roman" w:hAnsi="Times New Roman"/>
          <w:color w:val="000000"/>
          <w:sz w:val="28"/>
          <w:lang w:val="ru-RU"/>
        </w:rPr>
        <w:t>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2902F5">
        <w:rPr>
          <w:rFonts w:ascii="Times New Roman" w:hAnsi="Times New Roman"/>
          <w:color w:val="000000"/>
          <w:sz w:val="28"/>
          <w:lang w:val="ru-RU"/>
        </w:rPr>
        <w:t>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</w:t>
      </w:r>
      <w:r w:rsidRPr="002902F5">
        <w:rPr>
          <w:rFonts w:ascii="Times New Roman" w:hAnsi="Times New Roman"/>
          <w:color w:val="000000"/>
          <w:sz w:val="28"/>
          <w:lang w:val="ru-RU"/>
        </w:rPr>
        <w:t xml:space="preserve">ьтата;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D44F10" w:rsidRPr="002902F5" w:rsidRDefault="007032A9">
      <w:pPr>
        <w:spacing w:after="0" w:line="264" w:lineRule="auto"/>
        <w:ind w:left="120"/>
        <w:jc w:val="both"/>
        <w:rPr>
          <w:lang w:val="ru-RU"/>
        </w:rPr>
      </w:pPr>
      <w:r w:rsidRPr="002902F5">
        <w:rPr>
          <w:rFonts w:ascii="Times New Roman" w:hAnsi="Times New Roman"/>
          <w:b/>
          <w:color w:val="000000"/>
          <w:sz w:val="28"/>
          <w:lang w:val="ru-RU"/>
        </w:rPr>
        <w:t xml:space="preserve">Работа </w:t>
      </w:r>
      <w:r w:rsidRPr="002902F5">
        <w:rPr>
          <w:rFonts w:ascii="Times New Roman" w:hAnsi="Times New Roman"/>
          <w:b/>
          <w:color w:val="000000"/>
          <w:sz w:val="28"/>
          <w:lang w:val="ru-RU"/>
        </w:rPr>
        <w:t>с информацией:</w:t>
      </w:r>
    </w:p>
    <w:p w:rsidR="00D44F10" w:rsidRPr="002902F5" w:rsidRDefault="007032A9">
      <w:pPr>
        <w:spacing w:after="0" w:line="264" w:lineRule="auto"/>
        <w:ind w:firstLine="600"/>
        <w:jc w:val="both"/>
        <w:rPr>
          <w:lang w:val="ru-RU"/>
        </w:rPr>
      </w:pPr>
      <w:r w:rsidRPr="002902F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D44F10" w:rsidRDefault="00D44F10">
      <w:pPr>
        <w:spacing w:after="0" w:line="264" w:lineRule="auto"/>
        <w:ind w:left="120"/>
        <w:jc w:val="both"/>
      </w:pP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D44F10" w:rsidRDefault="00D44F10">
      <w:pPr>
        <w:spacing w:after="0" w:line="264" w:lineRule="auto"/>
        <w:ind w:left="120"/>
        <w:jc w:val="both"/>
      </w:pP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</w:t>
      </w:r>
      <w:r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</w:t>
      </w:r>
      <w:r>
        <w:rPr>
          <w:rFonts w:ascii="Times New Roman" w:hAnsi="Times New Roman"/>
          <w:b/>
          <w:color w:val="000000"/>
          <w:sz w:val="28"/>
        </w:rPr>
        <w:t>ьность: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D44F10" w:rsidRDefault="00D44F10">
      <w:pPr>
        <w:spacing w:after="0" w:line="264" w:lineRule="auto"/>
        <w:ind w:left="120"/>
        <w:jc w:val="both"/>
      </w:pPr>
      <w:bookmarkStart w:id="14" w:name="_Toc142487932"/>
      <w:bookmarkEnd w:id="14"/>
    </w:p>
    <w:p w:rsidR="00D44F10" w:rsidRDefault="00D44F10">
      <w:pPr>
        <w:spacing w:after="0" w:line="264" w:lineRule="auto"/>
        <w:ind w:left="120"/>
        <w:jc w:val="both"/>
      </w:pP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</w:t>
      </w:r>
      <w:r>
        <w:rPr>
          <w:rFonts w:ascii="Times New Roman" w:hAnsi="Times New Roman"/>
          <w:b/>
          <w:color w:val="000000"/>
          <w:sz w:val="28"/>
        </w:rPr>
        <w:t>ЕТНЫЕ РЕЗУЛЬТАТЫ</w:t>
      </w:r>
    </w:p>
    <w:p w:rsidR="00D44F10" w:rsidRDefault="00D44F10">
      <w:pPr>
        <w:spacing w:after="0" w:line="264" w:lineRule="auto"/>
        <w:ind w:left="120"/>
        <w:jc w:val="both"/>
      </w:pP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</w:t>
      </w:r>
      <w:r>
        <w:rPr>
          <w:rFonts w:ascii="Times New Roman" w:hAnsi="Times New Roman"/>
          <w:color w:val="000000"/>
          <w:sz w:val="28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>
        <w:rPr>
          <w:rFonts w:ascii="Times New Roman" w:hAnsi="Times New Roman"/>
          <w:color w:val="000000"/>
          <w:sz w:val="28"/>
        </w:rPr>
        <w:t>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>
        <w:rPr>
          <w:rFonts w:ascii="Times New Roman" w:hAnsi="Times New Roman"/>
          <w:color w:val="000000"/>
          <w:sz w:val="28"/>
        </w:rPr>
        <w:t>ших событий ХХ – начала XXI в.; особенности развития культуры народов СССР (России);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>
        <w:rPr>
          <w:rFonts w:ascii="Times New Roman" w:hAnsi="Times New Roman"/>
          <w:color w:val="000000"/>
          <w:sz w:val="28"/>
        </w:rPr>
        <w:t xml:space="preserve"> культурное развитие России в ХХ – начале XXI в.;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</w:t>
      </w:r>
      <w:r>
        <w:rPr>
          <w:rFonts w:ascii="Times New Roman" w:hAnsi="Times New Roman"/>
          <w:color w:val="000000"/>
          <w:sz w:val="28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черты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временны́е </w:t>
      </w:r>
      <w:r>
        <w:rPr>
          <w:rFonts w:ascii="Times New Roman" w:hAnsi="Times New Roman"/>
          <w:color w:val="000000"/>
          <w:sz w:val="28"/>
        </w:rPr>
        <w:t xml:space="preserve">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</w:t>
      </w:r>
      <w:r>
        <w:rPr>
          <w:rFonts w:ascii="Times New Roman" w:hAnsi="Times New Roman"/>
          <w:color w:val="000000"/>
          <w:sz w:val="28"/>
        </w:rPr>
        <w:t>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</w:t>
      </w:r>
      <w:r>
        <w:rPr>
          <w:rFonts w:ascii="Times New Roman" w:hAnsi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</w:t>
      </w:r>
      <w:r>
        <w:rPr>
          <w:rFonts w:ascii="Times New Roman" w:hAnsi="Times New Roman"/>
          <w:color w:val="000000"/>
          <w:sz w:val="28"/>
        </w:rPr>
        <w:t>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>
        <w:rPr>
          <w:rFonts w:ascii="Times New Roman" w:hAnsi="Times New Roman"/>
          <w:color w:val="000000"/>
          <w:sz w:val="28"/>
        </w:rPr>
        <w:t>блиотек, музеев и других);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>
        <w:rPr>
          <w:rFonts w:ascii="Times New Roman" w:hAnsi="Times New Roman"/>
          <w:color w:val="000000"/>
          <w:sz w:val="28"/>
        </w:rPr>
        <w:t>ние уважения к историческому наследию народов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событий, основных</w:t>
      </w:r>
      <w:r>
        <w:rPr>
          <w:rFonts w:ascii="Times New Roman" w:hAnsi="Times New Roman"/>
          <w:color w:val="000000"/>
          <w:sz w:val="28"/>
        </w:rPr>
        <w:t xml:space="preserve">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</w:t>
      </w:r>
      <w:r>
        <w:rPr>
          <w:rFonts w:ascii="Times New Roman" w:hAnsi="Times New Roman"/>
          <w:color w:val="000000"/>
          <w:sz w:val="28"/>
        </w:rPr>
        <w:t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</w:t>
      </w:r>
      <w:r>
        <w:rPr>
          <w:rFonts w:ascii="Times New Roman" w:hAnsi="Times New Roman"/>
          <w:color w:val="000000"/>
          <w:sz w:val="28"/>
        </w:rPr>
        <w:t>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</w:t>
      </w:r>
      <w:r>
        <w:rPr>
          <w:rFonts w:ascii="Times New Roman" w:hAnsi="Times New Roman"/>
          <w:color w:val="000000"/>
          <w:sz w:val="28"/>
        </w:rPr>
        <w:t>занных с актуальным историческим материалом урока.</w:t>
      </w:r>
    </w:p>
    <w:p w:rsidR="00D44F10" w:rsidRDefault="00D44F10">
      <w:pPr>
        <w:spacing w:after="0" w:line="264" w:lineRule="auto"/>
        <w:ind w:left="120"/>
        <w:jc w:val="both"/>
      </w:pP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>
        <w:rPr>
          <w:rFonts w:ascii="Times New Roman" w:hAnsi="Times New Roman"/>
          <w:color w:val="000000"/>
          <w:sz w:val="28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>
        <w:rPr>
          <w:rFonts w:ascii="Times New Roman" w:hAnsi="Times New Roman"/>
          <w:color w:val="000000"/>
          <w:sz w:val="28"/>
        </w:rPr>
        <w:t xml:space="preserve"> значение советских научно-технологических успехов.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</w:t>
      </w:r>
      <w:r>
        <w:rPr>
          <w:rFonts w:ascii="Times New Roman" w:hAnsi="Times New Roman"/>
          <w:color w:val="000000"/>
          <w:sz w:val="28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</w:t>
      </w:r>
      <w:r>
        <w:rPr>
          <w:rFonts w:ascii="Times New Roman" w:hAnsi="Times New Roman"/>
          <w:color w:val="000000"/>
          <w:sz w:val="28"/>
        </w:rPr>
        <w:t>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наиболее значительных событий, явлений, </w:t>
      </w:r>
      <w:r>
        <w:rPr>
          <w:rFonts w:ascii="Times New Roman" w:hAnsi="Times New Roman"/>
          <w:color w:val="000000"/>
          <w:sz w:val="28"/>
        </w:rPr>
        <w:t>процессов истории России 1914–1945 гг., их значение для истории России и человечества в целом;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</w:t>
      </w:r>
      <w:r>
        <w:rPr>
          <w:rFonts w:ascii="Times New Roman" w:hAnsi="Times New Roman"/>
          <w:color w:val="000000"/>
          <w:sz w:val="28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</w:t>
      </w:r>
      <w:r>
        <w:rPr>
          <w:rFonts w:ascii="Times New Roman" w:hAnsi="Times New Roman"/>
          <w:color w:val="000000"/>
          <w:sz w:val="28"/>
        </w:rPr>
        <w:t>чительный вклад в социально-экономическое, политическое и культурное развитие России в 1914–1945 гг.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</w:t>
      </w:r>
      <w:r>
        <w:rPr>
          <w:rFonts w:ascii="Times New Roman" w:hAnsi="Times New Roman"/>
          <w:color w:val="000000"/>
          <w:sz w:val="28"/>
        </w:rPr>
        <w:t>ытия, процессы, в которых они участвовали;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</w:t>
      </w:r>
      <w:r>
        <w:rPr>
          <w:rFonts w:ascii="Times New Roman" w:hAnsi="Times New Roman"/>
          <w:color w:val="000000"/>
          <w:sz w:val="28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>
        <w:rPr>
          <w:rFonts w:ascii="Times New Roman" w:hAnsi="Times New Roman"/>
          <w:color w:val="000000"/>
          <w:sz w:val="28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</w:t>
      </w:r>
      <w:r>
        <w:rPr>
          <w:rFonts w:ascii="Times New Roman" w:hAnsi="Times New Roman"/>
          <w:color w:val="000000"/>
          <w:sz w:val="28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>
        <w:rPr>
          <w:rFonts w:ascii="Times New Roman" w:hAnsi="Times New Roman"/>
          <w:color w:val="000000"/>
          <w:sz w:val="28"/>
        </w:rPr>
        <w:t xml:space="preserve"> и научно-популярной литературе, визуальных материалах и других;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>
        <w:rPr>
          <w:rFonts w:ascii="Times New Roman" w:hAnsi="Times New Roman"/>
          <w:color w:val="000000"/>
          <w:sz w:val="28"/>
        </w:rPr>
        <w:t>изируя изменения, происшедшие в течение рассматриваемого периода;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>
        <w:rPr>
          <w:rFonts w:ascii="Times New Roman" w:hAnsi="Times New Roman"/>
          <w:color w:val="000000"/>
          <w:sz w:val="28"/>
        </w:rPr>
        <w:t>лять жанр, стиль, особенности технических и художественных приемов создания памятников культуры;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>
        <w:rPr>
          <w:rFonts w:ascii="Times New Roman" w:hAnsi="Times New Roman"/>
          <w:color w:val="000000"/>
          <w:sz w:val="28"/>
        </w:rPr>
        <w:t>, реферата;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</w:t>
      </w:r>
      <w:r>
        <w:rPr>
          <w:rFonts w:ascii="Times New Roman" w:hAnsi="Times New Roman"/>
          <w:color w:val="000000"/>
          <w:sz w:val="28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</w:t>
      </w:r>
      <w:r>
        <w:rPr>
          <w:rFonts w:ascii="Times New Roman" w:hAnsi="Times New Roman"/>
          <w:color w:val="000000"/>
          <w:sz w:val="28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существенные черты исторических событий, явлений, процессов 1914–1945 гг.; </w:t>
      </w:r>
      <w:r>
        <w:rPr>
          <w:rFonts w:ascii="Times New Roman" w:hAnsi="Times New Roman"/>
          <w:color w:val="000000"/>
          <w:sz w:val="28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характерные, существенные </w:t>
      </w:r>
      <w:r>
        <w:rPr>
          <w:rFonts w:ascii="Times New Roman" w:hAnsi="Times New Roman"/>
          <w:color w:val="000000"/>
          <w:sz w:val="28"/>
        </w:rPr>
        <w:t>признаки событий, процессов, явлений истории России и всеобщей истории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>
        <w:rPr>
          <w:rFonts w:ascii="Times New Roman" w:hAnsi="Times New Roman"/>
          <w:color w:val="000000"/>
          <w:sz w:val="28"/>
        </w:rPr>
        <w:t>и теории;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</w:t>
      </w:r>
      <w:r>
        <w:rPr>
          <w:rFonts w:ascii="Times New Roman" w:hAnsi="Times New Roman"/>
          <w:color w:val="000000"/>
          <w:sz w:val="28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</w:t>
      </w:r>
      <w:r>
        <w:rPr>
          <w:rFonts w:ascii="Times New Roman" w:hAnsi="Times New Roman"/>
          <w:color w:val="000000"/>
          <w:sz w:val="28"/>
        </w:rPr>
        <w:t>ские аналогии.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>
        <w:rPr>
          <w:rFonts w:ascii="Times New Roman" w:hAnsi="Times New Roman"/>
          <w:color w:val="000000"/>
          <w:sz w:val="28"/>
        </w:rPr>
        <w:t>иков исторических событий истории России и человечества в целом в 1914–1945 гг.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</w:t>
      </w:r>
      <w:r>
        <w:rPr>
          <w:rFonts w:ascii="Times New Roman" w:hAnsi="Times New Roman"/>
          <w:color w:val="000000"/>
          <w:sz w:val="28"/>
        </w:rPr>
        <w:t>ичать) причины, предпосылки, поводы, последствия, указывать итоги, значение исторических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>
        <w:rPr>
          <w:rFonts w:ascii="Times New Roman" w:hAnsi="Times New Roman"/>
          <w:color w:val="000000"/>
          <w:sz w:val="28"/>
        </w:rPr>
        <w:t>лиза исторической ситуации/информации из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</w:t>
      </w:r>
      <w:r>
        <w:rPr>
          <w:rFonts w:ascii="Times New Roman" w:hAnsi="Times New Roman"/>
          <w:color w:val="000000"/>
          <w:sz w:val="28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современников исторических событий, явлений, процессов истории России и человечества в целом 1914–1945 гг.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>
        <w:rPr>
          <w:rFonts w:ascii="Times New Roman" w:hAnsi="Times New Roman"/>
          <w:color w:val="000000"/>
          <w:sz w:val="28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</w:t>
      </w:r>
      <w:r>
        <w:rPr>
          <w:rFonts w:ascii="Times New Roman" w:hAnsi="Times New Roman"/>
          <w:color w:val="000000"/>
          <w:sz w:val="28"/>
        </w:rPr>
        <w:t>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</w:t>
      </w:r>
      <w:r>
        <w:rPr>
          <w:rFonts w:ascii="Times New Roman" w:hAnsi="Times New Roman"/>
          <w:color w:val="000000"/>
          <w:sz w:val="28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>
        <w:rPr>
          <w:rFonts w:ascii="Times New Roman" w:hAnsi="Times New Roman"/>
          <w:color w:val="000000"/>
          <w:sz w:val="28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>
        <w:rPr>
          <w:rFonts w:ascii="Times New Roman" w:hAnsi="Times New Roman"/>
          <w:color w:val="000000"/>
          <w:sz w:val="28"/>
        </w:rPr>
        <w:t>ми исторической информации (в том числе исторической картой/схемой);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</w:t>
      </w:r>
      <w:r>
        <w:rPr>
          <w:rFonts w:ascii="Times New Roman" w:hAnsi="Times New Roman"/>
          <w:color w:val="000000"/>
          <w:sz w:val="28"/>
        </w:rPr>
        <w:t>сьменные источники при аргументации дискуссионных точек зрения;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>
        <w:rPr>
          <w:rFonts w:ascii="Times New Roman" w:hAnsi="Times New Roman"/>
          <w:color w:val="000000"/>
          <w:sz w:val="28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</w:t>
      </w:r>
      <w:r>
        <w:rPr>
          <w:rFonts w:ascii="Times New Roman" w:hAnsi="Times New Roman"/>
          <w:color w:val="000000"/>
          <w:sz w:val="28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>
        <w:rPr>
          <w:rFonts w:ascii="Times New Roman" w:hAnsi="Times New Roman"/>
          <w:color w:val="000000"/>
          <w:sz w:val="28"/>
        </w:rPr>
        <w:t xml:space="preserve"> с точки зрения ее соответствия исторической действительности.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</w:t>
      </w:r>
      <w:r>
        <w:rPr>
          <w:rFonts w:ascii="Times New Roman" w:hAnsi="Times New Roman"/>
          <w:color w:val="000000"/>
          <w:sz w:val="28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</w:t>
      </w:r>
      <w:r>
        <w:rPr>
          <w:rFonts w:ascii="Times New Roman" w:hAnsi="Times New Roman"/>
          <w:color w:val="000000"/>
          <w:sz w:val="28"/>
        </w:rPr>
        <w:t>мации, иллюстрирующие сущностные признаки исторических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>
        <w:rPr>
          <w:rFonts w:ascii="Times New Roman" w:hAnsi="Times New Roman"/>
          <w:color w:val="000000"/>
          <w:sz w:val="28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>
        <w:rPr>
          <w:rFonts w:ascii="Times New Roman" w:hAnsi="Times New Roman"/>
          <w:color w:val="000000"/>
          <w:sz w:val="28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</w:t>
      </w:r>
      <w:r>
        <w:rPr>
          <w:rFonts w:ascii="Times New Roman" w:hAnsi="Times New Roman"/>
          <w:color w:val="000000"/>
          <w:sz w:val="28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</w:t>
      </w:r>
      <w:r>
        <w:rPr>
          <w:rFonts w:ascii="Times New Roman" w:hAnsi="Times New Roman"/>
          <w:color w:val="000000"/>
          <w:sz w:val="28"/>
        </w:rPr>
        <w:t>нформации по истории России и зарубежных стран 1914–1945 гг. и составлять на его основе план, таблицу, схему;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>
        <w:rPr>
          <w:rFonts w:ascii="Times New Roman" w:hAnsi="Times New Roman"/>
          <w:color w:val="000000"/>
          <w:sz w:val="28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</w:t>
      </w:r>
      <w:r>
        <w:rPr>
          <w:rFonts w:ascii="Times New Roman" w:hAnsi="Times New Roman"/>
          <w:color w:val="000000"/>
          <w:sz w:val="28"/>
        </w:rPr>
        <w:t>й и рассказывать об исторических событиях, используя историческую карту;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>
        <w:rPr>
          <w:rFonts w:ascii="Times New Roman" w:hAnsi="Times New Roman"/>
          <w:color w:val="000000"/>
          <w:sz w:val="28"/>
        </w:rPr>
        <w:t>исторической карты (схемы) в виде таблицы, схемы;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>
        <w:rPr>
          <w:rFonts w:ascii="Times New Roman" w:hAnsi="Times New Roman"/>
          <w:color w:val="000000"/>
          <w:sz w:val="28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>
        <w:rPr>
          <w:rFonts w:ascii="Times New Roman" w:hAnsi="Times New Roman"/>
          <w:color w:val="000000"/>
          <w:sz w:val="28"/>
        </w:rPr>
        <w:t>исторических источников и источников исторической информации;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</w:t>
      </w:r>
      <w:r>
        <w:rPr>
          <w:rFonts w:ascii="Times New Roman" w:hAnsi="Times New Roman"/>
          <w:color w:val="000000"/>
          <w:sz w:val="28"/>
        </w:rPr>
        <w:t>4–1945 гг. с информацией из других исторических источников,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</w:t>
      </w:r>
      <w:r>
        <w:rPr>
          <w:rFonts w:ascii="Times New Roman" w:hAnsi="Times New Roman"/>
          <w:color w:val="000000"/>
          <w:sz w:val="28"/>
        </w:rPr>
        <w:t>ов по истории России 1914–1945 гг., в том числе на региональном материале, с использованием ресурсов библиотек, музеев и других.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</w:t>
      </w:r>
      <w:r>
        <w:rPr>
          <w:rFonts w:ascii="Times New Roman" w:hAnsi="Times New Roman"/>
          <w:color w:val="000000"/>
          <w:sz w:val="28"/>
        </w:rPr>
        <w:t>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</w:t>
      </w:r>
      <w:r>
        <w:rPr>
          <w:rFonts w:ascii="Times New Roman" w:hAnsi="Times New Roman"/>
          <w:color w:val="000000"/>
          <w:sz w:val="28"/>
        </w:rPr>
        <w:t xml:space="preserve">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перечень </w:t>
      </w:r>
      <w:r>
        <w:rPr>
          <w:rFonts w:ascii="Times New Roman" w:hAnsi="Times New Roman"/>
          <w:color w:val="000000"/>
          <w:sz w:val="28"/>
        </w:rPr>
        <w:t>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</w:t>
      </w:r>
      <w:r>
        <w:rPr>
          <w:rFonts w:ascii="Times New Roman" w:hAnsi="Times New Roman"/>
          <w:color w:val="000000"/>
          <w:sz w:val="28"/>
        </w:rPr>
        <w:t>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</w:t>
      </w:r>
      <w:r>
        <w:rPr>
          <w:rFonts w:ascii="Times New Roman" w:hAnsi="Times New Roman"/>
          <w:color w:val="000000"/>
          <w:sz w:val="28"/>
        </w:rPr>
        <w:t>гиозной принадлежности, важность учета в общении традиций, обычаев, особенностей культуры народов нашей страны;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</w:t>
      </w:r>
      <w:r>
        <w:rPr>
          <w:rFonts w:ascii="Times New Roman" w:hAnsi="Times New Roman"/>
          <w:color w:val="000000"/>
          <w:sz w:val="28"/>
        </w:rPr>
        <w:t>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</w:t>
      </w:r>
      <w:r>
        <w:rPr>
          <w:rFonts w:ascii="Times New Roman" w:hAnsi="Times New Roman"/>
          <w:color w:val="000000"/>
          <w:sz w:val="28"/>
        </w:rPr>
        <w:t>вига народа при защите Отечества, готовность противодействовать фальсификациям российской истории.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</w:t>
      </w:r>
      <w:r>
        <w:rPr>
          <w:rFonts w:ascii="Times New Roman" w:hAnsi="Times New Roman"/>
          <w:color w:val="000000"/>
          <w:sz w:val="28"/>
        </w:rPr>
        <w:t xml:space="preserve">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</w:t>
      </w:r>
      <w:r>
        <w:rPr>
          <w:rFonts w:ascii="Times New Roman" w:hAnsi="Times New Roman"/>
          <w:color w:val="000000"/>
          <w:sz w:val="28"/>
        </w:rPr>
        <w:t>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</w:t>
      </w:r>
      <w:r>
        <w:rPr>
          <w:rFonts w:ascii="Times New Roman" w:hAnsi="Times New Roman"/>
          <w:color w:val="000000"/>
          <w:sz w:val="28"/>
        </w:rPr>
        <w:t>тки фальсификации истории, приводить аргументы в защиту исторической правды;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D44F10" w:rsidRDefault="007032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>
        <w:rPr>
          <w:rFonts w:ascii="Times New Roman" w:hAnsi="Times New Roman"/>
          <w:color w:val="000000"/>
          <w:sz w:val="28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</w:t>
      </w:r>
      <w:r>
        <w:rPr>
          <w:rFonts w:ascii="Times New Roman" w:hAnsi="Times New Roman"/>
          <w:color w:val="000000"/>
          <w:sz w:val="28"/>
        </w:rPr>
        <w:t>и).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</w:t>
      </w:r>
      <w:r>
        <w:rPr>
          <w:rFonts w:ascii="Times New Roman" w:hAnsi="Times New Roman"/>
          <w:color w:val="000000"/>
          <w:sz w:val="28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наиболее значимые события истории России (1945 г. – начало ХХI в.), объяснять их особую значимость для истории нашей страны;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>
        <w:rPr>
          <w:rFonts w:ascii="Times New Roman" w:hAnsi="Times New Roman"/>
          <w:color w:val="000000"/>
          <w:sz w:val="28"/>
        </w:rPr>
        <w:t xml:space="preserve"> (1945 г. – начало ХХI в.), их значение для истории России и человечества в целом;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</w:t>
      </w:r>
      <w:r>
        <w:rPr>
          <w:rFonts w:ascii="Times New Roman" w:hAnsi="Times New Roman"/>
          <w:color w:val="000000"/>
          <w:sz w:val="28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</w:t>
      </w:r>
      <w:r>
        <w:rPr>
          <w:rFonts w:ascii="Times New Roman" w:hAnsi="Times New Roman"/>
          <w:color w:val="000000"/>
          <w:sz w:val="28"/>
        </w:rPr>
        <w:t>политическое и культурное развитие России в период с 1945 г. по начало ХХI в.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</w:t>
      </w:r>
      <w:r>
        <w:rPr>
          <w:rFonts w:ascii="Times New Roman" w:hAnsi="Times New Roman"/>
          <w:color w:val="000000"/>
          <w:sz w:val="28"/>
        </w:rPr>
        <w:t>жны осознать величие личности человека, влияние его деятельности на ход истории.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</w:t>
      </w:r>
      <w:r>
        <w:rPr>
          <w:rFonts w:ascii="Times New Roman" w:hAnsi="Times New Roman"/>
          <w:color w:val="000000"/>
          <w:sz w:val="28"/>
        </w:rPr>
        <w:t>оцессы, в которых они участвовали;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событий, в которых участвовали выдающиеся исторические личности, для истории России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</w:t>
      </w:r>
      <w:r>
        <w:rPr>
          <w:rFonts w:ascii="Times New Roman" w:hAnsi="Times New Roman"/>
          <w:color w:val="000000"/>
          <w:sz w:val="28"/>
        </w:rPr>
        <w:t>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</w:t>
      </w:r>
      <w:r>
        <w:rPr>
          <w:rFonts w:ascii="Times New Roman" w:hAnsi="Times New Roman"/>
          <w:color w:val="000000"/>
          <w:sz w:val="28"/>
        </w:rPr>
        <w:t>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</w:t>
      </w:r>
      <w:r>
        <w:rPr>
          <w:rFonts w:ascii="Times New Roman" w:hAnsi="Times New Roman"/>
          <w:color w:val="000000"/>
          <w:sz w:val="28"/>
        </w:rPr>
        <w:t>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</w:t>
      </w:r>
      <w:r>
        <w:rPr>
          <w:rFonts w:ascii="Times New Roman" w:hAnsi="Times New Roman"/>
          <w:color w:val="000000"/>
          <w:sz w:val="28"/>
        </w:rPr>
        <w:t>одготовке конспекта, реферата;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</w:t>
      </w:r>
      <w:r>
        <w:rPr>
          <w:rFonts w:ascii="Times New Roman" w:hAnsi="Times New Roman"/>
          <w:color w:val="000000"/>
          <w:sz w:val="28"/>
        </w:rPr>
        <w:t>ленной в исторических источниках, учебной, художественной и научно-популярной литературе, визуальных материалах и другие;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</w:t>
      </w:r>
      <w:r>
        <w:rPr>
          <w:rFonts w:ascii="Times New Roman" w:hAnsi="Times New Roman"/>
          <w:color w:val="000000"/>
          <w:sz w:val="28"/>
        </w:rPr>
        <w:t>зни людей в России и других странах, анализируя изменения, происшедшие в течение рассматриваемого периода;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</w:t>
      </w:r>
      <w:r>
        <w:rPr>
          <w:rFonts w:ascii="Times New Roman" w:hAnsi="Times New Roman"/>
          <w:color w:val="000000"/>
          <w:sz w:val="28"/>
        </w:rPr>
        <w:t>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</w:t>
      </w:r>
      <w:r>
        <w:rPr>
          <w:rFonts w:ascii="Times New Roman" w:hAnsi="Times New Roman"/>
          <w:color w:val="000000"/>
          <w:sz w:val="28"/>
        </w:rPr>
        <w:t>рии (1945 г. – начало ХХI в.) в форме сложного плана, конспекта, реферата;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</w:t>
      </w:r>
      <w:r>
        <w:rPr>
          <w:rFonts w:ascii="Times New Roman" w:hAnsi="Times New Roman"/>
          <w:color w:val="000000"/>
          <w:sz w:val="28"/>
        </w:rPr>
        <w:t>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</w:t>
      </w:r>
      <w:r>
        <w:rPr>
          <w:rFonts w:ascii="Times New Roman" w:hAnsi="Times New Roman"/>
          <w:color w:val="000000"/>
          <w:sz w:val="28"/>
        </w:rPr>
        <w:t xml:space="preserve">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</w:t>
      </w:r>
      <w:r>
        <w:rPr>
          <w:rFonts w:ascii="Times New Roman" w:hAnsi="Times New Roman"/>
          <w:color w:val="000000"/>
          <w:sz w:val="28"/>
        </w:rPr>
        <w:t>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</w:t>
      </w:r>
      <w:r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(1945 г. – начало ХХI в.) события, явления, процессы; факты и мнения, описания и объяснения, гипотезы и теории;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самостоятельно определяемому признаку (хронологии, принадлежности </w:t>
      </w:r>
      <w:r>
        <w:rPr>
          <w:rFonts w:ascii="Times New Roman" w:hAnsi="Times New Roman"/>
          <w:color w:val="000000"/>
          <w:sz w:val="28"/>
        </w:rPr>
        <w:t>к историческим процессам, типологическим основаниям и другим);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</w:t>
      </w:r>
      <w:r>
        <w:rPr>
          <w:rFonts w:ascii="Times New Roman" w:hAnsi="Times New Roman"/>
          <w:color w:val="000000"/>
          <w:sz w:val="28"/>
        </w:rPr>
        <w:t>бытий, явлений, процессов, взглядов исторических деятелей истории России и зарубежных стран;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</w:t>
      </w:r>
      <w:r>
        <w:rPr>
          <w:rFonts w:ascii="Times New Roman" w:hAnsi="Times New Roman"/>
          <w:color w:val="000000"/>
          <w:sz w:val="28"/>
        </w:rPr>
        <w:t>внения самостоятельно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исторические аналогии.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</w:t>
      </w:r>
      <w:r>
        <w:rPr>
          <w:rFonts w:ascii="Times New Roman" w:hAnsi="Times New Roman"/>
          <w:color w:val="000000"/>
          <w:sz w:val="28"/>
        </w:rPr>
        <w:t xml:space="preserve"> итоги; соотносить события истории родного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</w:t>
      </w:r>
      <w:r>
        <w:rPr>
          <w:rFonts w:ascii="Times New Roman" w:hAnsi="Times New Roman"/>
          <w:color w:val="000000"/>
          <w:sz w:val="28"/>
        </w:rPr>
        <w:t xml:space="preserve">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</w:t>
      </w:r>
      <w:r>
        <w:rPr>
          <w:rFonts w:ascii="Times New Roman" w:hAnsi="Times New Roman"/>
          <w:color w:val="000000"/>
          <w:sz w:val="28"/>
        </w:rPr>
        <w:t>ых причинах (предпосылках) и последствиях исторических событий, явлений, процессов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</w:t>
      </w:r>
      <w:r>
        <w:rPr>
          <w:rFonts w:ascii="Times New Roman" w:hAnsi="Times New Roman"/>
          <w:color w:val="000000"/>
          <w:sz w:val="28"/>
        </w:rPr>
        <w:t>чало ХХI в.).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</w:t>
      </w:r>
      <w:r>
        <w:rPr>
          <w:rFonts w:ascii="Times New Roman" w:hAnsi="Times New Roman"/>
          <w:color w:val="000000"/>
          <w:sz w:val="28"/>
        </w:rPr>
        <w:t>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виды письменных исторических источников по истории России и всеобщей истории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</w:t>
      </w:r>
      <w:r>
        <w:rPr>
          <w:rFonts w:ascii="Times New Roman" w:hAnsi="Times New Roman"/>
          <w:color w:val="000000"/>
          <w:sz w:val="28"/>
        </w:rPr>
        <w:t>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</w:t>
      </w:r>
      <w:r>
        <w:rPr>
          <w:rFonts w:ascii="Times New Roman" w:hAnsi="Times New Roman"/>
          <w:color w:val="000000"/>
          <w:sz w:val="28"/>
        </w:rPr>
        <w:t>лений, процессов по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</w:t>
      </w:r>
      <w:r>
        <w:rPr>
          <w:rFonts w:ascii="Times New Roman" w:hAnsi="Times New Roman"/>
          <w:color w:val="000000"/>
          <w:sz w:val="28"/>
        </w:rPr>
        <w:t>ков событий, основной мысли, основной и дополнительной информации, достоверности содержания;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</w:t>
      </w:r>
      <w:r>
        <w:rPr>
          <w:rFonts w:ascii="Times New Roman" w:hAnsi="Times New Roman"/>
          <w:color w:val="000000"/>
          <w:sz w:val="28"/>
        </w:rPr>
        <w:t>формации (в том числе исторической картой/схемой);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</w:t>
      </w:r>
      <w:r>
        <w:rPr>
          <w:rFonts w:ascii="Times New Roman" w:hAnsi="Times New Roman"/>
          <w:color w:val="000000"/>
          <w:sz w:val="28"/>
        </w:rPr>
        <w:t>ые источники при аргументации дискуссионных точек зрения;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</w:t>
      </w:r>
      <w:r>
        <w:rPr>
          <w:rFonts w:ascii="Times New Roman" w:hAnsi="Times New Roman"/>
          <w:color w:val="000000"/>
          <w:sz w:val="28"/>
        </w:rPr>
        <w:t>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</w:t>
      </w:r>
      <w:r>
        <w:rPr>
          <w:rFonts w:ascii="Times New Roman" w:hAnsi="Times New Roman"/>
          <w:color w:val="000000"/>
          <w:sz w:val="28"/>
        </w:rPr>
        <w:t>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</w:t>
      </w:r>
      <w:r>
        <w:rPr>
          <w:rFonts w:ascii="Times New Roman" w:hAnsi="Times New Roman"/>
          <w:color w:val="000000"/>
          <w:sz w:val="28"/>
        </w:rPr>
        <w:t>у и достоверность информации с точки зрения ее соответствия исторической действительности.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</w:t>
      </w:r>
      <w:r>
        <w:rPr>
          <w:rFonts w:ascii="Times New Roman" w:hAnsi="Times New Roman"/>
          <w:color w:val="000000"/>
          <w:sz w:val="28"/>
        </w:rPr>
        <w:t xml:space="preserve">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</w:t>
      </w:r>
      <w:r>
        <w:rPr>
          <w:rFonts w:ascii="Times New Roman" w:hAnsi="Times New Roman"/>
          <w:color w:val="000000"/>
          <w:sz w:val="28"/>
        </w:rPr>
        <w:t>нформации, в том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</w:t>
      </w:r>
      <w:r>
        <w:rPr>
          <w:rFonts w:ascii="Times New Roman" w:hAnsi="Times New Roman"/>
          <w:color w:val="000000"/>
          <w:sz w:val="28"/>
        </w:rPr>
        <w:t>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</w:t>
      </w:r>
      <w:r>
        <w:rPr>
          <w:rFonts w:ascii="Times New Roman" w:hAnsi="Times New Roman"/>
          <w:color w:val="000000"/>
          <w:sz w:val="28"/>
        </w:rPr>
        <w:t xml:space="preserve">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</w:t>
      </w:r>
      <w:r>
        <w:rPr>
          <w:rFonts w:ascii="Times New Roman" w:hAnsi="Times New Roman"/>
          <w:color w:val="000000"/>
          <w:sz w:val="28"/>
        </w:rPr>
        <w:t xml:space="preserve">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</w:t>
      </w:r>
      <w:r>
        <w:rPr>
          <w:rFonts w:ascii="Times New Roman" w:hAnsi="Times New Roman"/>
          <w:color w:val="000000"/>
          <w:sz w:val="28"/>
        </w:rPr>
        <w:t>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</w:t>
      </w:r>
      <w:r>
        <w:rPr>
          <w:rFonts w:ascii="Times New Roman" w:hAnsi="Times New Roman"/>
          <w:color w:val="000000"/>
          <w:sz w:val="28"/>
        </w:rPr>
        <w:t>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</w:t>
      </w:r>
      <w:r>
        <w:rPr>
          <w:rFonts w:ascii="Times New Roman" w:hAnsi="Times New Roman"/>
          <w:color w:val="000000"/>
          <w:sz w:val="28"/>
        </w:rPr>
        <w:t xml:space="preserve">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</w:t>
      </w:r>
      <w:r>
        <w:rPr>
          <w:rFonts w:ascii="Times New Roman" w:hAnsi="Times New Roman"/>
          <w:color w:val="000000"/>
          <w:sz w:val="28"/>
        </w:rPr>
        <w:t>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</w:t>
      </w:r>
      <w:r>
        <w:rPr>
          <w:rFonts w:ascii="Times New Roman" w:hAnsi="Times New Roman"/>
          <w:color w:val="000000"/>
          <w:sz w:val="28"/>
        </w:rPr>
        <w:t>ть информацию,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</w:t>
      </w:r>
      <w:r>
        <w:rPr>
          <w:rFonts w:ascii="Times New Roman" w:hAnsi="Times New Roman"/>
          <w:color w:val="000000"/>
          <w:sz w:val="28"/>
        </w:rPr>
        <w:t>ым посвящены визуальные источники исторической информации;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 истории России и зарубежных стран;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</w:t>
      </w:r>
      <w:r>
        <w:rPr>
          <w:rFonts w:ascii="Times New Roman" w:hAnsi="Times New Roman"/>
          <w:color w:val="000000"/>
          <w:sz w:val="28"/>
        </w:rPr>
        <w:t>кую информацию в виде таблиц, графиков, схем, диаграмм;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</w:t>
      </w:r>
      <w:r>
        <w:rPr>
          <w:rFonts w:ascii="Times New Roman" w:hAnsi="Times New Roman"/>
          <w:color w:val="000000"/>
          <w:sz w:val="28"/>
        </w:rPr>
        <w:t>ванием ресурсов библиотек, музеев и других.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</w:t>
      </w:r>
      <w:r>
        <w:rPr>
          <w:rFonts w:ascii="Times New Roman" w:hAnsi="Times New Roman"/>
          <w:color w:val="000000"/>
          <w:sz w:val="28"/>
        </w:rPr>
        <w:t>ежду народами, людьми разных культур; проявление уважения к историческому наследию народов России.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</w:t>
      </w:r>
      <w:r>
        <w:rPr>
          <w:rFonts w:ascii="Times New Roman" w:hAnsi="Times New Roman"/>
          <w:color w:val="000000"/>
          <w:sz w:val="28"/>
        </w:rPr>
        <w:t xml:space="preserve">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</w:t>
      </w:r>
      <w:r>
        <w:rPr>
          <w:rFonts w:ascii="Times New Roman" w:hAnsi="Times New Roman"/>
          <w:color w:val="000000"/>
          <w:sz w:val="28"/>
        </w:rPr>
        <w:t>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</w:t>
      </w:r>
      <w:r>
        <w:rPr>
          <w:rFonts w:ascii="Times New Roman" w:hAnsi="Times New Roman"/>
          <w:color w:val="000000"/>
          <w:sz w:val="28"/>
        </w:rPr>
        <w:t>т внешних врагов, достижения общих целей в деле политического, социально-экономического и культурного развития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</w:t>
      </w:r>
      <w:r>
        <w:rPr>
          <w:rFonts w:ascii="Times New Roman" w:hAnsi="Times New Roman"/>
          <w:color w:val="000000"/>
          <w:sz w:val="28"/>
        </w:rPr>
        <w:t>ций, обычаев, особенностей культуры народов нашей страны;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</w:t>
      </w:r>
      <w:r>
        <w:rPr>
          <w:rFonts w:ascii="Times New Roman" w:hAnsi="Times New Roman"/>
          <w:color w:val="000000"/>
          <w:sz w:val="28"/>
        </w:rPr>
        <w:t>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</w:t>
      </w:r>
      <w:r>
        <w:rPr>
          <w:rFonts w:ascii="Times New Roman" w:hAnsi="Times New Roman"/>
          <w:color w:val="000000"/>
          <w:sz w:val="28"/>
        </w:rPr>
        <w:t>ть давать отпор фальсификациям российской истории.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</w:t>
      </w:r>
      <w:r>
        <w:rPr>
          <w:rFonts w:ascii="Times New Roman" w:hAnsi="Times New Roman"/>
          <w:color w:val="000000"/>
          <w:sz w:val="28"/>
        </w:rPr>
        <w:t>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</w:t>
      </w:r>
      <w:r>
        <w:rPr>
          <w:rFonts w:ascii="Times New Roman" w:hAnsi="Times New Roman"/>
          <w:color w:val="000000"/>
          <w:sz w:val="28"/>
        </w:rPr>
        <w:t>остижений народов нашей страны в событиях, явлениях, процессах истории России и зарубежных стран (1945 г. – начало ХХI в.);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</w:t>
      </w:r>
      <w:r>
        <w:rPr>
          <w:rFonts w:ascii="Times New Roman" w:hAnsi="Times New Roman"/>
          <w:color w:val="000000"/>
          <w:sz w:val="28"/>
        </w:rPr>
        <w:t>кации истории, приводить аргументы в защиту исторической правды;</w:t>
      </w:r>
    </w:p>
    <w:p w:rsidR="00D44F10" w:rsidRDefault="007032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D44F10" w:rsidRDefault="00D44F10">
      <w:pPr>
        <w:sectPr w:rsidR="00D44F10">
          <w:pgSz w:w="11906" w:h="16383"/>
          <w:pgMar w:top="1134" w:right="850" w:bottom="1134" w:left="1701" w:header="720" w:footer="720" w:gutter="0"/>
          <w:cols w:space="720"/>
        </w:sectPr>
      </w:pPr>
    </w:p>
    <w:p w:rsidR="00D44F10" w:rsidRDefault="007032A9">
      <w:pPr>
        <w:spacing w:after="0"/>
        <w:ind w:left="120"/>
      </w:pPr>
      <w:bookmarkStart w:id="15" w:name="block-222329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44F10" w:rsidRDefault="00703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555"/>
        <w:gridCol w:w="2044"/>
        <w:gridCol w:w="2076"/>
        <w:gridCol w:w="3552"/>
      </w:tblGrid>
      <w:tr w:rsidR="00D44F10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Версальско-Вашингтонская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 отношений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перелом. Окончание и важнейшие итоги Второй 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«Россия в 1914 – 1922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 в ходе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«Великая Отечественная война 1941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</w:tbl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703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D44F10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во второй половине ХХ в. - начале XXI в.»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1990-е – 2023 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1945 – 1991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</w:tbl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7032A9">
      <w:pPr>
        <w:spacing w:after="0"/>
        <w:ind w:left="120"/>
      </w:pPr>
      <w:bookmarkStart w:id="16" w:name="block-2223297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4F10" w:rsidRDefault="00703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464"/>
        <w:gridCol w:w="2482"/>
        <w:gridCol w:w="2399"/>
        <w:gridCol w:w="2848"/>
      </w:tblGrid>
      <w:tr w:rsidR="00D44F10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 Первой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революционных настроений. Власть, экономика и общество в годы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Гражданская война на национальных окраинах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социальное развитие в годы нэпа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Международное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хозяйства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«Советский Союз в 1920 – 1930-е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Второй мировой войны. Итоги и </w:t>
            </w:r>
            <w:r>
              <w:rPr>
                <w:rFonts w:ascii="Times New Roman" w:hAnsi="Times New Roman"/>
                <w:color w:val="000000"/>
                <w:sz w:val="24"/>
              </w:rPr>
              <w:t>уроки.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</w:tbl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703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2831"/>
      </w:tblGrid>
      <w:tr w:rsidR="00D44F10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4F10" w:rsidRDefault="00D44F10">
            <w:pPr>
              <w:spacing w:after="0"/>
              <w:ind w:left="135"/>
            </w:pP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4F10" w:rsidRDefault="00D44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F10" w:rsidRDefault="00D44F10"/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холодной войны и формирование биполярной системы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</w:t>
            </w:r>
            <w:r>
              <w:rPr>
                <w:rFonts w:ascii="Times New Roman" w:hAnsi="Times New Roman"/>
                <w:color w:val="000000"/>
                <w:sz w:val="24"/>
              </w:rPr>
              <w:t>во второй половине ХХ в.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и Среднего Востока во второй половине ХХ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социальное развитие в 1953 – 1964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СССР в 1964 - </w:t>
            </w:r>
            <w:r>
              <w:rPr>
                <w:rFonts w:ascii="Times New Roman" w:hAnsi="Times New Roman"/>
                <w:color w:val="000000"/>
                <w:sz w:val="24"/>
              </w:rPr>
              <w:t>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1964 </w:t>
            </w:r>
            <w:r>
              <w:rPr>
                <w:rFonts w:ascii="Times New Roman" w:hAnsi="Times New Roman"/>
                <w:color w:val="000000"/>
                <w:sz w:val="24"/>
              </w:rPr>
              <w:t>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годы перестройки.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национальных движений. Распад СССР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 в условиях рынка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D44F10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44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44F10" w:rsidRDefault="0070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4F10" w:rsidRDefault="00D44F10"/>
        </w:tc>
      </w:tr>
    </w:tbl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D44F10">
      <w:pPr>
        <w:sectPr w:rsidR="00D44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F10" w:rsidRDefault="007032A9">
      <w:pPr>
        <w:spacing w:after="0"/>
        <w:ind w:left="120"/>
      </w:pPr>
      <w:bookmarkStart w:id="17" w:name="block-2223297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Мединский В. Р., Торкунов А. В. «История. История России. 1945 год — начало XXI века. 11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история, 11 класс/ Улунян А.А., Сергеев Е.Ю.; под р</w:t>
      </w:r>
      <w:r>
        <w:rPr>
          <w:rFonts w:ascii="Times New Roman" w:hAnsi="Times New Roman"/>
          <w:color w:val="000000"/>
          <w:sz w:val="28"/>
        </w:rPr>
        <w:t>едакцией Чубарьяна А.О., Акционерное общество «Издательство «Просвещение»</w:t>
      </w:r>
      <w:r>
        <w:rPr>
          <w:sz w:val="28"/>
        </w:rPr>
        <w:br/>
      </w:r>
      <w:bookmarkStart w:id="18" w:name="0ec03d33-8ed4-4788-81b8-0b9d9a2c1e9f"/>
      <w:r>
        <w:rPr>
          <w:rFonts w:ascii="Times New Roman" w:hAnsi="Times New Roman"/>
          <w:color w:val="000000"/>
          <w:sz w:val="28"/>
        </w:rPr>
        <w:t xml:space="preserve"> • История. История России. 1914- 1945 гг. (в 2 частях), 10 класс/ Горинов М.М. и другие; под редакцией Торкунова А.В., Акционерное общество «Издательство «Просвещение»</w:t>
      </w:r>
      <w:bookmarkEnd w:id="18"/>
    </w:p>
    <w:p w:rsidR="00D44F10" w:rsidRDefault="00D44F10">
      <w:pPr>
        <w:spacing w:after="0" w:line="480" w:lineRule="auto"/>
        <w:ind w:left="120"/>
      </w:pPr>
    </w:p>
    <w:p w:rsidR="00D44F10" w:rsidRDefault="00D44F10">
      <w:pPr>
        <w:spacing w:after="0"/>
        <w:ind w:left="120"/>
      </w:pP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</w:t>
      </w:r>
      <w:r>
        <w:rPr>
          <w:rFonts w:ascii="Times New Roman" w:hAnsi="Times New Roman"/>
          <w:b/>
          <w:color w:val="000000"/>
          <w:sz w:val="28"/>
        </w:rPr>
        <w:t>Е МАТЕРИАЛЫ ДЛЯ УЧИТЕЛЯ</w:t>
      </w: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http://history.standart.edu.ru/ – Обществознание. История России: Учебно-методический комплект для школы (Проект издательства «Просвещение»). Информационная площадка для учителей, методистов и всех, кто интересуется вопросами препод</w:t>
      </w:r>
      <w:r>
        <w:rPr>
          <w:rFonts w:ascii="Times New Roman" w:hAnsi="Times New Roman"/>
          <w:color w:val="000000"/>
          <w:sz w:val="28"/>
        </w:rPr>
        <w:t>авания истории России и обществознания.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http://window.edu.ru/window/catalog?p_rubr=2.1.8 – Единое окно доступа к материалам по истории (учебные, методические, справочные, научные материалы)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Интернет-сообщество учителей истории и обществознания в Проекте</w:t>
      </w:r>
      <w:r>
        <w:rPr>
          <w:rFonts w:ascii="Times New Roman" w:hAnsi="Times New Roman"/>
          <w:color w:val="000000"/>
          <w:sz w:val="28"/>
        </w:rPr>
        <w:t xml:space="preserve"> «Сеть </w:t>
      </w:r>
      <w:r>
        <w:rPr>
          <w:rFonts w:ascii="Times New Roman" w:hAnsi="Times New Roman"/>
          <w:color w:val="000000"/>
          <w:sz w:val="28"/>
        </w:rPr>
        <w:lastRenderedPageBreak/>
        <w:t>творческих учителей»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материалы по истории на сайте «Открытый класс»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http://www.openclass.ru/communities/1294 – Сообщество учителей истории на сайте «Открытый класс»</w:t>
      </w:r>
      <w:r>
        <w:rPr>
          <w:sz w:val="28"/>
        </w:rPr>
        <w:br/>
      </w:r>
      <w:bookmarkStart w:id="19" w:name="d9cb397a-866c-4f27-b115-9f600926537f"/>
      <w:bookmarkEnd w:id="19"/>
    </w:p>
    <w:p w:rsidR="00D44F10" w:rsidRDefault="00D44F10">
      <w:pPr>
        <w:spacing w:after="0"/>
        <w:ind w:left="120"/>
      </w:pP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4F10" w:rsidRDefault="007032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history.</w:t>
      </w:r>
      <w:r>
        <w:rPr>
          <w:rFonts w:ascii="Times New Roman" w:hAnsi="Times New Roman"/>
          <w:color w:val="000000"/>
          <w:sz w:val="28"/>
        </w:rPr>
        <w:t>rin.ru - Сайт Российской Информационной Сети "История" на RIN.ru.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др).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www.vivl.ru - Сайт"Всемирная история в лицах". Великие личности всех времен и народов. Энциклопедический словарь "Государи и династии зарубежной Европы".</w:t>
      </w:r>
      <w:r>
        <w:rPr>
          <w:sz w:val="28"/>
        </w:rPr>
        <w:br/>
      </w:r>
      <w:bookmarkStart w:id="20" w:name="a533c747-85bf-4629-95ae-536468e95f06"/>
      <w:r>
        <w:rPr>
          <w:rFonts w:ascii="Times New Roman" w:hAnsi="Times New Roman"/>
          <w:color w:val="000000"/>
          <w:sz w:val="28"/>
        </w:rPr>
        <w:t xml:space="preserve"> http://1941-1945.net.ru/ - "Великая Отечественная война 1941-1945 г.г." Сражения и герои ВОВ. Зна</w:t>
      </w:r>
      <w:r>
        <w:rPr>
          <w:rFonts w:ascii="Times New Roman" w:hAnsi="Times New Roman"/>
          <w:color w:val="000000"/>
          <w:sz w:val="28"/>
        </w:rPr>
        <w:t xml:space="preserve">ки различия, нагрудные знаки РККА и ВМФ, вооружение, ордена и медали, фотохроника. Газеты и журналы времен войны. Песни и марши, книги, фильмы, игры о войне. </w:t>
      </w:r>
      <w:bookmarkEnd w:id="20"/>
    </w:p>
    <w:p w:rsidR="00D44F10" w:rsidRDefault="00D44F10">
      <w:pPr>
        <w:sectPr w:rsidR="00D44F1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7032A9" w:rsidRDefault="007032A9"/>
    <w:sectPr w:rsidR="007032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4F10"/>
    <w:rsid w:val="002902F5"/>
    <w:rsid w:val="007032A9"/>
    <w:rsid w:val="00D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15464</Words>
  <Characters>88147</Characters>
  <Application>Microsoft Office Word</Application>
  <DocSecurity>0</DocSecurity>
  <Lines>734</Lines>
  <Paragraphs>206</Paragraphs>
  <ScaleCrop>false</ScaleCrop>
  <Company/>
  <LinksUpToDate>false</LinksUpToDate>
  <CharactersWithSpaces>103405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2023-12-01T12:48:00Z</dcterms:created>
  <dcterms:modified xsi:type="dcterms:W3CDTF">2023-12-01T12:48:00Z</dcterms:modified>
</cp:coreProperties>
</file>