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DE" w:rsidRPr="004C5804" w:rsidRDefault="00301DDE" w:rsidP="00301DDE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4C5804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301DDE" w:rsidRPr="004C5804" w:rsidRDefault="00301DDE" w:rsidP="00301DDE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4C5804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0" w:name="af5b5167-7099-47ec-9866-9052e784200d"/>
      <w:r w:rsidRPr="004C5804">
        <w:rPr>
          <w:rFonts w:ascii="Times New Roman" w:hAnsi="Times New Roman"/>
          <w:b/>
          <w:color w:val="000000"/>
          <w:sz w:val="28"/>
          <w:szCs w:val="28"/>
        </w:rPr>
        <w:t>Муниципальное казённое общеобразовательное учреждение</w:t>
      </w:r>
      <w:bookmarkEnd w:id="0"/>
      <w:r w:rsidRPr="004C5804">
        <w:rPr>
          <w:rFonts w:ascii="Times New Roman" w:hAnsi="Times New Roman"/>
          <w:b/>
          <w:color w:val="000000"/>
          <w:sz w:val="28"/>
          <w:szCs w:val="28"/>
        </w:rPr>
        <w:t xml:space="preserve">‌‌ </w:t>
      </w:r>
    </w:p>
    <w:p w:rsidR="00301DDE" w:rsidRPr="004C5804" w:rsidRDefault="00301DDE" w:rsidP="00301DDE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4C5804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1" w:name="dc3cea46-96ed-491e-818a-be2785bad2e9"/>
      <w:r w:rsidRPr="004C5804">
        <w:rPr>
          <w:rFonts w:ascii="Times New Roman" w:hAnsi="Times New Roman"/>
          <w:b/>
          <w:color w:val="000000"/>
          <w:sz w:val="28"/>
          <w:szCs w:val="28"/>
        </w:rPr>
        <w:t xml:space="preserve">Средняя общеобразовательная школа закрытого административно-территориального объединения </w:t>
      </w:r>
      <w:proofErr w:type="gramStart"/>
      <w:r w:rsidRPr="004C5804">
        <w:rPr>
          <w:rFonts w:ascii="Times New Roman" w:hAnsi="Times New Roman"/>
          <w:b/>
          <w:color w:val="000000"/>
          <w:sz w:val="28"/>
          <w:szCs w:val="28"/>
        </w:rPr>
        <w:t>Солнечный</w:t>
      </w:r>
      <w:bookmarkEnd w:id="1"/>
      <w:proofErr w:type="gramEnd"/>
      <w:r w:rsidRPr="004C5804">
        <w:rPr>
          <w:rFonts w:ascii="Times New Roman" w:hAnsi="Times New Roman"/>
          <w:b/>
          <w:color w:val="000000"/>
          <w:sz w:val="28"/>
          <w:szCs w:val="28"/>
        </w:rPr>
        <w:t>‌</w:t>
      </w:r>
      <w:r w:rsidRPr="004C5804">
        <w:rPr>
          <w:rFonts w:ascii="Times New Roman" w:hAnsi="Times New Roman"/>
          <w:color w:val="000000"/>
          <w:sz w:val="28"/>
          <w:szCs w:val="28"/>
        </w:rPr>
        <w:t>​</w:t>
      </w:r>
    </w:p>
    <w:p w:rsidR="00301DDE" w:rsidRDefault="0098125B" w:rsidP="00301DDE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МКОУ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СОШ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ЗАТО Солнечный</w:t>
      </w:r>
    </w:p>
    <w:p w:rsidR="0098125B" w:rsidRPr="004C5804" w:rsidRDefault="0098125B" w:rsidP="00301DDE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8125B" w:rsidRPr="004C5804" w:rsidTr="005564CD">
        <w:tc>
          <w:tcPr>
            <w:tcW w:w="3114" w:type="dxa"/>
          </w:tcPr>
          <w:p w:rsidR="0098125B" w:rsidRDefault="0098125B" w:rsidP="005564C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25B" w:rsidRPr="004C5804" w:rsidRDefault="0098125B" w:rsidP="005564C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8125B" w:rsidRPr="004C5804" w:rsidRDefault="0098125B" w:rsidP="005564C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98125B" w:rsidRPr="004C5804" w:rsidRDefault="0098125B" w:rsidP="005564CD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01DDE" w:rsidRPr="004C5804" w:rsidRDefault="0098125B" w:rsidP="00301DDE">
      <w:pPr>
        <w:ind w:left="120"/>
        <w:rPr>
          <w:rFonts w:ascii="Times New Roman" w:hAnsi="Times New Roman"/>
          <w:sz w:val="28"/>
          <w:szCs w:val="28"/>
        </w:rPr>
      </w:pPr>
      <w:r w:rsidRPr="003800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C:\Users\teacher\Pictures\2023-09-20\0033.jpg" style="width:467.35pt;height:185.9pt;visibility:visible;mso-wrap-style:square">
            <v:imagedata r:id="rId8" o:title="0033"/>
          </v:shape>
        </w:pict>
      </w:r>
      <w:bookmarkStart w:id="2" w:name="_GoBack"/>
      <w:bookmarkEnd w:id="2"/>
    </w:p>
    <w:p w:rsidR="00301DDE" w:rsidRPr="004C5804" w:rsidRDefault="00301DDE" w:rsidP="00301DDE">
      <w:pPr>
        <w:rPr>
          <w:rFonts w:ascii="Times New Roman" w:hAnsi="Times New Roman"/>
          <w:sz w:val="28"/>
          <w:szCs w:val="28"/>
        </w:rPr>
      </w:pPr>
    </w:p>
    <w:p w:rsidR="00301DDE" w:rsidRPr="004C5804" w:rsidRDefault="00301DDE" w:rsidP="00301DDE">
      <w:pPr>
        <w:spacing w:after="0" w:line="360" w:lineRule="auto"/>
        <w:ind w:left="119"/>
        <w:jc w:val="center"/>
        <w:rPr>
          <w:rFonts w:ascii="Times New Roman" w:hAnsi="Times New Roman"/>
          <w:sz w:val="28"/>
          <w:szCs w:val="28"/>
        </w:rPr>
      </w:pPr>
      <w:r w:rsidRPr="004C5804">
        <w:rPr>
          <w:rFonts w:ascii="Times New Roman" w:hAnsi="Times New Roman"/>
          <w:b/>
          <w:color w:val="000000"/>
          <w:sz w:val="28"/>
          <w:szCs w:val="28"/>
        </w:rPr>
        <w:t>АДАПТИРОВАННАЯ РАБОЧАЯ ПРОГРАММА</w:t>
      </w:r>
    </w:p>
    <w:p w:rsidR="00301DDE" w:rsidRPr="004C5804" w:rsidRDefault="00301DDE" w:rsidP="00301DDE">
      <w:pPr>
        <w:spacing w:after="0" w:line="360" w:lineRule="auto"/>
        <w:ind w:left="119"/>
        <w:jc w:val="center"/>
        <w:rPr>
          <w:rFonts w:ascii="Times New Roman" w:hAnsi="Times New Roman"/>
          <w:sz w:val="28"/>
          <w:szCs w:val="28"/>
        </w:rPr>
      </w:pPr>
      <w:r w:rsidRPr="004C5804">
        <w:rPr>
          <w:rFonts w:ascii="Times New Roman" w:hAnsi="Times New Roman"/>
          <w:b/>
          <w:color w:val="000000"/>
          <w:sz w:val="28"/>
          <w:szCs w:val="28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szCs w:val="28"/>
        </w:rPr>
        <w:t>Геометрия</w:t>
      </w:r>
      <w:r w:rsidRPr="004C580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01DDE" w:rsidRPr="004C5804" w:rsidRDefault="00301DDE" w:rsidP="00301DDE">
      <w:pPr>
        <w:spacing w:after="0" w:line="360" w:lineRule="auto"/>
        <w:ind w:left="1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4C5804">
        <w:rPr>
          <w:rFonts w:ascii="Times New Roman" w:hAnsi="Times New Roman"/>
          <w:color w:val="000000"/>
          <w:sz w:val="28"/>
          <w:szCs w:val="28"/>
        </w:rPr>
        <w:t xml:space="preserve"> класса</w:t>
      </w:r>
    </w:p>
    <w:p w:rsidR="00301DDE" w:rsidRPr="004C5804" w:rsidRDefault="00301DDE" w:rsidP="00301DDE">
      <w:pPr>
        <w:spacing w:after="0" w:line="360" w:lineRule="auto"/>
        <w:ind w:left="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 ОВЗ 7</w:t>
      </w:r>
      <w:r w:rsidRPr="004C5804">
        <w:rPr>
          <w:rFonts w:ascii="Times New Roman" w:hAnsi="Times New Roman"/>
          <w:color w:val="000000"/>
          <w:sz w:val="28"/>
          <w:szCs w:val="28"/>
        </w:rPr>
        <w:t xml:space="preserve"> вида) </w:t>
      </w:r>
    </w:p>
    <w:p w:rsidR="00301DDE" w:rsidRPr="004C5804" w:rsidRDefault="00301DDE" w:rsidP="00301DDE">
      <w:pPr>
        <w:spacing w:after="0" w:line="360" w:lineRule="auto"/>
        <w:ind w:left="1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1DDE" w:rsidRPr="004C5804" w:rsidRDefault="00301DDE" w:rsidP="00301DDE">
      <w:pPr>
        <w:spacing w:after="0" w:line="360" w:lineRule="auto"/>
        <w:ind w:left="119"/>
        <w:jc w:val="right"/>
        <w:rPr>
          <w:rFonts w:ascii="Times New Roman" w:hAnsi="Times New Roman"/>
          <w:color w:val="000000"/>
          <w:sz w:val="28"/>
          <w:szCs w:val="28"/>
        </w:rPr>
      </w:pPr>
      <w:r w:rsidRPr="004C5804">
        <w:rPr>
          <w:rFonts w:ascii="Times New Roman" w:hAnsi="Times New Roman"/>
          <w:color w:val="000000"/>
          <w:sz w:val="28"/>
          <w:szCs w:val="28"/>
        </w:rPr>
        <w:t>Разработана</w:t>
      </w:r>
    </w:p>
    <w:p w:rsidR="00301DDE" w:rsidRPr="004C5804" w:rsidRDefault="00301DDE" w:rsidP="00301DDE">
      <w:pPr>
        <w:spacing w:after="0" w:line="360" w:lineRule="auto"/>
        <w:ind w:left="119"/>
        <w:jc w:val="right"/>
        <w:rPr>
          <w:rFonts w:ascii="Times New Roman" w:hAnsi="Times New Roman"/>
          <w:sz w:val="28"/>
          <w:szCs w:val="28"/>
        </w:rPr>
      </w:pPr>
      <w:r w:rsidRPr="004C5804">
        <w:rPr>
          <w:rFonts w:ascii="Times New Roman" w:hAnsi="Times New Roman"/>
          <w:color w:val="000000"/>
          <w:sz w:val="28"/>
          <w:szCs w:val="28"/>
        </w:rPr>
        <w:t>учителем математики</w:t>
      </w:r>
      <w:r w:rsidRPr="004C5804">
        <w:rPr>
          <w:rFonts w:ascii="Times New Roman" w:hAnsi="Times New Roman"/>
          <w:color w:val="000000"/>
          <w:sz w:val="28"/>
          <w:szCs w:val="28"/>
        </w:rPr>
        <w:br/>
        <w:t>Фетисов И.С.</w:t>
      </w:r>
    </w:p>
    <w:p w:rsidR="00301DDE" w:rsidRPr="004C5804" w:rsidRDefault="00301DDE" w:rsidP="00301DDE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301DDE" w:rsidRPr="004C5804" w:rsidRDefault="00301DDE" w:rsidP="00301DDE">
      <w:pPr>
        <w:rPr>
          <w:rFonts w:ascii="Times New Roman" w:hAnsi="Times New Roman"/>
          <w:sz w:val="28"/>
          <w:szCs w:val="28"/>
        </w:rPr>
      </w:pPr>
    </w:p>
    <w:p w:rsidR="00301DDE" w:rsidRPr="004C5804" w:rsidRDefault="00301DDE" w:rsidP="00301DDE">
      <w:pPr>
        <w:ind w:left="120"/>
        <w:jc w:val="center"/>
        <w:rPr>
          <w:rFonts w:ascii="Times New Roman" w:hAnsi="Times New Roman"/>
          <w:sz w:val="28"/>
          <w:szCs w:val="28"/>
        </w:rPr>
      </w:pPr>
      <w:r w:rsidRPr="004C5804">
        <w:rPr>
          <w:rFonts w:ascii="Times New Roman" w:hAnsi="Times New Roman"/>
          <w:color w:val="000000"/>
          <w:sz w:val="28"/>
          <w:szCs w:val="28"/>
        </w:rPr>
        <w:lastRenderedPageBreak/>
        <w:t>​</w:t>
      </w:r>
      <w:bookmarkStart w:id="3" w:name="4cef1e44-9965-42f4-9abc-c66bc6a4ed05"/>
      <w:r w:rsidRPr="004C5804">
        <w:rPr>
          <w:rFonts w:ascii="Times New Roman" w:hAnsi="Times New Roman"/>
          <w:b/>
          <w:color w:val="000000"/>
          <w:sz w:val="28"/>
          <w:szCs w:val="28"/>
        </w:rPr>
        <w:t>п. Солнечный</w:t>
      </w:r>
      <w:bookmarkEnd w:id="3"/>
      <w:r w:rsidRPr="004C5804">
        <w:rPr>
          <w:rFonts w:ascii="Times New Roman" w:hAnsi="Times New Roman"/>
          <w:b/>
          <w:color w:val="000000"/>
          <w:sz w:val="28"/>
          <w:szCs w:val="28"/>
        </w:rPr>
        <w:t xml:space="preserve">‌ </w:t>
      </w:r>
      <w:bookmarkStart w:id="4" w:name="55fbcee7-c9ab-48de-99f2-3f30ab5c08f8"/>
      <w:r w:rsidRPr="004C5804">
        <w:rPr>
          <w:rFonts w:ascii="Times New Roman" w:hAnsi="Times New Roman"/>
          <w:b/>
          <w:color w:val="000000"/>
          <w:sz w:val="28"/>
          <w:szCs w:val="28"/>
        </w:rPr>
        <w:t>2023 г.</w:t>
      </w:r>
      <w:bookmarkEnd w:id="4"/>
      <w:r w:rsidRPr="004C5804">
        <w:rPr>
          <w:rFonts w:ascii="Times New Roman" w:hAnsi="Times New Roman"/>
          <w:b/>
          <w:color w:val="000000"/>
          <w:sz w:val="28"/>
          <w:szCs w:val="28"/>
        </w:rPr>
        <w:t>‌</w:t>
      </w:r>
      <w:r w:rsidRPr="004C5804">
        <w:rPr>
          <w:rFonts w:ascii="Times New Roman" w:hAnsi="Times New Roman"/>
          <w:color w:val="000000"/>
          <w:sz w:val="28"/>
          <w:szCs w:val="28"/>
        </w:rPr>
        <w:t>​</w:t>
      </w:r>
    </w:p>
    <w:p w:rsidR="006E254A" w:rsidRDefault="006E254A" w:rsidP="00BE3A27">
      <w:pPr>
        <w:pStyle w:val="a4"/>
        <w:ind w:left="1506"/>
        <w:rPr>
          <w:b/>
        </w:rPr>
      </w:pPr>
    </w:p>
    <w:p w:rsidR="006E254A" w:rsidRDefault="006E254A" w:rsidP="00BE3A27">
      <w:pPr>
        <w:pStyle w:val="a4"/>
        <w:numPr>
          <w:ilvl w:val="1"/>
          <w:numId w:val="1"/>
        </w:numPr>
        <w:rPr>
          <w:b/>
        </w:rPr>
      </w:pPr>
      <w:r w:rsidRPr="006A174F">
        <w:rPr>
          <w:b/>
        </w:rPr>
        <w:t>Нормативные акты и учебно-методические документы, на основании которы</w:t>
      </w:r>
      <w:r>
        <w:rPr>
          <w:b/>
        </w:rPr>
        <w:t>х разработана рабочая программа.</w:t>
      </w:r>
    </w:p>
    <w:p w:rsidR="006E254A" w:rsidRDefault="006E254A" w:rsidP="00BE3A27">
      <w:pPr>
        <w:pStyle w:val="a4"/>
        <w:rPr>
          <w:b/>
        </w:rPr>
      </w:pPr>
    </w:p>
    <w:p w:rsidR="006E254A" w:rsidRDefault="006E254A" w:rsidP="00112CED">
      <w:pPr>
        <w:pStyle w:val="a4"/>
        <w:jc w:val="both"/>
      </w:pPr>
      <w:proofErr w:type="gramStart"/>
      <w:r w:rsidRPr="006A174F">
        <w:t xml:space="preserve">Рабочая программа по </w:t>
      </w:r>
      <w:r>
        <w:t xml:space="preserve">геометрии составлена </w:t>
      </w:r>
      <w:r w:rsidRPr="006A174F">
        <w:t xml:space="preserve">на основе Федерального государственного образовательного стандарта основного общего образования, </w:t>
      </w:r>
      <w:r>
        <w:t>П</w:t>
      </w:r>
      <w:r w:rsidRPr="00C0676A">
        <w:t>рограммы основно</w:t>
      </w:r>
      <w:r>
        <w:t>го общего образования по математике</w:t>
      </w:r>
      <w:r w:rsidRPr="00C0676A">
        <w:t xml:space="preserve"> и с учетом  </w:t>
      </w:r>
      <w:r w:rsidRPr="006A174F">
        <w:t xml:space="preserve">программы основного общего образования по </w:t>
      </w:r>
      <w:r>
        <w:t xml:space="preserve">геометрии </w:t>
      </w:r>
      <w:r w:rsidRPr="006A174F">
        <w:t xml:space="preserve">(предметная линия учебников </w:t>
      </w:r>
      <w:proofErr w:type="spellStart"/>
      <w:r>
        <w:t>Л.С.Атанасяна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М., Просвещение, 2010) </w:t>
      </w:r>
      <w:proofErr w:type="gramEnd"/>
    </w:p>
    <w:p w:rsidR="006E254A" w:rsidRPr="00113E0F" w:rsidRDefault="006E254A" w:rsidP="00403707">
      <w:pPr>
        <w:pStyle w:val="a4"/>
        <w:ind w:left="1560"/>
      </w:pPr>
      <w:r>
        <w:rPr>
          <w:b/>
        </w:rPr>
        <w:t>1.2.</w:t>
      </w:r>
      <w:r w:rsidRPr="00113E0F">
        <w:rPr>
          <w:b/>
        </w:rPr>
        <w:t>Общие цели учебного предмета</w:t>
      </w:r>
    </w:p>
    <w:p w:rsidR="006E254A" w:rsidRDefault="006E254A" w:rsidP="00403707">
      <w:pPr>
        <w:pStyle w:val="a4"/>
        <w:jc w:val="both"/>
      </w:pPr>
      <w:r>
        <w:t>Главная цель изучения геометрии</w:t>
      </w:r>
      <w:r w:rsidRPr="006A174F">
        <w:t xml:space="preserve"> в школе –</w:t>
      </w:r>
      <w:r w:rsidRPr="00EE3383">
        <w:t xml:space="preserve"> </w:t>
      </w:r>
      <w:r>
        <w:t>сознательное овладение учащимися системой геометрических знаний и умений, необходимых в повседневной жизни, для изучения смежных дисциплин и продолжения образования.</w:t>
      </w:r>
    </w:p>
    <w:p w:rsidR="006E254A" w:rsidRDefault="006E254A" w:rsidP="00EE3383">
      <w:pPr>
        <w:pStyle w:val="a4"/>
        <w:jc w:val="both"/>
        <w:rPr>
          <w:b/>
        </w:rPr>
      </w:pPr>
    </w:p>
    <w:p w:rsidR="006E254A" w:rsidRPr="006A174F" w:rsidRDefault="006E254A" w:rsidP="00EE3383">
      <w:pPr>
        <w:pStyle w:val="a4"/>
        <w:ind w:left="1506"/>
        <w:jc w:val="both"/>
      </w:pPr>
      <w:r>
        <w:rPr>
          <w:b/>
        </w:rPr>
        <w:t>1.3.</w:t>
      </w:r>
      <w:r w:rsidRPr="006A174F">
        <w:rPr>
          <w:b/>
        </w:rPr>
        <w:t xml:space="preserve">Описание места учебного </w:t>
      </w:r>
      <w:r>
        <w:rPr>
          <w:b/>
        </w:rPr>
        <w:t>предмета в учебном плане.</w:t>
      </w:r>
    </w:p>
    <w:p w:rsidR="006E254A" w:rsidRPr="006A174F" w:rsidRDefault="006E254A" w:rsidP="00BE3A27">
      <w:pPr>
        <w:pStyle w:val="a4"/>
        <w:jc w:val="both"/>
      </w:pPr>
      <w:r w:rsidRPr="006A174F">
        <w:t>На изучение п</w:t>
      </w:r>
      <w:r>
        <w:t>редмета  «Геометрия»  в 8 классе  отводится 68</w:t>
      </w:r>
      <w:r w:rsidRPr="006A174F">
        <w:t xml:space="preserve"> ч. в год, по 2 ч. в неделю.</w:t>
      </w:r>
      <w:r>
        <w:t xml:space="preserve"> </w:t>
      </w:r>
    </w:p>
    <w:p w:rsidR="006E254A" w:rsidRDefault="006E254A" w:rsidP="00403707">
      <w:pPr>
        <w:pStyle w:val="a4"/>
        <w:ind w:left="1560"/>
        <w:jc w:val="both"/>
        <w:rPr>
          <w:b/>
        </w:rPr>
      </w:pPr>
      <w:r>
        <w:rPr>
          <w:b/>
        </w:rPr>
        <w:t>1.4.</w:t>
      </w:r>
      <w:r w:rsidRPr="006840F8">
        <w:rPr>
          <w:b/>
        </w:rPr>
        <w:t>УМК.</w:t>
      </w:r>
    </w:p>
    <w:p w:rsidR="00A65BC4" w:rsidRDefault="00A65BC4" w:rsidP="00A65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УМК по геометрии для учителя , 8 класс:</w:t>
      </w:r>
    </w:p>
    <w:p w:rsidR="00A65BC4" w:rsidRDefault="00A65BC4" w:rsidP="00A6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1.Геометрия:7-9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Ю.А. Кадомцев/- М.:Просвещение,2018.</w:t>
      </w:r>
    </w:p>
    <w:p w:rsidR="00A65BC4" w:rsidRDefault="00A65BC4" w:rsidP="00A6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Геометрия: рабочая тетрадь/Л.С.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…/- М.:Просвещение,2016.</w:t>
      </w:r>
    </w:p>
    <w:p w:rsidR="00A65BC4" w:rsidRDefault="00A65BC4" w:rsidP="00A6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3.Зив Б.Г. Геометрия: </w:t>
      </w:r>
      <w:proofErr w:type="spellStart"/>
      <w:r>
        <w:rPr>
          <w:rFonts w:ascii="Times New Roman" w:hAnsi="Times New Roman"/>
          <w:sz w:val="24"/>
          <w:szCs w:val="24"/>
        </w:rPr>
        <w:t>дидакт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Материалы: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.-М.: Просвещение,2016. </w:t>
      </w:r>
    </w:p>
    <w:p w:rsidR="00A65BC4" w:rsidRDefault="00A65BC4" w:rsidP="00A6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4.Изучение геометрии в 7,8,9 классах 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екомендации: кн. для учителя - М.: Просвещение,2016.</w:t>
      </w:r>
    </w:p>
    <w:p w:rsidR="00A65BC4" w:rsidRDefault="00A65BC4" w:rsidP="00A65B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5.Мищенко Т.М. Геометрия: тематические тесты: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Просвещение,2017.</w:t>
      </w:r>
    </w:p>
    <w:p w:rsidR="00A65BC4" w:rsidRDefault="00A65BC4" w:rsidP="00A65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по геометрии для ученика, 8  класс:</w:t>
      </w:r>
    </w:p>
    <w:p w:rsidR="00A65BC4" w:rsidRDefault="00A65BC4" w:rsidP="00A65B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1.Геометрия:7-9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/Л.С.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Ю.А. Кадомцев/- М.:Просвещение,2018.</w:t>
      </w:r>
    </w:p>
    <w:p w:rsidR="00A65BC4" w:rsidRDefault="00A65BC4" w:rsidP="00403707">
      <w:pPr>
        <w:pStyle w:val="a4"/>
        <w:ind w:left="1560"/>
        <w:jc w:val="both"/>
        <w:rPr>
          <w:b/>
        </w:rPr>
      </w:pPr>
    </w:p>
    <w:p w:rsidR="00A65BC4" w:rsidRDefault="00A65BC4" w:rsidP="00403707">
      <w:pPr>
        <w:pStyle w:val="a4"/>
        <w:ind w:left="1560"/>
        <w:jc w:val="both"/>
        <w:rPr>
          <w:b/>
        </w:rPr>
      </w:pPr>
    </w:p>
    <w:p w:rsidR="00A65BC4" w:rsidRDefault="00A65BC4" w:rsidP="00403707">
      <w:pPr>
        <w:pStyle w:val="a4"/>
        <w:ind w:left="1560"/>
        <w:jc w:val="both"/>
        <w:rPr>
          <w:b/>
        </w:rPr>
      </w:pPr>
    </w:p>
    <w:p w:rsidR="00A65BC4" w:rsidRDefault="00A65BC4" w:rsidP="00403707">
      <w:pPr>
        <w:pStyle w:val="a4"/>
        <w:ind w:left="1560"/>
        <w:jc w:val="both"/>
        <w:rPr>
          <w:b/>
        </w:rPr>
      </w:pPr>
    </w:p>
    <w:p w:rsidR="00A65BC4" w:rsidRDefault="00A65BC4" w:rsidP="00403707">
      <w:pPr>
        <w:pStyle w:val="a4"/>
        <w:ind w:left="1560"/>
        <w:jc w:val="both"/>
        <w:rPr>
          <w:b/>
        </w:rPr>
      </w:pPr>
    </w:p>
    <w:p w:rsidR="00711F84" w:rsidRDefault="00711F84" w:rsidP="00403707">
      <w:pPr>
        <w:pStyle w:val="a4"/>
        <w:ind w:left="1560"/>
        <w:jc w:val="both"/>
        <w:rPr>
          <w:b/>
        </w:rPr>
      </w:pPr>
    </w:p>
    <w:p w:rsidR="00711F84" w:rsidRDefault="00711F84" w:rsidP="00403707">
      <w:pPr>
        <w:pStyle w:val="a4"/>
        <w:ind w:left="1560"/>
        <w:jc w:val="both"/>
        <w:rPr>
          <w:b/>
        </w:rPr>
      </w:pPr>
    </w:p>
    <w:p w:rsidR="00711F84" w:rsidRPr="006840F8" w:rsidRDefault="00711F84" w:rsidP="00403707">
      <w:pPr>
        <w:pStyle w:val="a4"/>
        <w:ind w:left="1560"/>
        <w:jc w:val="both"/>
        <w:rPr>
          <w:b/>
        </w:rPr>
      </w:pPr>
    </w:p>
    <w:p w:rsidR="006E254A" w:rsidRPr="006A174F" w:rsidRDefault="006E254A" w:rsidP="00DA29C0">
      <w:pPr>
        <w:pStyle w:val="a4"/>
        <w:jc w:val="both"/>
      </w:pPr>
    </w:p>
    <w:p w:rsidR="006E254A" w:rsidRDefault="006E254A" w:rsidP="00DA29C0">
      <w:pPr>
        <w:pStyle w:val="a4"/>
        <w:ind w:left="1506"/>
        <w:jc w:val="both"/>
        <w:rPr>
          <w:b/>
        </w:rPr>
      </w:pPr>
      <w:r>
        <w:rPr>
          <w:b/>
        </w:rPr>
        <w:t xml:space="preserve">2. </w:t>
      </w:r>
      <w:r w:rsidRPr="006A174F">
        <w:rPr>
          <w:b/>
        </w:rPr>
        <w:t>Планируемые результаты образования.</w:t>
      </w:r>
    </w:p>
    <w:p w:rsidR="006E254A" w:rsidRPr="006A174F" w:rsidRDefault="006E254A" w:rsidP="00DA29C0">
      <w:pPr>
        <w:pStyle w:val="a4"/>
        <w:ind w:left="720"/>
        <w:jc w:val="both"/>
        <w:rPr>
          <w:b/>
        </w:rPr>
      </w:pPr>
    </w:p>
    <w:p w:rsidR="006E254A" w:rsidRPr="006A174F" w:rsidRDefault="006E254A" w:rsidP="00DA29C0">
      <w:pPr>
        <w:pStyle w:val="a4"/>
        <w:jc w:val="both"/>
      </w:pPr>
      <w:r w:rsidRPr="006A174F">
        <w:t xml:space="preserve">Требования к результатам обучения предполагают реализацию </w:t>
      </w:r>
      <w:proofErr w:type="spellStart"/>
      <w:r w:rsidRPr="006A174F">
        <w:t>деятельностного</w:t>
      </w:r>
      <w:proofErr w:type="spellEnd"/>
      <w:r w:rsidRPr="006A174F">
        <w:t xml:space="preserve">, </w:t>
      </w:r>
      <w:proofErr w:type="spellStart"/>
      <w:r w:rsidRPr="006A174F">
        <w:t>компетентностного</w:t>
      </w:r>
      <w:proofErr w:type="spellEnd"/>
      <w:r w:rsidRPr="006A174F">
        <w:t xml:space="preserve"> и личностно ориентированного  подходов в процессе усвоения программы, что обеспечит овладение учащимися знаниями, различными видами деятельности и умениями, их реализующими. </w:t>
      </w:r>
    </w:p>
    <w:p w:rsidR="006E254A" w:rsidRDefault="006E254A" w:rsidP="00DA29C0">
      <w:pPr>
        <w:pStyle w:val="a4"/>
        <w:jc w:val="both"/>
      </w:pPr>
      <w:r w:rsidRPr="006A174F">
        <w:t>Результатам образования являются компетентности, заключающиеся в сочетании знаний и умений, различных видов деятельности, приобретенных в процессе усвоения учебного содержания, а также способностей, личностных качеств учащихся.</w:t>
      </w:r>
    </w:p>
    <w:p w:rsidR="006E254A" w:rsidRDefault="006E254A" w:rsidP="00DA29C0">
      <w:pPr>
        <w:pStyle w:val="a4"/>
        <w:jc w:val="both"/>
      </w:pPr>
    </w:p>
    <w:p w:rsidR="006E254A" w:rsidRDefault="006E254A" w:rsidP="00DA29C0">
      <w:pPr>
        <w:pStyle w:val="a4"/>
        <w:jc w:val="both"/>
      </w:pPr>
    </w:p>
    <w:p w:rsidR="006E254A" w:rsidRDefault="006E254A" w:rsidP="00DA29C0">
      <w:pPr>
        <w:pStyle w:val="a4"/>
        <w:jc w:val="both"/>
        <w:rPr>
          <w:b/>
        </w:rPr>
      </w:pPr>
      <w:r w:rsidRPr="006F651F">
        <w:rPr>
          <w:b/>
        </w:rPr>
        <w:t>Планируемые результаты реализации программы.</w:t>
      </w:r>
    </w:p>
    <w:p w:rsidR="006728FB" w:rsidRDefault="006728FB" w:rsidP="00DA29C0">
      <w:pPr>
        <w:pStyle w:val="a4"/>
        <w:jc w:val="both"/>
        <w:rPr>
          <w:b/>
        </w:rPr>
      </w:pPr>
    </w:p>
    <w:p w:rsidR="006728FB" w:rsidRPr="006F651F" w:rsidRDefault="006728FB" w:rsidP="00DA29C0">
      <w:pPr>
        <w:pStyle w:val="a4"/>
        <w:jc w:val="both"/>
        <w:rPr>
          <w:b/>
        </w:rPr>
      </w:pPr>
    </w:p>
    <w:p w:rsidR="006E254A" w:rsidRDefault="006E254A" w:rsidP="00DA29C0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8"/>
        <w:gridCol w:w="8445"/>
      </w:tblGrid>
      <w:tr w:rsidR="006E254A" w:rsidRPr="00AC3A25" w:rsidTr="00711F84">
        <w:tc>
          <w:tcPr>
            <w:tcW w:w="2186" w:type="dxa"/>
          </w:tcPr>
          <w:p w:rsidR="006E254A" w:rsidRDefault="006E254A" w:rsidP="005C6E04">
            <w:pPr>
              <w:pStyle w:val="a4"/>
            </w:pPr>
          </w:p>
        </w:tc>
        <w:tc>
          <w:tcPr>
            <w:tcW w:w="10822" w:type="dxa"/>
          </w:tcPr>
          <w:p w:rsidR="006E254A" w:rsidRPr="006F651F" w:rsidRDefault="006E254A" w:rsidP="00AC3A25">
            <w:pPr>
              <w:pStyle w:val="a4"/>
              <w:ind w:right="743"/>
            </w:pPr>
            <w:r w:rsidRPr="006F651F">
              <w:t>Планируемые результаты реализации программы по курсу «Геометрии»</w:t>
            </w:r>
          </w:p>
        </w:tc>
      </w:tr>
      <w:tr w:rsidR="006E254A" w:rsidRPr="00AC3A25" w:rsidTr="00711F84">
        <w:tc>
          <w:tcPr>
            <w:tcW w:w="2186" w:type="dxa"/>
          </w:tcPr>
          <w:p w:rsidR="006E254A" w:rsidRDefault="006E254A" w:rsidP="005C6E04">
            <w:pPr>
              <w:pStyle w:val="a4"/>
            </w:pPr>
            <w:r>
              <w:t>Личностные результаты</w:t>
            </w:r>
          </w:p>
        </w:tc>
        <w:tc>
          <w:tcPr>
            <w:tcW w:w="10822" w:type="dxa"/>
          </w:tcPr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1) формирование ответственного отношения к 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нию, готовности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</w:t>
            </w:r>
            <w:r w:rsidRPr="00AC3A25">
              <w:rPr>
                <w:rFonts w:ascii="Times New Roman" w:hAnsi="Times New Roman"/>
                <w:sz w:val="24"/>
                <w:szCs w:val="24"/>
              </w:rPr>
              <w:t xml:space="preserve">учающихся к саморазвитию и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интересов;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2)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3) формирование коммуникативной компетентности в общении и сотрудничестве со сверстниками, старшими и младшими </w:t>
            </w:r>
            <w:proofErr w:type="gramStart"/>
            <w:r w:rsidRPr="00AC3A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C3A25">
              <w:rPr>
                <w:rFonts w:ascii="Times New Roman" w:hAnsi="Times New Roman"/>
                <w:sz w:val="24"/>
                <w:szCs w:val="24"/>
              </w:rPr>
              <w:t xml:space="preserve"> образовательной, общественно полезной, учебно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исследовательской, творческой и других видах деятельности;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4) умение ясно, точно, грамотно излагать свои мысли в устной и письменной речи, понимать смысл поставленной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задачи, выстраивать аргументацию, приводить примеры и </w:t>
            </w:r>
            <w:proofErr w:type="spellStart"/>
            <w:r w:rsidRPr="00AC3A25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AC3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5) критичность мышления, умение распознавать логически некорректные высказывания, отличать гипотезу от факта;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6) креативность мышления, инициативу, находчивость, активность при решении геометрических задач;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7) умение контролировать процесс и результат учебной математической деятельности;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7"/>
                <w:szCs w:val="27"/>
              </w:rPr>
              <w:t>8</w:t>
            </w:r>
            <w:r w:rsidRPr="00AC3A25">
              <w:rPr>
                <w:rFonts w:ascii="Times New Roman" w:hAnsi="Times New Roman"/>
                <w:sz w:val="24"/>
                <w:szCs w:val="24"/>
              </w:rPr>
              <w:t>) способность к эмоциональному восприятию математических объектов, задач, решений, рассуждений;</w:t>
            </w:r>
          </w:p>
          <w:p w:rsidR="006E254A" w:rsidRPr="006A174F" w:rsidRDefault="006E254A" w:rsidP="00AC3A25">
            <w:pPr>
              <w:pStyle w:val="a9"/>
              <w:ind w:right="743"/>
            </w:pPr>
          </w:p>
        </w:tc>
      </w:tr>
      <w:tr w:rsidR="006E254A" w:rsidRPr="00AC3A25" w:rsidTr="00711F84">
        <w:tc>
          <w:tcPr>
            <w:tcW w:w="2186" w:type="dxa"/>
          </w:tcPr>
          <w:p w:rsidR="006E254A" w:rsidRPr="006F651F" w:rsidRDefault="006E254A" w:rsidP="00871AB0">
            <w:pPr>
              <w:pStyle w:val="a4"/>
            </w:pPr>
            <w:proofErr w:type="spellStart"/>
            <w:r w:rsidRPr="006F651F">
              <w:t>Метапредметные</w:t>
            </w:r>
            <w:proofErr w:type="spellEnd"/>
            <w:r w:rsidRPr="006F651F">
              <w:t xml:space="preserve"> результаты:</w:t>
            </w:r>
          </w:p>
          <w:p w:rsidR="006E254A" w:rsidRPr="006F651F" w:rsidRDefault="006E254A" w:rsidP="005C6E04">
            <w:pPr>
              <w:pStyle w:val="a4"/>
            </w:pPr>
          </w:p>
        </w:tc>
        <w:tc>
          <w:tcPr>
            <w:tcW w:w="10822" w:type="dxa"/>
          </w:tcPr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1) умение самостоятельно планировать альтернативные пути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достижения целей, осознанно выбирать наиболее эффективные способы решения учебных и познавательных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Arial" w:hAnsi="Arial" w:cs="Arial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2) 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и критериев, установления родовидовых связей;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5) умение устанавливать </w:t>
            </w:r>
            <w:proofErr w:type="spellStart"/>
            <w:r w:rsidRPr="00AC3A25">
              <w:rPr>
                <w:rFonts w:ascii="Times New Roman" w:hAnsi="Times New Roman"/>
                <w:sz w:val="24"/>
                <w:szCs w:val="24"/>
              </w:rPr>
              <w:t>причинноследственные</w:t>
            </w:r>
            <w:proofErr w:type="spellEnd"/>
            <w:r w:rsidRPr="00AC3A25">
              <w:rPr>
                <w:rFonts w:ascii="Times New Roman" w:hAnsi="Times New Roman"/>
                <w:sz w:val="24"/>
                <w:szCs w:val="24"/>
              </w:rPr>
              <w:t xml:space="preserve"> связи, строить </w:t>
            </w:r>
            <w:proofErr w:type="gramStart"/>
            <w:r w:rsidRPr="00AC3A25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AC3A25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6) умение создавать, применять и преобразовывать </w:t>
            </w:r>
            <w:proofErr w:type="spellStart"/>
            <w:r w:rsidRPr="00AC3A25">
              <w:rPr>
                <w:rFonts w:ascii="Times New Roman" w:hAnsi="Times New Roman"/>
                <w:sz w:val="24"/>
                <w:szCs w:val="24"/>
              </w:rPr>
              <w:lastRenderedPageBreak/>
              <w:t>знаковосимволические</w:t>
            </w:r>
            <w:proofErr w:type="spellEnd"/>
            <w:r w:rsidRPr="00AC3A25">
              <w:rPr>
                <w:rFonts w:ascii="Times New Roman" w:hAnsi="Times New Roman"/>
                <w:sz w:val="24"/>
                <w:szCs w:val="24"/>
              </w:rPr>
              <w:t xml:space="preserve"> средства, модели и схемы для решения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учебных и познавательных задач;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общие способы работы; умение работать в группе: находить общее решение и разрешать конфликты на основе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согласования позиций и учёта интересов; слушать партнёра; формулировать, аргументировать и отстаивать своё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мнение;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8) формирование и развитие учебной и </w:t>
            </w:r>
            <w:proofErr w:type="spellStart"/>
            <w:r w:rsidRPr="00AC3A25">
              <w:rPr>
                <w:rFonts w:ascii="Times New Roman" w:hAnsi="Times New Roman"/>
                <w:sz w:val="24"/>
                <w:szCs w:val="24"/>
              </w:rPr>
              <w:t>общепользовательской</w:t>
            </w:r>
            <w:proofErr w:type="spellEnd"/>
            <w:r w:rsidRPr="00AC3A25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использования </w:t>
            </w:r>
            <w:proofErr w:type="spellStart"/>
            <w:r w:rsidRPr="00AC3A25">
              <w:rPr>
                <w:rFonts w:ascii="Times New Roman" w:hAnsi="Times New Roman"/>
                <w:sz w:val="24"/>
                <w:szCs w:val="24"/>
              </w:rPr>
              <w:t>информационнокоммуникационных</w:t>
            </w:r>
            <w:proofErr w:type="spellEnd"/>
            <w:r w:rsidRPr="00AC3A25">
              <w:rPr>
                <w:rFonts w:ascii="Times New Roman" w:hAnsi="Times New Roman"/>
                <w:sz w:val="24"/>
                <w:szCs w:val="24"/>
              </w:rPr>
              <w:t xml:space="preserve"> технологий (</w:t>
            </w:r>
            <w:proofErr w:type="gramStart"/>
            <w:r w:rsidRPr="00AC3A25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AC3A2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9) формирование первоначальных представлений об идеях и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о методах математики как об универсальном языке науки и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техники, о средстве моделирования явлений и процессов;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10) умение видеть математическую задачу в контексте проблемной ситуации в других дисциплинах, </w:t>
            </w:r>
            <w:proofErr w:type="gramStart"/>
            <w:r w:rsidRPr="00AC3A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C3A25">
              <w:rPr>
                <w:rFonts w:ascii="Times New Roman" w:hAnsi="Times New Roman"/>
                <w:sz w:val="24"/>
                <w:szCs w:val="24"/>
              </w:rPr>
              <w:t xml:space="preserve"> окружающей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12) умение понимать и использовать математические средства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наглядности (рисунки, чертежи, схемы и др.) для иллюстрации, интерпретации, аргументации;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13) умение выдвигать гипотезы при решении учебных задач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и понимать необходимость их проверки;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14) умение применять индуктивные и дедуктивные способы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рассуждений, видеть различные стратегии решения задач;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15) понимание сущности алгоритмических предписаний и умение действовать в соответствии с предложенным алгоритмом;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16) умение самостоятельно ставить цели, выбирать и создавать алгоритмы для решения </w:t>
            </w:r>
            <w:proofErr w:type="gramStart"/>
            <w:r w:rsidRPr="00AC3A25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AC3A25">
              <w:rPr>
                <w:rFonts w:ascii="Times New Roman" w:hAnsi="Times New Roman"/>
                <w:sz w:val="24"/>
                <w:szCs w:val="24"/>
              </w:rPr>
              <w:t xml:space="preserve"> математических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проблем;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17) умение планировать и осуществлять деятельность, направленную на решение задач исследовательского характера;</w:t>
            </w:r>
          </w:p>
          <w:p w:rsidR="006E254A" w:rsidRPr="006F651F" w:rsidRDefault="006E254A" w:rsidP="00AC3A25">
            <w:pPr>
              <w:pStyle w:val="a9"/>
              <w:ind w:right="743"/>
            </w:pPr>
          </w:p>
        </w:tc>
      </w:tr>
      <w:tr w:rsidR="006E254A" w:rsidRPr="00AC3A25" w:rsidTr="00711F84">
        <w:trPr>
          <w:trHeight w:val="1266"/>
        </w:trPr>
        <w:tc>
          <w:tcPr>
            <w:tcW w:w="2186" w:type="dxa"/>
          </w:tcPr>
          <w:p w:rsidR="006E254A" w:rsidRPr="006F651F" w:rsidRDefault="006E254A" w:rsidP="005C6E04">
            <w:pPr>
              <w:pStyle w:val="a4"/>
            </w:pPr>
            <w:r w:rsidRPr="006F651F">
              <w:lastRenderedPageBreak/>
              <w:t>Предметные результаты</w:t>
            </w:r>
          </w:p>
        </w:tc>
        <w:tc>
          <w:tcPr>
            <w:tcW w:w="10822" w:type="dxa"/>
          </w:tcPr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1) овладение базовым понятийным аппаратом по основным разделам содержания;  представление об основных изучаемых понятиях (число, геометрическая фигура, вектор, координаты) как важнейших  математических моделях, позволяющих описывать и изучать реальные процессы и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явления;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с применением математической терминологии и символики, использовать различные языки математики, проводить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классификации, логические обоснования, доказательства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утверждений;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3) овладение навыками устных, письменных, инструментальных вычислений;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4) овладение геометрическим языком, умение использовать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5) усвоение систематических знаний о плоских фигурах и их свойствах, а также на наглядном уровне </w:t>
            </w:r>
            <w:r w:rsidRPr="00AC3A25">
              <w:rPr>
                <w:rFonts w:ascii="Courier New" w:hAnsi="Courier New" w:cs="Courier New"/>
                <w:sz w:val="24"/>
                <w:szCs w:val="24"/>
              </w:rPr>
              <w:t xml:space="preserve">— </w:t>
            </w:r>
            <w:r w:rsidRPr="00AC3A25">
              <w:rPr>
                <w:rFonts w:ascii="Times New Roman" w:hAnsi="Times New Roman"/>
                <w:sz w:val="24"/>
                <w:szCs w:val="24"/>
              </w:rPr>
              <w:t xml:space="preserve">о простейших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пространственных </w:t>
            </w:r>
            <w:proofErr w:type="gramStart"/>
            <w:r w:rsidRPr="00AC3A25">
              <w:rPr>
                <w:rFonts w:ascii="Times New Roman" w:hAnsi="Times New Roman"/>
                <w:sz w:val="24"/>
                <w:szCs w:val="24"/>
              </w:rPr>
              <w:t>телах</w:t>
            </w:r>
            <w:proofErr w:type="gramEnd"/>
            <w:r w:rsidRPr="00AC3A25">
              <w:rPr>
                <w:rFonts w:ascii="Times New Roman" w:hAnsi="Times New Roman"/>
                <w:sz w:val="24"/>
                <w:szCs w:val="24"/>
              </w:rPr>
              <w:t>,  умение применять систематические знания о них для решения геометрических и практических задач;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6) умение измерять длины отрезков, величины углов, использовать формулы для нахождения периметров, площадей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и объёмов геометрических фигур;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 xml:space="preserve">7) умение применять изученные понятия, результаты, методы </w:t>
            </w:r>
          </w:p>
          <w:p w:rsidR="006E254A" w:rsidRPr="00AC3A25" w:rsidRDefault="006E254A" w:rsidP="00AC3A25">
            <w:pPr>
              <w:spacing w:after="0" w:line="240" w:lineRule="auto"/>
              <w:ind w:right="743"/>
              <w:rPr>
                <w:rFonts w:ascii="Times New Roman" w:hAnsi="Times New Roman"/>
                <w:sz w:val="24"/>
                <w:szCs w:val="24"/>
              </w:rPr>
            </w:pPr>
            <w:r w:rsidRPr="00AC3A25">
              <w:rPr>
                <w:rFonts w:ascii="Times New Roman" w:hAnsi="Times New Roman"/>
                <w:sz w:val="24"/>
                <w:szCs w:val="24"/>
              </w:rPr>
              <w:t>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  <w:p w:rsidR="00711F84" w:rsidRDefault="00711F84" w:rsidP="00AC3A25">
            <w:pPr>
              <w:pStyle w:val="a9"/>
              <w:ind w:right="743"/>
            </w:pPr>
          </w:p>
          <w:p w:rsidR="00711F84" w:rsidRPr="00711F84" w:rsidRDefault="00711F84" w:rsidP="00711F84"/>
          <w:p w:rsidR="00711F84" w:rsidRPr="00711F84" w:rsidRDefault="00711F84" w:rsidP="00711F84"/>
          <w:p w:rsidR="006E254A" w:rsidRPr="00711F84" w:rsidRDefault="00711F84" w:rsidP="00711F84">
            <w:r>
              <w:t xml:space="preserve"> </w:t>
            </w:r>
          </w:p>
        </w:tc>
      </w:tr>
    </w:tbl>
    <w:p w:rsidR="006E254A" w:rsidRPr="006F651F" w:rsidRDefault="006E254A" w:rsidP="00DA29C0">
      <w:pPr>
        <w:pStyle w:val="a4"/>
        <w:rPr>
          <w:i/>
        </w:rPr>
      </w:pPr>
    </w:p>
    <w:p w:rsidR="00711F84" w:rsidRPr="00711F84" w:rsidRDefault="00711F84" w:rsidP="0071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F84">
        <w:rPr>
          <w:rFonts w:ascii="Times New Roman" w:hAnsi="Times New Roman"/>
          <w:b/>
          <w:sz w:val="24"/>
          <w:szCs w:val="24"/>
        </w:rPr>
        <w:t xml:space="preserve">Основные направления коррекционной работы: </w:t>
      </w:r>
    </w:p>
    <w:p w:rsidR="00711F84" w:rsidRPr="00711F84" w:rsidRDefault="00711F84" w:rsidP="00711F8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F84">
        <w:rPr>
          <w:rFonts w:ascii="Times New Roman" w:hAnsi="Times New Roman"/>
          <w:sz w:val="24"/>
          <w:szCs w:val="24"/>
        </w:rPr>
        <w:t>При утомляемости включать его в социальные формы деятельности.</w:t>
      </w:r>
    </w:p>
    <w:p w:rsidR="00711F84" w:rsidRPr="00711F84" w:rsidRDefault="00711F84" w:rsidP="00711F8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F84">
        <w:rPr>
          <w:rFonts w:ascii="Times New Roman" w:hAnsi="Times New Roman"/>
          <w:sz w:val="24"/>
          <w:szCs w:val="24"/>
        </w:rPr>
        <w:t>Не использовать многоступенчатые инструкции, предлагать короткие и четко сформулированные задания.</w:t>
      </w:r>
    </w:p>
    <w:p w:rsidR="00711F84" w:rsidRPr="00711F84" w:rsidRDefault="00711F84" w:rsidP="00711F8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F84">
        <w:rPr>
          <w:rFonts w:ascii="Times New Roman" w:hAnsi="Times New Roman"/>
          <w:sz w:val="24"/>
          <w:szCs w:val="24"/>
        </w:rPr>
        <w:t>Дозировать предъявляемую помощь и внешний контроль.</w:t>
      </w:r>
    </w:p>
    <w:p w:rsidR="00711F84" w:rsidRPr="00711F84" w:rsidRDefault="00711F84" w:rsidP="00711F8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F84">
        <w:rPr>
          <w:rFonts w:ascii="Times New Roman" w:hAnsi="Times New Roman"/>
          <w:sz w:val="24"/>
          <w:szCs w:val="24"/>
        </w:rPr>
        <w:t>Развитие познавательной активности, формирование игровых интересов.</w:t>
      </w:r>
    </w:p>
    <w:p w:rsidR="00711F84" w:rsidRPr="00711F84" w:rsidRDefault="00711F84" w:rsidP="00711F8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F84">
        <w:rPr>
          <w:rFonts w:ascii="Times New Roman" w:hAnsi="Times New Roman"/>
          <w:sz w:val="24"/>
          <w:szCs w:val="24"/>
        </w:rPr>
        <w:t>Коррекция и развитие психомоторной сферы.</w:t>
      </w:r>
    </w:p>
    <w:p w:rsidR="00711F84" w:rsidRPr="00711F84" w:rsidRDefault="00711F84" w:rsidP="00711F8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F84">
        <w:rPr>
          <w:rFonts w:ascii="Times New Roman" w:hAnsi="Times New Roman"/>
          <w:sz w:val="24"/>
          <w:szCs w:val="24"/>
        </w:rPr>
        <w:t>Коррекция и развитие эмоционально-волевой сферы.</w:t>
      </w:r>
    </w:p>
    <w:p w:rsidR="00711F84" w:rsidRPr="00711F84" w:rsidRDefault="00711F84" w:rsidP="00711F8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F84">
        <w:rPr>
          <w:rFonts w:ascii="Times New Roman" w:hAnsi="Times New Roman"/>
          <w:sz w:val="24"/>
          <w:szCs w:val="24"/>
        </w:rPr>
        <w:t>Формирование и развитие коммуникативных навыков.</w:t>
      </w:r>
    </w:p>
    <w:p w:rsidR="006E254A" w:rsidRPr="00711F84" w:rsidRDefault="006E254A" w:rsidP="00DA29C0">
      <w:pPr>
        <w:pStyle w:val="a4"/>
        <w:rPr>
          <w:i/>
        </w:rPr>
      </w:pPr>
    </w:p>
    <w:p w:rsidR="006E254A" w:rsidRDefault="006E254A" w:rsidP="00711F84">
      <w:pPr>
        <w:pStyle w:val="a4"/>
        <w:ind w:left="-142"/>
        <w:rPr>
          <w:b/>
        </w:rPr>
      </w:pPr>
      <w:r>
        <w:rPr>
          <w:b/>
        </w:rPr>
        <w:t>3.</w:t>
      </w:r>
      <w:r w:rsidRPr="006A174F">
        <w:rPr>
          <w:b/>
        </w:rPr>
        <w:t>Соде</w:t>
      </w:r>
      <w:r w:rsidR="002E23A5">
        <w:rPr>
          <w:b/>
        </w:rPr>
        <w:t>ржание учебного  курса геометрии 8 класса.</w:t>
      </w:r>
    </w:p>
    <w:p w:rsidR="00324964" w:rsidRDefault="00324964" w:rsidP="00711F84">
      <w:pPr>
        <w:pStyle w:val="a4"/>
        <w:ind w:left="-142"/>
        <w:rPr>
          <w:b/>
        </w:rPr>
      </w:pPr>
    </w:p>
    <w:p w:rsidR="006E254A" w:rsidRDefault="00324964" w:rsidP="00711F84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Четырёхугольники.</w:t>
      </w:r>
    </w:p>
    <w:p w:rsidR="00324964" w:rsidRDefault="00324964" w:rsidP="00711F84">
      <w:pPr>
        <w:ind w:left="-142"/>
        <w:rPr>
          <w:rFonts w:ascii="Times New Roman" w:hAnsi="Times New Roman"/>
          <w:sz w:val="24"/>
          <w:szCs w:val="24"/>
        </w:rPr>
      </w:pPr>
      <w:r w:rsidRPr="00324964">
        <w:rPr>
          <w:rFonts w:ascii="Times New Roman" w:hAnsi="Times New Roman"/>
          <w:sz w:val="24"/>
          <w:szCs w:val="24"/>
        </w:rPr>
        <w:t>Многоугольники.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964">
        <w:rPr>
          <w:rFonts w:ascii="Times New Roman" w:hAnsi="Times New Roman"/>
          <w:sz w:val="24"/>
          <w:szCs w:val="24"/>
        </w:rPr>
        <w:t>Параллелограмм и трапеция.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964">
        <w:rPr>
          <w:rFonts w:ascii="Times New Roman" w:hAnsi="Times New Roman"/>
          <w:sz w:val="24"/>
          <w:szCs w:val="24"/>
        </w:rPr>
        <w:t>Ромб.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964">
        <w:rPr>
          <w:rFonts w:ascii="Times New Roman" w:hAnsi="Times New Roman"/>
          <w:sz w:val="24"/>
          <w:szCs w:val="24"/>
        </w:rPr>
        <w:t>Квадрат.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964">
        <w:rPr>
          <w:rFonts w:ascii="Times New Roman" w:hAnsi="Times New Roman"/>
          <w:sz w:val="24"/>
          <w:szCs w:val="24"/>
        </w:rPr>
        <w:t>Решение задач.</w:t>
      </w:r>
    </w:p>
    <w:p w:rsidR="00324964" w:rsidRPr="006728FB" w:rsidRDefault="00324964" w:rsidP="00711F84">
      <w:pPr>
        <w:ind w:left="-142"/>
        <w:rPr>
          <w:rFonts w:ascii="Times New Roman" w:hAnsi="Times New Roman"/>
          <w:b/>
          <w:sz w:val="24"/>
          <w:szCs w:val="24"/>
        </w:rPr>
      </w:pPr>
      <w:r w:rsidRPr="006728FB">
        <w:rPr>
          <w:rFonts w:ascii="Times New Roman" w:hAnsi="Times New Roman"/>
          <w:b/>
          <w:sz w:val="24"/>
          <w:szCs w:val="24"/>
        </w:rPr>
        <w:t>Площадь.</w:t>
      </w:r>
    </w:p>
    <w:p w:rsidR="00324964" w:rsidRDefault="00324964" w:rsidP="00711F84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многоугольника.</w:t>
      </w:r>
      <w:r w:rsidR="006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Площади параллелограмма,</w:t>
      </w:r>
      <w:r w:rsidR="006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треугольника и трапеции.</w:t>
      </w:r>
      <w:r w:rsidR="006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Теорема Пифагора.</w:t>
      </w:r>
      <w:r w:rsidR="006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задач.</w:t>
      </w:r>
    </w:p>
    <w:p w:rsidR="00324964" w:rsidRPr="006728FB" w:rsidRDefault="00324964" w:rsidP="00711F84">
      <w:pPr>
        <w:ind w:left="-142"/>
        <w:rPr>
          <w:rFonts w:ascii="Times New Roman" w:hAnsi="Times New Roman"/>
          <w:b/>
          <w:sz w:val="24"/>
          <w:szCs w:val="24"/>
        </w:rPr>
      </w:pPr>
      <w:r w:rsidRPr="006728FB">
        <w:rPr>
          <w:rFonts w:ascii="Times New Roman" w:hAnsi="Times New Roman"/>
          <w:b/>
          <w:sz w:val="24"/>
          <w:szCs w:val="24"/>
        </w:rPr>
        <w:t>Подобные треугольники.</w:t>
      </w:r>
    </w:p>
    <w:p w:rsidR="00711F84" w:rsidRDefault="00324964" w:rsidP="00711F84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Определение подобных треугольников.</w:t>
      </w:r>
      <w:r w:rsidR="006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 подобия треугольников.</w:t>
      </w:r>
      <w:r w:rsidR="00672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Применение подобия к доказательству теорем и решению задач. Соотношения между сторонами и углами прямоугольного треугольника.</w:t>
      </w:r>
    </w:p>
    <w:p w:rsidR="00324964" w:rsidRPr="006728FB" w:rsidRDefault="00711F84" w:rsidP="00711F84">
      <w:pPr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</w:t>
      </w:r>
      <w:r w:rsidR="00324964" w:rsidRPr="006728FB">
        <w:rPr>
          <w:rFonts w:ascii="Times New Roman" w:hAnsi="Times New Roman"/>
          <w:b/>
          <w:sz w:val="24"/>
          <w:szCs w:val="24"/>
        </w:rPr>
        <w:t>ружность.</w:t>
      </w:r>
    </w:p>
    <w:p w:rsidR="00324964" w:rsidRDefault="006728FB" w:rsidP="00324964">
      <w:pPr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Касательная к окружности. Центральные и вписанные углы. Четыре замечательные точки треугольника. Вписанная и описанная окружности. Решение задач.</w:t>
      </w:r>
    </w:p>
    <w:p w:rsidR="00711F84" w:rsidRDefault="006728FB" w:rsidP="00324964">
      <w:pPr>
        <w:ind w:left="1146"/>
        <w:rPr>
          <w:rFonts w:ascii="Times New Roman" w:hAnsi="Times New Roman"/>
          <w:b/>
          <w:sz w:val="24"/>
          <w:szCs w:val="24"/>
        </w:rPr>
      </w:pPr>
      <w:r w:rsidRPr="006728FB"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sz w:val="24"/>
          <w:szCs w:val="24"/>
        </w:rPr>
        <w:t>. Решение задач.</w:t>
      </w:r>
    </w:p>
    <w:p w:rsidR="006E254A" w:rsidRDefault="006E254A" w:rsidP="00711F84">
      <w:pPr>
        <w:ind w:left="1146"/>
        <w:rPr>
          <w:rFonts w:ascii="Times New Roman" w:hAnsi="Times New Roman"/>
          <w:b/>
          <w:sz w:val="24"/>
          <w:szCs w:val="24"/>
        </w:rPr>
      </w:pPr>
      <w:r w:rsidRPr="00DF45BC">
        <w:rPr>
          <w:rFonts w:ascii="Times New Roman" w:hAnsi="Times New Roman"/>
          <w:b/>
          <w:sz w:val="24"/>
          <w:szCs w:val="24"/>
        </w:rPr>
        <w:t xml:space="preserve">4.Тематическое поурочное планирование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7686"/>
        <w:gridCol w:w="784"/>
      </w:tblGrid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BB47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. Четырехугольники(14 ч.)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BB47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proofErr w:type="gramEnd"/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. Площадь(14 ч.)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BB47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gramEnd"/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. Подобные треугольники(19 ч.)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 w:rsidRPr="00BB47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proofErr w:type="gramEnd"/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. Окружность(17 ч.)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754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задач(6 ч.)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Повторение. Теорема Пифагора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Повторение. Площадь многоугольника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2EAE" w:rsidRPr="00873FB1" w:rsidTr="00AA2EAE">
        <w:tc>
          <w:tcPr>
            <w:tcW w:w="1101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686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Повторение. Соотношение между сторонами и углами прямоугольного треугольника</w:t>
            </w:r>
          </w:p>
        </w:tc>
        <w:tc>
          <w:tcPr>
            <w:tcW w:w="784" w:type="dxa"/>
          </w:tcPr>
          <w:p w:rsidR="00AA2EAE" w:rsidRPr="00BB4754" w:rsidRDefault="00AA2EAE" w:rsidP="0028456A">
            <w:pPr>
              <w:rPr>
                <w:rFonts w:ascii="Times New Roman" w:hAnsi="Times New Roman"/>
                <w:sz w:val="24"/>
                <w:szCs w:val="24"/>
              </w:rPr>
            </w:pPr>
            <w:r w:rsidRPr="00BB47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516CF" w:rsidRDefault="006516CF" w:rsidP="006516CF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внесения изменений и дополнений</w:t>
      </w:r>
    </w:p>
    <w:p w:rsidR="006516CF" w:rsidRDefault="006516CF" w:rsidP="006516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0"/>
        <w:gridCol w:w="2577"/>
        <w:gridCol w:w="2685"/>
        <w:gridCol w:w="2241"/>
        <w:gridCol w:w="2280"/>
      </w:tblGrid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изменений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которым закреплено изменение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сотрудника, внесшего изменения</w:t>
            </w: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CF" w:rsidTr="006036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CF" w:rsidRDefault="006516CF" w:rsidP="0060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54A" w:rsidRDefault="006E254A" w:rsidP="006516CF">
      <w:pPr>
        <w:ind w:left="1146"/>
        <w:rPr>
          <w:rFonts w:ascii="Times New Roman" w:hAnsi="Times New Roman"/>
          <w:b/>
          <w:sz w:val="24"/>
          <w:szCs w:val="24"/>
        </w:rPr>
      </w:pPr>
    </w:p>
    <w:p w:rsidR="006E254A" w:rsidRDefault="006E254A" w:rsidP="00871AB0">
      <w:pPr>
        <w:ind w:left="1146"/>
        <w:jc w:val="center"/>
        <w:rPr>
          <w:rFonts w:ascii="Times New Roman" w:hAnsi="Times New Roman"/>
          <w:b/>
          <w:sz w:val="24"/>
          <w:szCs w:val="24"/>
        </w:rPr>
      </w:pPr>
    </w:p>
    <w:p w:rsidR="006E254A" w:rsidRDefault="006E254A" w:rsidP="00871AB0">
      <w:pPr>
        <w:ind w:left="1146"/>
        <w:jc w:val="center"/>
        <w:rPr>
          <w:rFonts w:ascii="Times New Roman" w:hAnsi="Times New Roman"/>
          <w:b/>
          <w:sz w:val="24"/>
          <w:szCs w:val="24"/>
        </w:rPr>
      </w:pPr>
    </w:p>
    <w:p w:rsidR="006E254A" w:rsidRPr="00DF45BC" w:rsidRDefault="006E254A" w:rsidP="00871AB0">
      <w:pPr>
        <w:ind w:left="1146"/>
        <w:jc w:val="center"/>
        <w:rPr>
          <w:rFonts w:ascii="Times New Roman" w:hAnsi="Times New Roman"/>
          <w:b/>
          <w:sz w:val="24"/>
          <w:szCs w:val="24"/>
        </w:rPr>
      </w:pPr>
    </w:p>
    <w:p w:rsidR="006E254A" w:rsidRPr="00EA44EC" w:rsidRDefault="006E254A" w:rsidP="00871A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187"/>
      </w:tblGrid>
      <w:tr w:rsidR="006E254A" w:rsidRPr="00AC3A25" w:rsidTr="00AC3A25">
        <w:trPr>
          <w:trHeight w:val="1696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6E254A" w:rsidRPr="00AC3A25" w:rsidRDefault="006E254A" w:rsidP="00AC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6E254A" w:rsidRPr="00AC3A25" w:rsidRDefault="006E254A" w:rsidP="005B6F43">
            <w:pPr>
              <w:pStyle w:val="a4"/>
              <w:rPr>
                <w:b/>
              </w:rPr>
            </w:pPr>
          </w:p>
          <w:p w:rsidR="006E254A" w:rsidRPr="00AC3A25" w:rsidRDefault="006E254A" w:rsidP="00AC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4A" w:rsidRPr="00AC3A25" w:rsidTr="00AC3A25">
        <w:trPr>
          <w:gridAfter w:val="1"/>
          <w:wAfter w:w="14187" w:type="dxa"/>
          <w:trHeight w:val="22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54A" w:rsidRPr="00AC3A25" w:rsidRDefault="006E254A" w:rsidP="00AC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54A" w:rsidRPr="00EA44EC" w:rsidRDefault="006E254A" w:rsidP="00871AB0">
      <w:pPr>
        <w:rPr>
          <w:rFonts w:ascii="Times New Roman" w:hAnsi="Times New Roman"/>
          <w:sz w:val="24"/>
          <w:szCs w:val="24"/>
        </w:rPr>
      </w:pPr>
    </w:p>
    <w:p w:rsidR="006E254A" w:rsidRPr="00EA44EC" w:rsidRDefault="006E254A" w:rsidP="00871AB0">
      <w:pPr>
        <w:rPr>
          <w:rFonts w:ascii="Times New Roman" w:hAnsi="Times New Roman"/>
          <w:sz w:val="24"/>
          <w:szCs w:val="24"/>
        </w:rPr>
      </w:pPr>
    </w:p>
    <w:p w:rsidR="006E254A" w:rsidRPr="00EA44EC" w:rsidRDefault="006E254A" w:rsidP="00871AB0">
      <w:pPr>
        <w:rPr>
          <w:rFonts w:ascii="Times New Roman" w:hAnsi="Times New Roman"/>
          <w:sz w:val="24"/>
          <w:szCs w:val="24"/>
        </w:rPr>
      </w:pPr>
    </w:p>
    <w:p w:rsidR="006E254A" w:rsidRDefault="006E254A" w:rsidP="00871AB0">
      <w:pPr>
        <w:pStyle w:val="a4"/>
        <w:rPr>
          <w:b/>
        </w:rPr>
      </w:pPr>
    </w:p>
    <w:p w:rsidR="006E254A" w:rsidRDefault="006E254A" w:rsidP="00871AB0">
      <w:pPr>
        <w:pStyle w:val="a4"/>
        <w:rPr>
          <w:b/>
        </w:rPr>
      </w:pPr>
    </w:p>
    <w:p w:rsidR="006E254A" w:rsidRPr="00871AB0" w:rsidRDefault="006E254A" w:rsidP="00871AB0">
      <w:pPr>
        <w:pStyle w:val="a4"/>
        <w:rPr>
          <w:b/>
        </w:rPr>
      </w:pPr>
    </w:p>
    <w:p w:rsidR="006E254A" w:rsidRPr="00871AB0" w:rsidRDefault="006E254A" w:rsidP="00871AB0">
      <w:pPr>
        <w:pStyle w:val="a4"/>
        <w:rPr>
          <w:b/>
        </w:rPr>
      </w:pPr>
    </w:p>
    <w:p w:rsidR="006E254A" w:rsidRDefault="006E254A" w:rsidP="00871AB0">
      <w:pPr>
        <w:pStyle w:val="a4"/>
      </w:pPr>
    </w:p>
    <w:p w:rsidR="006E254A" w:rsidRPr="000349B6" w:rsidRDefault="006E254A" w:rsidP="000349B6">
      <w:pPr>
        <w:pStyle w:val="a4"/>
      </w:pPr>
    </w:p>
    <w:p w:rsidR="006E254A" w:rsidRPr="000349B6" w:rsidRDefault="006E254A" w:rsidP="000349B6">
      <w:pPr>
        <w:pStyle w:val="a4"/>
      </w:pPr>
    </w:p>
    <w:p w:rsidR="006E254A" w:rsidRPr="000349B6" w:rsidRDefault="006E254A" w:rsidP="000349B6">
      <w:pPr>
        <w:pStyle w:val="a4"/>
        <w:rPr>
          <w:b/>
        </w:rPr>
      </w:pPr>
    </w:p>
    <w:p w:rsidR="006E254A" w:rsidRPr="000349B6" w:rsidRDefault="006E254A" w:rsidP="000349B6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6E254A" w:rsidRPr="000349B6" w:rsidRDefault="006E254A" w:rsidP="000349B6">
      <w:pPr>
        <w:pStyle w:val="a4"/>
      </w:pPr>
      <w:r w:rsidRPr="000349B6">
        <w:t>.</w:t>
      </w:r>
    </w:p>
    <w:p w:rsidR="006E254A" w:rsidRPr="003B4497" w:rsidRDefault="006E254A" w:rsidP="003B4497">
      <w:pPr>
        <w:pStyle w:val="a4"/>
      </w:pPr>
    </w:p>
    <w:p w:rsidR="006E254A" w:rsidRPr="003B4497" w:rsidRDefault="006E254A" w:rsidP="003B4497">
      <w:pPr>
        <w:pStyle w:val="a4"/>
      </w:pPr>
    </w:p>
    <w:p w:rsidR="006E254A" w:rsidRPr="003B4497" w:rsidRDefault="006E254A" w:rsidP="003B4497">
      <w:pPr>
        <w:pStyle w:val="a4"/>
      </w:pPr>
    </w:p>
    <w:p w:rsidR="006E254A" w:rsidRPr="003B4497" w:rsidRDefault="006E254A" w:rsidP="003B4497">
      <w:pPr>
        <w:pStyle w:val="a4"/>
      </w:pPr>
    </w:p>
    <w:p w:rsidR="006E254A" w:rsidRPr="003B4497" w:rsidRDefault="006E254A" w:rsidP="003B4497">
      <w:pPr>
        <w:pStyle w:val="a4"/>
      </w:pPr>
    </w:p>
    <w:p w:rsidR="006E254A" w:rsidRPr="003B4497" w:rsidRDefault="006E254A" w:rsidP="003B4497">
      <w:pPr>
        <w:pStyle w:val="a4"/>
      </w:pPr>
    </w:p>
    <w:p w:rsidR="006E254A" w:rsidRPr="008A2D5E" w:rsidRDefault="006E254A" w:rsidP="008A2D5E">
      <w:pPr>
        <w:pStyle w:val="a4"/>
      </w:pPr>
    </w:p>
    <w:p w:rsidR="006E254A" w:rsidRDefault="006E254A" w:rsidP="00C206FC">
      <w:pPr>
        <w:pStyle w:val="a4"/>
        <w:ind w:left="1506"/>
        <w:rPr>
          <w:b/>
        </w:rPr>
      </w:pPr>
    </w:p>
    <w:p w:rsidR="006E254A" w:rsidRPr="008A2D5E" w:rsidRDefault="006E254A" w:rsidP="008A2D5E">
      <w:pPr>
        <w:rPr>
          <w:b/>
          <w:sz w:val="24"/>
          <w:szCs w:val="24"/>
        </w:rPr>
      </w:pPr>
    </w:p>
    <w:p w:rsidR="006E254A" w:rsidRPr="008A2D5E" w:rsidRDefault="006E254A" w:rsidP="00C206FC">
      <w:pPr>
        <w:rPr>
          <w:sz w:val="24"/>
          <w:szCs w:val="24"/>
        </w:rPr>
      </w:pPr>
    </w:p>
    <w:p w:rsidR="006E254A" w:rsidRDefault="006E254A" w:rsidP="00BE3A27">
      <w:pPr>
        <w:pStyle w:val="a4"/>
        <w:jc w:val="both"/>
        <w:rPr>
          <w:color w:val="FF0000"/>
        </w:rPr>
      </w:pPr>
    </w:p>
    <w:p w:rsidR="006E254A" w:rsidRDefault="006E254A" w:rsidP="00BE3A27">
      <w:pPr>
        <w:pStyle w:val="a4"/>
        <w:jc w:val="center"/>
        <w:rPr>
          <w:sz w:val="28"/>
        </w:rPr>
      </w:pPr>
    </w:p>
    <w:sectPr w:rsidR="006E254A" w:rsidSect="00301DDE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73" w:rsidRDefault="00C80D73" w:rsidP="00BE3A27">
      <w:pPr>
        <w:spacing w:after="0" w:line="240" w:lineRule="auto"/>
      </w:pPr>
      <w:r>
        <w:separator/>
      </w:r>
    </w:p>
  </w:endnote>
  <w:endnote w:type="continuationSeparator" w:id="0">
    <w:p w:rsidR="00C80D73" w:rsidRDefault="00C80D73" w:rsidP="00BE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73" w:rsidRDefault="00C80D73" w:rsidP="00BE3A27">
      <w:pPr>
        <w:spacing w:after="0" w:line="240" w:lineRule="auto"/>
      </w:pPr>
      <w:r>
        <w:separator/>
      </w:r>
    </w:p>
  </w:footnote>
  <w:footnote w:type="continuationSeparator" w:id="0">
    <w:p w:rsidR="00C80D73" w:rsidRDefault="00C80D73" w:rsidP="00BE3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BD7"/>
    <w:multiLevelType w:val="multilevel"/>
    <w:tmpl w:val="B912590E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cs="Times New Roman" w:hint="default"/>
      </w:rPr>
    </w:lvl>
  </w:abstractNum>
  <w:abstractNum w:abstractNumId="1">
    <w:nsid w:val="4C824C08"/>
    <w:multiLevelType w:val="multilevel"/>
    <w:tmpl w:val="B912590E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cs="Times New Roman" w:hint="default"/>
      </w:rPr>
    </w:lvl>
  </w:abstractNum>
  <w:abstractNum w:abstractNumId="2">
    <w:nsid w:val="5C3A76EB"/>
    <w:multiLevelType w:val="multilevel"/>
    <w:tmpl w:val="B912590E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cs="Times New Roman" w:hint="default"/>
      </w:rPr>
    </w:lvl>
  </w:abstractNum>
  <w:abstractNum w:abstractNumId="3">
    <w:nsid w:val="61DA3392"/>
    <w:multiLevelType w:val="hybridMultilevel"/>
    <w:tmpl w:val="62DE68CA"/>
    <w:lvl w:ilvl="0" w:tplc="834C9B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FA0439"/>
    <w:multiLevelType w:val="multilevel"/>
    <w:tmpl w:val="B912590E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A27"/>
    <w:rsid w:val="00010AF8"/>
    <w:rsid w:val="00015BB5"/>
    <w:rsid w:val="00027EBD"/>
    <w:rsid w:val="000343F3"/>
    <w:rsid w:val="000349B6"/>
    <w:rsid w:val="000476D7"/>
    <w:rsid w:val="000638B0"/>
    <w:rsid w:val="00086E94"/>
    <w:rsid w:val="00112CED"/>
    <w:rsid w:val="00113CAF"/>
    <w:rsid w:val="00113E0F"/>
    <w:rsid w:val="00143AA2"/>
    <w:rsid w:val="00170643"/>
    <w:rsid w:val="001927FD"/>
    <w:rsid w:val="001957D5"/>
    <w:rsid w:val="001D2BDF"/>
    <w:rsid w:val="0028456A"/>
    <w:rsid w:val="002A25DE"/>
    <w:rsid w:val="002E23A5"/>
    <w:rsid w:val="002E6A97"/>
    <w:rsid w:val="00301DDE"/>
    <w:rsid w:val="00324964"/>
    <w:rsid w:val="003728C2"/>
    <w:rsid w:val="003B4497"/>
    <w:rsid w:val="003D5006"/>
    <w:rsid w:val="003E0785"/>
    <w:rsid w:val="003E4BD6"/>
    <w:rsid w:val="00403707"/>
    <w:rsid w:val="00417BBB"/>
    <w:rsid w:val="00471277"/>
    <w:rsid w:val="00503C23"/>
    <w:rsid w:val="005439BB"/>
    <w:rsid w:val="0059637C"/>
    <w:rsid w:val="005B6F43"/>
    <w:rsid w:val="005C6E04"/>
    <w:rsid w:val="0061057C"/>
    <w:rsid w:val="006516CF"/>
    <w:rsid w:val="00656302"/>
    <w:rsid w:val="00665A11"/>
    <w:rsid w:val="006728FB"/>
    <w:rsid w:val="00683CDA"/>
    <w:rsid w:val="006840F8"/>
    <w:rsid w:val="00687ADC"/>
    <w:rsid w:val="006A174F"/>
    <w:rsid w:val="006E16AE"/>
    <w:rsid w:val="006E254A"/>
    <w:rsid w:val="006E783D"/>
    <w:rsid w:val="006F651F"/>
    <w:rsid w:val="006F7CF6"/>
    <w:rsid w:val="00707A04"/>
    <w:rsid w:val="00711F84"/>
    <w:rsid w:val="007E669B"/>
    <w:rsid w:val="00836A51"/>
    <w:rsid w:val="008549BD"/>
    <w:rsid w:val="00871AB0"/>
    <w:rsid w:val="00873FB1"/>
    <w:rsid w:val="00880A48"/>
    <w:rsid w:val="00891ED0"/>
    <w:rsid w:val="008A2D5E"/>
    <w:rsid w:val="008D704A"/>
    <w:rsid w:val="008F2B1D"/>
    <w:rsid w:val="00937EBA"/>
    <w:rsid w:val="0098125B"/>
    <w:rsid w:val="009A777D"/>
    <w:rsid w:val="009E3B75"/>
    <w:rsid w:val="009E76B3"/>
    <w:rsid w:val="00A65BC4"/>
    <w:rsid w:val="00AA2EAE"/>
    <w:rsid w:val="00AC3A25"/>
    <w:rsid w:val="00B37191"/>
    <w:rsid w:val="00B6629F"/>
    <w:rsid w:val="00B81BBB"/>
    <w:rsid w:val="00BB4754"/>
    <w:rsid w:val="00BE3A27"/>
    <w:rsid w:val="00C0676A"/>
    <w:rsid w:val="00C206FC"/>
    <w:rsid w:val="00C37D4E"/>
    <w:rsid w:val="00C80D73"/>
    <w:rsid w:val="00CB2220"/>
    <w:rsid w:val="00CD1D56"/>
    <w:rsid w:val="00D1596D"/>
    <w:rsid w:val="00DA29C0"/>
    <w:rsid w:val="00DF45BC"/>
    <w:rsid w:val="00E61721"/>
    <w:rsid w:val="00EA44EC"/>
    <w:rsid w:val="00EE3383"/>
    <w:rsid w:val="00F17FFB"/>
    <w:rsid w:val="00F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3A2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E3A27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BE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BE3A27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BE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E3A27"/>
    <w:rPr>
      <w:rFonts w:eastAsia="Times New Roman" w:cs="Times New Roman"/>
      <w:lang w:eastAsia="ru-RU"/>
    </w:rPr>
  </w:style>
  <w:style w:type="paragraph" w:styleId="a9">
    <w:name w:val="Normal (Web)"/>
    <w:basedOn w:val="a"/>
    <w:uiPriority w:val="99"/>
    <w:semiHidden/>
    <w:rsid w:val="00372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7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Свистакова М.Ю.</cp:lastModifiedBy>
  <cp:revision>24</cp:revision>
  <dcterms:created xsi:type="dcterms:W3CDTF">2016-08-17T11:45:00Z</dcterms:created>
  <dcterms:modified xsi:type="dcterms:W3CDTF">2023-10-10T06:39:00Z</dcterms:modified>
</cp:coreProperties>
</file>