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1B" w:rsidRPr="00837B29" w:rsidRDefault="00537DBF">
      <w:pPr>
        <w:spacing w:after="0" w:line="408" w:lineRule="auto"/>
        <w:ind w:left="120"/>
        <w:jc w:val="center"/>
        <w:rPr>
          <w:lang w:val="ru-RU"/>
        </w:rPr>
      </w:pPr>
      <w:bookmarkStart w:id="0" w:name="block-8012022"/>
      <w:r w:rsidRPr="00837B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251B" w:rsidRPr="00837B29" w:rsidRDefault="00537DBF">
      <w:pPr>
        <w:spacing w:after="0" w:line="408" w:lineRule="auto"/>
        <w:ind w:left="120"/>
        <w:jc w:val="center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837B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Тверской области</w:t>
      </w:r>
      <w:bookmarkEnd w:id="1"/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251B" w:rsidRPr="00837B29" w:rsidRDefault="00537DBF">
      <w:pPr>
        <w:spacing w:after="0" w:line="408" w:lineRule="auto"/>
        <w:ind w:left="120"/>
        <w:jc w:val="center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837B29">
        <w:rPr>
          <w:rFonts w:ascii="Times New Roman" w:hAnsi="Times New Roman"/>
          <w:b/>
          <w:color w:val="000000"/>
          <w:sz w:val="28"/>
          <w:lang w:val="ru-RU"/>
        </w:rPr>
        <w:t>ЗАТО Солнечный</w:t>
      </w:r>
      <w:bookmarkEnd w:id="2"/>
      <w:r w:rsidRPr="00837B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7B29">
        <w:rPr>
          <w:rFonts w:ascii="Times New Roman" w:hAnsi="Times New Roman"/>
          <w:color w:val="000000"/>
          <w:sz w:val="28"/>
          <w:lang w:val="ru-RU"/>
        </w:rPr>
        <w:t>​</w:t>
      </w:r>
    </w:p>
    <w:p w:rsidR="0017251B" w:rsidRPr="00837B29" w:rsidRDefault="00537DBF">
      <w:pPr>
        <w:spacing w:after="0" w:line="408" w:lineRule="auto"/>
        <w:ind w:left="120"/>
        <w:jc w:val="center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17251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C53FFE" w:rsidRPr="00E2220E" w:rsidTr="000D4161">
        <w:tc>
          <w:tcPr>
            <w:tcW w:w="3114" w:type="dxa"/>
          </w:tcPr>
          <w:p w:rsidR="00C53FFE" w:rsidRPr="0040209D" w:rsidRDefault="00837B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203403" cy="2069631"/>
                  <wp:effectExtent l="0" t="0" r="0" b="0"/>
                  <wp:docPr id="1" name="Рисунок 1" descr="C:\Users\teacher\Pictures\2023-09-20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2023-09-20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8892" cy="207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53FFE" w:rsidRPr="0040209D" w:rsidRDefault="00537D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37D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7251B" w:rsidRPr="00837B29" w:rsidRDefault="0017251B" w:rsidP="00837B29">
      <w:pPr>
        <w:spacing w:after="0"/>
        <w:rPr>
          <w:lang w:val="ru-RU"/>
        </w:rPr>
      </w:pPr>
      <w:bookmarkStart w:id="3" w:name="_GoBack"/>
      <w:bookmarkEnd w:id="3"/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537DBF">
      <w:pPr>
        <w:spacing w:after="0" w:line="408" w:lineRule="auto"/>
        <w:ind w:left="120"/>
        <w:jc w:val="center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17251B" w:rsidRPr="00837B29" w:rsidRDefault="00537DBF">
      <w:pPr>
        <w:spacing w:after="0" w:line="408" w:lineRule="auto"/>
        <w:ind w:left="120"/>
        <w:jc w:val="center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1122012)</w:t>
      </w: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537DBF">
      <w:pPr>
        <w:spacing w:after="0" w:line="408" w:lineRule="auto"/>
        <w:ind w:left="120"/>
        <w:jc w:val="center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7251B" w:rsidRPr="00837B29" w:rsidRDefault="00537DBF">
      <w:pPr>
        <w:spacing w:after="0" w:line="408" w:lineRule="auto"/>
        <w:ind w:left="120"/>
        <w:jc w:val="center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17251B">
      <w:pPr>
        <w:spacing w:after="0"/>
        <w:ind w:left="120"/>
        <w:jc w:val="center"/>
        <w:rPr>
          <w:lang w:val="ru-RU"/>
        </w:rPr>
      </w:pPr>
    </w:p>
    <w:p w:rsidR="0017251B" w:rsidRPr="00837B29" w:rsidRDefault="00537DBF">
      <w:pPr>
        <w:spacing w:after="0"/>
        <w:ind w:left="120"/>
        <w:jc w:val="center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837B29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837B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37B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37B29">
        <w:rPr>
          <w:rFonts w:ascii="Times New Roman" w:hAnsi="Times New Roman"/>
          <w:color w:val="000000"/>
          <w:sz w:val="28"/>
          <w:lang w:val="ru-RU"/>
        </w:rPr>
        <w:t>​</w:t>
      </w: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17251B">
      <w:pPr>
        <w:rPr>
          <w:lang w:val="ru-RU"/>
        </w:rPr>
        <w:sectPr w:rsidR="0017251B" w:rsidRPr="00837B29">
          <w:pgSz w:w="11906" w:h="16383"/>
          <w:pgMar w:top="1134" w:right="850" w:bottom="1134" w:left="1701" w:header="720" w:footer="720" w:gutter="0"/>
          <w:cols w:space="720"/>
        </w:sect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bookmarkStart w:id="6" w:name="block-8012027"/>
      <w:bookmarkEnd w:id="0"/>
      <w:r w:rsidRPr="00837B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37B29">
        <w:rPr>
          <w:rFonts w:ascii="Times New Roman" w:hAnsi="Times New Roman"/>
          <w:color w:val="000000"/>
          <w:sz w:val="28"/>
          <w:lang w:val="ru-RU"/>
        </w:rPr>
        <w:t>​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837B29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​​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837B29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837B29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837B29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837B29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837B29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837B29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837B29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837B29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837B29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837B29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837B29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837B29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17251B" w:rsidRPr="00837B29" w:rsidRDefault="0017251B">
      <w:pPr>
        <w:rPr>
          <w:lang w:val="ru-RU"/>
        </w:rPr>
        <w:sectPr w:rsidR="0017251B" w:rsidRPr="00837B29">
          <w:pgSz w:w="11906" w:h="16383"/>
          <w:pgMar w:top="1134" w:right="850" w:bottom="1134" w:left="1701" w:header="720" w:footer="720" w:gutter="0"/>
          <w:cols w:space="720"/>
        </w:sectPr>
      </w:pP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  <w:bookmarkStart w:id="7" w:name="block-8012028"/>
      <w:bookmarkEnd w:id="6"/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37B2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837B29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Рече</w:t>
      </w:r>
      <w:r w:rsidRPr="00837B29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837B29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837B29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837B29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837B29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837B29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837B29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837B29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837B29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837B29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837B29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37B29">
        <w:rPr>
          <w:rFonts w:ascii="Times New Roman" w:hAnsi="Times New Roman"/>
          <w:color w:val="000000"/>
          <w:sz w:val="28"/>
          <w:lang w:val="ru-RU"/>
        </w:rPr>
        <w:t>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837B2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837B29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837B29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837B29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837B29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37B29">
        <w:rPr>
          <w:rFonts w:ascii="Times New Roman" w:hAnsi="Times New Roman"/>
          <w:color w:val="000000"/>
          <w:sz w:val="28"/>
          <w:lang w:val="ru-RU"/>
        </w:rPr>
        <w:t>;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37B29">
        <w:rPr>
          <w:rFonts w:ascii="Times New Roman" w:hAnsi="Times New Roman"/>
          <w:color w:val="000000"/>
          <w:sz w:val="28"/>
          <w:lang w:val="ru-RU"/>
        </w:rPr>
        <w:t>(-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37B2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>: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37B29">
        <w:rPr>
          <w:rFonts w:ascii="Times New Roman" w:hAnsi="Times New Roman"/>
          <w:color w:val="000000"/>
          <w:sz w:val="28"/>
          <w:lang w:val="ru-RU"/>
        </w:rPr>
        <w:t>-;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37B29">
        <w:rPr>
          <w:rFonts w:ascii="Times New Roman" w:hAnsi="Times New Roman"/>
          <w:color w:val="000000"/>
          <w:sz w:val="28"/>
          <w:lang w:val="ru-RU"/>
        </w:rPr>
        <w:t>-;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37B29">
        <w:rPr>
          <w:rFonts w:ascii="Times New Roman" w:hAnsi="Times New Roman"/>
          <w:color w:val="000000"/>
          <w:sz w:val="28"/>
          <w:lang w:val="ru-RU"/>
        </w:rPr>
        <w:t>-,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37B29">
        <w:rPr>
          <w:rFonts w:ascii="Times New Roman" w:hAnsi="Times New Roman"/>
          <w:color w:val="000000"/>
          <w:sz w:val="28"/>
          <w:lang w:val="ru-RU"/>
        </w:rPr>
        <w:t>-;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37B29">
        <w:rPr>
          <w:rFonts w:ascii="Times New Roman" w:hAnsi="Times New Roman"/>
          <w:color w:val="000000"/>
          <w:sz w:val="28"/>
          <w:lang w:val="ru-RU"/>
        </w:rPr>
        <w:t>–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37B29">
        <w:rPr>
          <w:rFonts w:ascii="Times New Roman" w:hAnsi="Times New Roman"/>
          <w:color w:val="000000"/>
          <w:sz w:val="28"/>
          <w:lang w:val="ru-RU"/>
        </w:rPr>
        <w:t>–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837B29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37B2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837B29">
        <w:rPr>
          <w:rFonts w:ascii="Times New Roman" w:hAnsi="Times New Roman"/>
          <w:color w:val="000000"/>
          <w:sz w:val="28"/>
          <w:lang w:val="ru-RU"/>
        </w:rPr>
        <w:t>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837B29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837B29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37B29">
        <w:rPr>
          <w:rFonts w:ascii="Times New Roman" w:hAnsi="Times New Roman"/>
          <w:color w:val="000000"/>
          <w:sz w:val="28"/>
          <w:lang w:val="ru-RU"/>
        </w:rPr>
        <w:t>-,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37B29">
        <w:rPr>
          <w:rFonts w:ascii="Times New Roman" w:hAnsi="Times New Roman"/>
          <w:color w:val="000000"/>
          <w:sz w:val="28"/>
          <w:lang w:val="ru-RU"/>
        </w:rPr>
        <w:t>-,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37B29">
        <w:rPr>
          <w:rFonts w:ascii="Times New Roman" w:hAnsi="Times New Roman"/>
          <w:color w:val="000000"/>
          <w:sz w:val="28"/>
          <w:lang w:val="ru-RU"/>
        </w:rPr>
        <w:t>-,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37B29">
        <w:rPr>
          <w:rFonts w:ascii="Times New Roman" w:hAnsi="Times New Roman"/>
          <w:color w:val="000000"/>
          <w:sz w:val="28"/>
          <w:lang w:val="ru-RU"/>
        </w:rPr>
        <w:t>-,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37B29">
        <w:rPr>
          <w:rFonts w:ascii="Times New Roman" w:hAnsi="Times New Roman"/>
          <w:color w:val="000000"/>
          <w:sz w:val="28"/>
          <w:lang w:val="ru-RU"/>
        </w:rPr>
        <w:t>-,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37B29">
        <w:rPr>
          <w:rFonts w:ascii="Times New Roman" w:hAnsi="Times New Roman"/>
          <w:color w:val="000000"/>
          <w:sz w:val="28"/>
          <w:lang w:val="ru-RU"/>
        </w:rPr>
        <w:t>-,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37B29">
        <w:rPr>
          <w:rFonts w:ascii="Times New Roman" w:hAnsi="Times New Roman"/>
          <w:color w:val="000000"/>
          <w:sz w:val="28"/>
          <w:lang w:val="ru-RU"/>
        </w:rPr>
        <w:t>-,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37B29">
        <w:rPr>
          <w:rFonts w:ascii="Times New Roman" w:hAnsi="Times New Roman"/>
          <w:color w:val="000000"/>
          <w:sz w:val="28"/>
          <w:lang w:val="ru-RU"/>
        </w:rPr>
        <w:t>-.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37B29">
        <w:rPr>
          <w:rFonts w:ascii="Times New Roman" w:hAnsi="Times New Roman"/>
          <w:color w:val="000000"/>
          <w:sz w:val="28"/>
          <w:lang w:val="ru-RU"/>
        </w:rPr>
        <w:t>- –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37B29">
        <w:rPr>
          <w:rFonts w:ascii="Times New Roman" w:hAnsi="Times New Roman"/>
          <w:color w:val="000000"/>
          <w:sz w:val="28"/>
          <w:lang w:val="ru-RU"/>
        </w:rPr>
        <w:t>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837B29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837B29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837B29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837B29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837B29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837B29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7B29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837B29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7B29">
        <w:rPr>
          <w:rFonts w:ascii="Times New Roman" w:hAnsi="Times New Roman"/>
          <w:color w:val="000000"/>
          <w:sz w:val="28"/>
          <w:lang w:val="ru-RU"/>
        </w:rPr>
        <w:t>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837B29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837B29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837B29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837B29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837B29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837B29">
        <w:rPr>
          <w:rFonts w:ascii="Times New Roman" w:hAnsi="Times New Roman"/>
          <w:color w:val="000000"/>
          <w:sz w:val="28"/>
          <w:lang w:val="ru-RU"/>
        </w:rPr>
        <w:t>- 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37B29">
        <w:rPr>
          <w:rFonts w:ascii="Times New Roman" w:hAnsi="Times New Roman"/>
          <w:color w:val="000000"/>
          <w:sz w:val="28"/>
          <w:lang w:val="ru-RU"/>
        </w:rPr>
        <w:t>-.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37B2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837B29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37B29">
        <w:rPr>
          <w:rFonts w:ascii="Times New Roman" w:hAnsi="Times New Roman"/>
          <w:color w:val="000000"/>
          <w:sz w:val="28"/>
          <w:lang w:val="ru-RU"/>
        </w:rPr>
        <w:t>- и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37B2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837B29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837B29">
        <w:rPr>
          <w:rFonts w:ascii="Times New Roman" w:hAnsi="Times New Roman"/>
          <w:color w:val="000000"/>
          <w:sz w:val="28"/>
          <w:lang w:val="ru-RU"/>
        </w:rPr>
        <w:t>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837B29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837B29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37B2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837B29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837B29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837B29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837B29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837B29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837B29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837B29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37B2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837B29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837B29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837B29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837B29">
        <w:rPr>
          <w:rFonts w:ascii="Times New Roman" w:hAnsi="Times New Roman"/>
          <w:color w:val="000000"/>
          <w:sz w:val="28"/>
          <w:lang w:val="ru-RU"/>
        </w:rPr>
        <w:t>(</w:t>
      </w:r>
      <w:r w:rsidRPr="00837B29">
        <w:rPr>
          <w:rFonts w:ascii="Times New Roman" w:hAnsi="Times New Roman"/>
          <w:color w:val="000000"/>
          <w:sz w:val="28"/>
          <w:lang w:val="ru-RU"/>
        </w:rPr>
        <w:t>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7B2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37B29">
        <w:rPr>
          <w:rFonts w:ascii="Times New Roman" w:hAnsi="Times New Roman"/>
          <w:color w:val="000000"/>
          <w:sz w:val="28"/>
          <w:lang w:val="ru-RU"/>
        </w:rPr>
        <w:t>,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37B29">
        <w:rPr>
          <w:rFonts w:ascii="Times New Roman" w:hAnsi="Times New Roman"/>
          <w:color w:val="000000"/>
          <w:sz w:val="28"/>
          <w:lang w:val="ru-RU"/>
        </w:rPr>
        <w:t>,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37B29">
        <w:rPr>
          <w:rFonts w:ascii="Times New Roman" w:hAnsi="Times New Roman"/>
          <w:color w:val="000000"/>
          <w:sz w:val="28"/>
          <w:lang w:val="ru-RU"/>
        </w:rPr>
        <w:t>,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37B29">
        <w:rPr>
          <w:rFonts w:ascii="Times New Roman" w:hAnsi="Times New Roman"/>
          <w:color w:val="000000"/>
          <w:sz w:val="28"/>
          <w:lang w:val="ru-RU"/>
        </w:rPr>
        <w:t>,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37B29">
        <w:rPr>
          <w:rFonts w:ascii="Times New Roman" w:hAnsi="Times New Roman"/>
          <w:color w:val="000000"/>
          <w:sz w:val="28"/>
          <w:lang w:val="ru-RU"/>
        </w:rPr>
        <w:t>,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837B29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837B29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37B29">
        <w:rPr>
          <w:rFonts w:ascii="Times New Roman" w:hAnsi="Times New Roman"/>
          <w:color w:val="000000"/>
          <w:sz w:val="28"/>
          <w:lang w:val="ru-RU"/>
        </w:rPr>
        <w:t>,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837B29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837B29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37B29">
        <w:rPr>
          <w:rFonts w:ascii="Times New Roman" w:hAnsi="Times New Roman"/>
          <w:color w:val="000000"/>
          <w:sz w:val="28"/>
          <w:lang w:val="ru-RU"/>
        </w:rPr>
        <w:t>,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37B29">
        <w:rPr>
          <w:rFonts w:ascii="Times New Roman" w:hAnsi="Times New Roman"/>
          <w:color w:val="000000"/>
          <w:sz w:val="28"/>
          <w:lang w:val="ru-RU"/>
        </w:rPr>
        <w:t>,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837B29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537DBF">
      <w:pPr>
        <w:spacing w:after="0"/>
        <w:ind w:left="120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837B29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837B29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837B29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837B29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837B29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837B29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837B29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837B29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837B29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37B2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837B29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837B29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837B29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837B29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7B29">
        <w:rPr>
          <w:rFonts w:ascii="Times New Roman" w:hAnsi="Times New Roman"/>
          <w:color w:val="000000"/>
          <w:sz w:val="28"/>
          <w:lang w:val="ru-RU"/>
        </w:rPr>
        <w:t>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837B29">
        <w:rPr>
          <w:rFonts w:ascii="Times New Roman" w:hAnsi="Times New Roman"/>
          <w:color w:val="000000"/>
          <w:sz w:val="28"/>
          <w:lang w:val="ru-RU"/>
        </w:rPr>
        <w:t>я).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837B29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837B29">
        <w:rPr>
          <w:rFonts w:ascii="Times New Roman" w:hAnsi="Times New Roman"/>
          <w:color w:val="000000"/>
          <w:sz w:val="28"/>
          <w:lang w:val="ru-RU"/>
        </w:rPr>
        <w:t>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837B29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837B29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7251B" w:rsidRPr="00837B29" w:rsidRDefault="00537DBF">
      <w:pPr>
        <w:spacing w:after="0"/>
        <w:ind w:left="120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837B29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837B29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837B29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837B29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837B29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837B29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837B29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837B29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837B29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837B29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837B29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837B2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837B29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837B29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837B29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837B29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837B29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​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17251B">
      <w:pPr>
        <w:rPr>
          <w:lang w:val="ru-RU"/>
        </w:rPr>
        <w:sectPr w:rsidR="0017251B" w:rsidRPr="00837B29">
          <w:pgSz w:w="11906" w:h="16383"/>
          <w:pgMar w:top="1134" w:right="850" w:bottom="1134" w:left="1701" w:header="720" w:footer="720" w:gutter="0"/>
          <w:cols w:space="720"/>
        </w:sectPr>
      </w:pP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  <w:bookmarkStart w:id="8" w:name="block-8012023"/>
      <w:bookmarkEnd w:id="7"/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​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/>
        <w:ind w:left="120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837B29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837B29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837B29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837B29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837B29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837B29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837B29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837B29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837B29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837B29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837B29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837B29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837B29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837B29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837B29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837B29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837B29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837B29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837B29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837B29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837B29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837B29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837B29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837B29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37B2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837B29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837B29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837B29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837B29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837B29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837B29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837B29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837B29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837B29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837B29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837B29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837B29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837B29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837B29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837B29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837B29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837B29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837B29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837B29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837B29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37B29">
        <w:rPr>
          <w:rFonts w:ascii="Times New Roman" w:hAnsi="Times New Roman"/>
          <w:color w:val="000000"/>
          <w:sz w:val="28"/>
          <w:lang w:val="ru-RU"/>
        </w:rPr>
        <w:t>: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837B29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837B29">
        <w:rPr>
          <w:rFonts w:ascii="Times New Roman" w:hAnsi="Times New Roman"/>
          <w:color w:val="000000"/>
          <w:sz w:val="28"/>
          <w:lang w:val="ru-RU"/>
        </w:rPr>
        <w:t>ы;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837B29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837B29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837B29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/>
        <w:ind w:left="120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837B29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837B29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837B29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837B29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837B29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837B29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837B29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837B29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837B29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837B29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</w:t>
      </w:r>
      <w:r w:rsidRPr="00837B29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837B29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837B29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837B29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837B29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837B29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Default="00537D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17251B" w:rsidRDefault="0017251B">
      <w:pPr>
        <w:spacing w:after="0" w:line="264" w:lineRule="auto"/>
        <w:ind w:left="120"/>
        <w:jc w:val="both"/>
      </w:pPr>
    </w:p>
    <w:p w:rsidR="0017251B" w:rsidRDefault="00537DB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7B29">
        <w:rPr>
          <w:rFonts w:ascii="Times New Roman" w:hAnsi="Times New Roman"/>
          <w:color w:val="000000"/>
          <w:sz w:val="28"/>
          <w:lang w:val="ru-RU"/>
        </w:rPr>
        <w:t>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837B29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837B29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837B29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837B29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837B29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837B29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</w:t>
      </w:r>
      <w:r w:rsidRPr="00837B29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37B29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37B29">
        <w:rPr>
          <w:rFonts w:ascii="Times New Roman" w:hAnsi="Times New Roman"/>
          <w:color w:val="000000"/>
          <w:sz w:val="28"/>
          <w:lang w:val="ru-RU"/>
        </w:rPr>
        <w:t>//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37B29">
        <w:rPr>
          <w:rFonts w:ascii="Times New Roman" w:hAnsi="Times New Roman"/>
          <w:color w:val="000000"/>
          <w:sz w:val="28"/>
          <w:lang w:val="ru-RU"/>
        </w:rPr>
        <w:t>–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37B29">
        <w:rPr>
          <w:rFonts w:ascii="Times New Roman" w:hAnsi="Times New Roman"/>
          <w:color w:val="000000"/>
          <w:sz w:val="28"/>
          <w:lang w:val="ru-RU"/>
        </w:rPr>
        <w:t>–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37B29">
        <w:rPr>
          <w:rFonts w:ascii="Times New Roman" w:hAnsi="Times New Roman"/>
          <w:color w:val="000000"/>
          <w:sz w:val="28"/>
          <w:lang w:val="ru-RU"/>
        </w:rPr>
        <w:t>–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37B29">
        <w:rPr>
          <w:rFonts w:ascii="Times New Roman" w:hAnsi="Times New Roman"/>
          <w:color w:val="000000"/>
          <w:sz w:val="28"/>
          <w:lang w:val="ru-RU"/>
        </w:rPr>
        <w:t>–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37B29">
        <w:rPr>
          <w:rFonts w:ascii="Times New Roman" w:hAnsi="Times New Roman"/>
          <w:color w:val="000000"/>
          <w:sz w:val="28"/>
          <w:lang w:val="ru-RU"/>
        </w:rPr>
        <w:t>–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37B29">
        <w:rPr>
          <w:rFonts w:ascii="Times New Roman" w:hAnsi="Times New Roman"/>
          <w:color w:val="000000"/>
          <w:sz w:val="28"/>
          <w:lang w:val="ru-RU"/>
        </w:rPr>
        <w:t>–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37B29">
        <w:rPr>
          <w:rFonts w:ascii="Times New Roman" w:hAnsi="Times New Roman"/>
          <w:color w:val="000000"/>
          <w:sz w:val="28"/>
          <w:lang w:val="ru-RU"/>
        </w:rPr>
        <w:t>–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837B29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837B29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837B29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837B29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37B29">
        <w:rPr>
          <w:rFonts w:ascii="Times New Roman" w:hAnsi="Times New Roman"/>
          <w:color w:val="000000"/>
          <w:sz w:val="28"/>
          <w:lang w:val="ru-RU"/>
        </w:rPr>
        <w:t>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37B29">
        <w:rPr>
          <w:rFonts w:ascii="Times New Roman" w:hAnsi="Times New Roman"/>
          <w:color w:val="000000"/>
          <w:sz w:val="28"/>
          <w:lang w:val="ru-RU"/>
        </w:rPr>
        <w:t>–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837B29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837B29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837B29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7B2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7251B" w:rsidRPr="00837B29" w:rsidRDefault="00537DBF">
      <w:pPr>
        <w:spacing w:after="0"/>
        <w:ind w:left="120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837B29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837B29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837B29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837B29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837B29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837B29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837B29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837B29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837B29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837B29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837B29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837B29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837B29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837B29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837B29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837B29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837B29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837B29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837B29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837B29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837B29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Разли</w:t>
      </w:r>
      <w:r w:rsidRPr="00837B29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837B29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837B29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37B2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837B29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837B29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837B29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837B29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837B29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837B29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837B29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837B29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837B29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837B29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837B29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837B29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837B29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837B29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837B29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837B29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</w:t>
      </w:r>
      <w:r w:rsidRPr="00837B29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837B29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837B29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837B29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837B29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837B29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Испо</w:t>
      </w:r>
      <w:r w:rsidRPr="00837B29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837B29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837B29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837B29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837B29">
        <w:rPr>
          <w:rFonts w:ascii="Times New Roman" w:hAnsi="Times New Roman"/>
          <w:color w:val="000000"/>
          <w:sz w:val="28"/>
          <w:lang w:val="ru-RU"/>
        </w:rPr>
        <w:t>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37B2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837B29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837B29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837B29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837B29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837B29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37B29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37B29">
        <w:rPr>
          <w:rFonts w:ascii="Times New Roman" w:hAnsi="Times New Roman"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37B2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837B29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837B29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837B29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</w:t>
      </w:r>
      <w:r w:rsidRPr="00837B29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837B29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837B29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837B29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837B29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837B29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837B29">
        <w:rPr>
          <w:rFonts w:ascii="Times New Roman" w:hAnsi="Times New Roman"/>
          <w:color w:val="000000"/>
          <w:sz w:val="28"/>
          <w:lang w:val="ru-RU"/>
        </w:rPr>
        <w:t>ы.</w:t>
      </w:r>
    </w:p>
    <w:p w:rsidR="0017251B" w:rsidRPr="00837B29" w:rsidRDefault="00537DBF">
      <w:pPr>
        <w:spacing w:after="0"/>
        <w:ind w:left="120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837B29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837B29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837B29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837B29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837B29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837B29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837B29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837B29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837B29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837B29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837B29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837B29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837B29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837B29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837B29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837B29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837B29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37B2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837B29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</w:t>
      </w:r>
      <w:r w:rsidRPr="00837B29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837B29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837B29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837B29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37B29">
        <w:rPr>
          <w:rFonts w:ascii="Times New Roman" w:hAnsi="Times New Roman"/>
          <w:color w:val="000000"/>
          <w:sz w:val="28"/>
          <w:lang w:val="ru-RU"/>
        </w:rPr>
        <w:t>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837B29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37B2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</w:t>
      </w:r>
      <w:r w:rsidRPr="00837B29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837B29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837B29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837B29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837B29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537DBF">
      <w:pPr>
        <w:spacing w:after="0"/>
        <w:ind w:left="120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17251B" w:rsidRPr="00837B29" w:rsidRDefault="0017251B">
      <w:pPr>
        <w:spacing w:after="0"/>
        <w:ind w:left="120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837B29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837B29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837B29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837B29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837B29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837B29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837B29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837B29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837B29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837B29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837B29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837B29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837B29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837B29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837B29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837B29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837B29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837B29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837B29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837B29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837B29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837B29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837B29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837B29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837B29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837B29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837B29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837B29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7251B" w:rsidRPr="00837B29" w:rsidRDefault="0017251B">
      <w:pPr>
        <w:spacing w:after="0" w:line="264" w:lineRule="auto"/>
        <w:ind w:left="120"/>
        <w:jc w:val="both"/>
        <w:rPr>
          <w:lang w:val="ru-RU"/>
        </w:rPr>
      </w:pPr>
    </w:p>
    <w:p w:rsidR="0017251B" w:rsidRPr="00837B29" w:rsidRDefault="00537DBF">
      <w:pPr>
        <w:spacing w:after="0" w:line="264" w:lineRule="auto"/>
        <w:ind w:left="120"/>
        <w:jc w:val="both"/>
        <w:rPr>
          <w:lang w:val="ru-RU"/>
        </w:rPr>
      </w:pPr>
      <w:r w:rsidRPr="00837B2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837B29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7251B" w:rsidRPr="00837B29" w:rsidRDefault="00537DBF">
      <w:pPr>
        <w:spacing w:after="0" w:line="264" w:lineRule="auto"/>
        <w:ind w:firstLine="600"/>
        <w:jc w:val="both"/>
        <w:rPr>
          <w:lang w:val="ru-RU"/>
        </w:rPr>
      </w:pPr>
      <w:r w:rsidRPr="00837B29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837B29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17251B" w:rsidRDefault="00537D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7251B" w:rsidRDefault="0017251B">
      <w:pPr>
        <w:sectPr w:rsidR="0017251B">
          <w:pgSz w:w="11906" w:h="16383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bookmarkStart w:id="9" w:name="block-80120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7251B" w:rsidRDefault="00537D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7251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</w:tbl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7251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</w:tbl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7251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</w:tbl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7251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</w:tbl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7251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7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</w:tbl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bookmarkStart w:id="10" w:name="block-801202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7251B" w:rsidRDefault="00537D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17251B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7251B" w:rsidRPr="00837B2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Pr="00837B29" w:rsidRDefault="00537DBF">
            <w:pPr>
              <w:spacing w:after="0"/>
              <w:ind w:left="135"/>
              <w:rPr>
                <w:lang w:val="ru-RU"/>
              </w:rPr>
            </w:pPr>
            <w:r w:rsidRPr="00837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37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личных окончаниях глаголов. Правописание Ь в окончаниях глаголов 2-го лица единственного числа настоящего и будущего времени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Ь после шипящих в именах существительных. Правописание падежных окончаний существительных.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падежных окончаний прилагательных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t>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и его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t>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</w:t>
            </w:r>
            <w:r>
              <w:rPr>
                <w:rFonts w:ascii="Times New Roman" w:hAnsi="Times New Roman"/>
                <w:color w:val="000000"/>
                <w:sz w:val="24"/>
              </w:rPr>
              <w:t>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графика, орфоэпия», «Орфография». 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Чередование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Лексикология как раздел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предложений с прямой </w:t>
            </w:r>
            <w:r>
              <w:rPr>
                <w:rFonts w:ascii="Times New Roman" w:hAnsi="Times New Roman"/>
                <w:color w:val="000000"/>
                <w:sz w:val="24"/>
              </w:rPr>
              <w:t>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</w:t>
            </w:r>
            <w:r>
              <w:rPr>
                <w:rFonts w:ascii="Times New Roman" w:hAnsi="Times New Roman"/>
                <w:color w:val="000000"/>
                <w:sz w:val="24"/>
              </w:rPr>
              <w:t>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имён существительных. Имена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имени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-гар- — -гор-, </w:t>
            </w:r>
            <w:r>
              <w:rPr>
                <w:rFonts w:ascii="Times New Roman" w:hAnsi="Times New Roman"/>
                <w:color w:val="000000"/>
                <w:sz w:val="24"/>
              </w:rPr>
              <w:t>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</w:t>
            </w:r>
            <w:r>
              <w:rPr>
                <w:rFonts w:ascii="Times New Roman" w:hAnsi="Times New Roman"/>
                <w:color w:val="000000"/>
                <w:sz w:val="24"/>
              </w:rPr>
              <w:t>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прилагательные полные и краткие, их синтаксические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</w:t>
            </w:r>
            <w:r>
              <w:rPr>
                <w:rFonts w:ascii="Times New Roman" w:hAnsi="Times New Roman"/>
                <w:color w:val="000000"/>
                <w:sz w:val="24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</w:tbl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7251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— язык межнационального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диалога: побуждение к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 </w:t>
            </w:r>
            <w:r>
              <w:rPr>
                <w:rFonts w:ascii="Times New Roman" w:hAnsi="Times New Roman"/>
                <w:color w:val="000000"/>
                <w:sz w:val="24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Стилистические пласты </w:t>
            </w:r>
            <w:r>
              <w:rPr>
                <w:rFonts w:ascii="Times New Roman" w:hAnsi="Times New Roman"/>
                <w:color w:val="000000"/>
                <w:sz w:val="24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Морфемика и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Сложные и сложносокращённые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корня -кас- — -кос- </w:t>
            </w:r>
            <w:r>
              <w:rPr>
                <w:rFonts w:ascii="Times New Roman" w:hAnsi="Times New Roman"/>
                <w:color w:val="000000"/>
                <w:sz w:val="24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Систематизация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речи в </w:t>
            </w:r>
            <w:r>
              <w:rPr>
                <w:rFonts w:ascii="Times New Roman" w:hAnsi="Times New Roman"/>
                <w:color w:val="000000"/>
                <w:sz w:val="24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 как </w:t>
            </w:r>
            <w:r>
              <w:rPr>
                <w:rFonts w:ascii="Times New Roman" w:hAnsi="Times New Roman"/>
                <w:color w:val="000000"/>
                <w:sz w:val="24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словоизменения имен существительных в именительном падеже множественного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6c2e2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Степени сравнения качественных имен прилагательных. Сравнительная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 как часть речи. Общее грамматическое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Орфография. Правописание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</w:tbl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7251B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язык как развивающееся явление. Взаимосвязь языка, культуры и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</w:t>
            </w:r>
            <w:r>
              <w:rPr>
                <w:rFonts w:ascii="Times New Roman" w:hAnsi="Times New Roman"/>
                <w:color w:val="000000"/>
                <w:sz w:val="24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</w:t>
            </w:r>
            <w:r>
              <w:rPr>
                <w:rFonts w:ascii="Times New Roman" w:hAnsi="Times New Roman"/>
                <w:color w:val="000000"/>
                <w:sz w:val="24"/>
              </w:rPr>
              <w:t>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</w:tbl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17251B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</w:t>
            </w:r>
            <w:r>
              <w:rPr>
                <w:rFonts w:ascii="Times New Roman" w:hAnsi="Times New Roman"/>
                <w:color w:val="000000"/>
                <w:sz w:val="24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Двусоставные и односоставные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члены двусоставного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"Словосочетание", </w:t>
            </w:r>
            <w:r>
              <w:rPr>
                <w:rFonts w:ascii="Times New Roman" w:hAnsi="Times New Roman"/>
                <w:color w:val="000000"/>
                <w:sz w:val="24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t>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</w:tbl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17251B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7251B" w:rsidRDefault="0017251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7251B" w:rsidRDefault="0017251B"/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Союзы и союзные слова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7251B" w:rsidRDefault="0017251B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1725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7251B" w:rsidRDefault="00537D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7251B" w:rsidRDefault="0017251B"/>
        </w:tc>
      </w:tr>
    </w:tbl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17251B">
      <w:pPr>
        <w:sectPr w:rsidR="0017251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51B" w:rsidRDefault="00537DBF">
      <w:pPr>
        <w:spacing w:after="0"/>
        <w:ind w:left="120"/>
      </w:pPr>
      <w:bookmarkStart w:id="11" w:name="block-801202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7251B" w:rsidRDefault="00537D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7251B" w:rsidRDefault="00537D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Русский язык (в 2 частях), 5 класс/ Ладыженская Т.А.,</w:t>
      </w:r>
      <w:r>
        <w:rPr>
          <w:rFonts w:ascii="Times New Roman" w:hAnsi="Times New Roman"/>
          <w:color w:val="000000"/>
          <w:sz w:val="28"/>
        </w:rPr>
        <w:t xml:space="preserve"> Баранов М.Т.,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7-й класс: учебник: в 2 частях, 7 класс/ Баранов М.Т., Ладыженская Т.А., Тростенцова Л.А.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Русский язык: 8-й класс: учебник, 8 класс/ Бархударов С.Г., Крючков С.Е., Максимов Л.Ю. и другие, Акционерное общество «Издательство «Просвещение»</w:t>
      </w:r>
      <w:r>
        <w:rPr>
          <w:sz w:val="28"/>
        </w:rPr>
        <w:br/>
      </w:r>
      <w:bookmarkStart w:id="12" w:name="dda2c331-4368-40e6-87c7-0fbbc56d7cc2"/>
      <w:r>
        <w:rPr>
          <w:rFonts w:ascii="Times New Roman" w:hAnsi="Times New Roman"/>
          <w:color w:val="000000"/>
          <w:sz w:val="28"/>
        </w:rPr>
        <w:t xml:space="preserve"> • Русский язык: 9-й класс: учебник, 9 класс/ Бархударов С.Г., Крючков С.Е., Максимов Л.Ю. и другие, Акцио</w:t>
      </w:r>
      <w:r>
        <w:rPr>
          <w:rFonts w:ascii="Times New Roman" w:hAnsi="Times New Roman"/>
          <w:color w:val="000000"/>
          <w:sz w:val="28"/>
        </w:rPr>
        <w:t>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17251B" w:rsidRDefault="00537D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7251B" w:rsidRDefault="00537DB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7251B" w:rsidRDefault="00537D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7251B" w:rsidRDefault="00537D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c2dd4fa8-f842-4d21-bd2f-ab02297e213a"/>
      <w:r>
        <w:rPr>
          <w:rFonts w:ascii="Times New Roman" w:hAnsi="Times New Roman"/>
          <w:color w:val="000000"/>
          <w:sz w:val="28"/>
        </w:rPr>
        <w:t>https://lesson.academy-content.myschool.edu.ru/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17251B" w:rsidRDefault="0017251B">
      <w:pPr>
        <w:spacing w:after="0"/>
        <w:ind w:left="120"/>
      </w:pPr>
    </w:p>
    <w:p w:rsidR="0017251B" w:rsidRDefault="00537DB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17251B" w:rsidRDefault="00537DB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>https://resh.edu.ru/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7251B" w:rsidRDefault="0017251B">
      <w:pPr>
        <w:sectPr w:rsidR="0017251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37DBF" w:rsidRDefault="00537DBF"/>
    <w:sectPr w:rsidR="00537D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7251B"/>
    <w:rsid w:val="0017251B"/>
    <w:rsid w:val="00537DBF"/>
    <w:rsid w:val="008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3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7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32434</Words>
  <Characters>184876</Characters>
  <Application>Microsoft Office Word</Application>
  <DocSecurity>0</DocSecurity>
  <Lines>1540</Lines>
  <Paragraphs>433</Paragraphs>
  <ScaleCrop>false</ScaleCrop>
  <Company/>
  <LinksUpToDate>false</LinksUpToDate>
  <CharactersWithSpaces>216877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2023-09-20T10:36:00Z</dcterms:created>
  <dcterms:modified xsi:type="dcterms:W3CDTF">2023-09-20T10:36:00Z</dcterms:modified>
</cp:coreProperties>
</file>