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bookmarkStart w:id="0" w:name="block-19977950"/>
      <w:r w:rsidRPr="007171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71716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71716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717163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7171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716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4CF" w:rsidRPr="00717163" w:rsidRDefault="00717163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475482B" wp14:editId="625E60CD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F53" w:rsidRPr="00717163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3014C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7163" w:rsidTr="000D4161">
        <w:tc>
          <w:tcPr>
            <w:tcW w:w="3114" w:type="dxa"/>
          </w:tcPr>
          <w:p w:rsidR="00C53FFE" w:rsidRPr="0040209D" w:rsidRDefault="00970F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0F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0F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14CF" w:rsidRPr="00717163" w:rsidRDefault="003014CF" w:rsidP="00717163">
      <w:pPr>
        <w:spacing w:after="0"/>
        <w:rPr>
          <w:lang w:val="ru-RU"/>
        </w:rPr>
      </w:pPr>
      <w:bookmarkStart w:id="3" w:name="_GoBack"/>
      <w:bookmarkEnd w:id="3"/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2669674)</w:t>
      </w: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:rsidR="003014CF" w:rsidRPr="00717163" w:rsidRDefault="00970F53">
      <w:pPr>
        <w:spacing w:after="0" w:line="408" w:lineRule="auto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3014CF">
      <w:pPr>
        <w:spacing w:after="0"/>
        <w:ind w:left="120"/>
        <w:jc w:val="center"/>
        <w:rPr>
          <w:lang w:val="ru-RU"/>
        </w:rPr>
      </w:pPr>
    </w:p>
    <w:p w:rsidR="003014CF" w:rsidRPr="00717163" w:rsidRDefault="00970F53">
      <w:pPr>
        <w:spacing w:after="0"/>
        <w:ind w:left="120"/>
        <w:jc w:val="center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227e185-9fcf-41a3-b6e4-b2f387a36924"/>
      <w:r w:rsidRPr="00717163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71716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68af2c-a8ef-4743-8dd2-7525a6af0415"/>
      <w:r w:rsidRPr="0071716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171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716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3014CF">
      <w:pPr>
        <w:rPr>
          <w:lang w:val="ru-RU"/>
        </w:rPr>
        <w:sectPr w:rsidR="003014CF" w:rsidRPr="00717163">
          <w:pgSz w:w="11906" w:h="16383"/>
          <w:pgMar w:top="1134" w:right="850" w:bottom="1134" w:left="1701" w:header="720" w:footer="720" w:gutter="0"/>
          <w:cols w:space="720"/>
        </w:sect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bookmarkStart w:id="6" w:name="block-19977951"/>
      <w:bookmarkEnd w:id="0"/>
      <w:r w:rsidRPr="007171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</w:t>
      </w:r>
      <w:r w:rsidRPr="00717163">
        <w:rPr>
          <w:rFonts w:ascii="Times New Roman" w:hAnsi="Times New Roman"/>
          <w:color w:val="000000"/>
          <w:sz w:val="28"/>
          <w:lang w:val="ru-RU"/>
        </w:rPr>
        <w:t>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</w:t>
      </w:r>
      <w:r w:rsidRPr="00717163">
        <w:rPr>
          <w:rFonts w:ascii="Times New Roman" w:hAnsi="Times New Roman"/>
          <w:color w:val="000000"/>
          <w:sz w:val="28"/>
          <w:lang w:val="ru-RU"/>
        </w:rPr>
        <w:t>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</w:t>
      </w:r>
      <w:r w:rsidRPr="00717163">
        <w:rPr>
          <w:rFonts w:ascii="Times New Roman" w:hAnsi="Times New Roman"/>
          <w:color w:val="000000"/>
          <w:sz w:val="28"/>
          <w:lang w:val="ru-RU"/>
        </w:rPr>
        <w:t>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</w:t>
      </w:r>
      <w:r w:rsidRPr="00717163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</w:t>
      </w:r>
      <w:r w:rsidRPr="00717163">
        <w:rPr>
          <w:rFonts w:ascii="Times New Roman" w:hAnsi="Times New Roman"/>
          <w:color w:val="000000"/>
          <w:sz w:val="28"/>
          <w:lang w:val="ru-RU"/>
        </w:rPr>
        <w:t>зумное взаимодополнение, способствующее формированию практических умений и навыков.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</w:t>
      </w:r>
      <w:r w:rsidRPr="00717163">
        <w:rPr>
          <w:rFonts w:ascii="Times New Roman" w:hAnsi="Times New Roman"/>
          <w:color w:val="000000"/>
          <w:sz w:val="28"/>
          <w:lang w:val="ru-RU"/>
        </w:rPr>
        <w:t>овного общего образования и преемственность учебного процесса на уровне среднего общего образования: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</w:t>
      </w:r>
      <w:r w:rsidRPr="00717163">
        <w:rPr>
          <w:rFonts w:ascii="Times New Roman" w:hAnsi="Times New Roman"/>
          <w:color w:val="000000"/>
          <w:sz w:val="28"/>
          <w:lang w:val="ru-RU"/>
        </w:rPr>
        <w:t>уль № 4 «Безопасность в общественных местах»;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</w:t>
      </w:r>
      <w:r w:rsidRPr="00717163">
        <w:rPr>
          <w:rFonts w:ascii="Times New Roman" w:hAnsi="Times New Roman"/>
          <w:color w:val="000000"/>
          <w:sz w:val="28"/>
          <w:lang w:val="ru-RU"/>
        </w:rPr>
        <w:t>одуль № 9 «Основы противодействия экстремизму и терроризму»;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</w:t>
      </w:r>
      <w:r w:rsidRPr="00717163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717163">
        <w:rPr>
          <w:rFonts w:ascii="Times New Roman" w:hAnsi="Times New Roman"/>
          <w:color w:val="000000"/>
          <w:sz w:val="28"/>
          <w:lang w:val="ru-RU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столетия: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717163">
        <w:rPr>
          <w:rFonts w:ascii="Times New Roman" w:hAnsi="Times New Roman"/>
          <w:color w:val="000000"/>
          <w:sz w:val="28"/>
          <w:lang w:val="ru-RU"/>
        </w:rPr>
        <w:t>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717163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717163">
        <w:rPr>
          <w:rFonts w:ascii="Times New Roman" w:hAnsi="Times New Roman"/>
          <w:color w:val="000000"/>
          <w:sz w:val="28"/>
          <w:lang w:val="ru-RU"/>
        </w:rPr>
        <w:t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</w:t>
      </w:r>
      <w:r w:rsidRPr="00717163">
        <w:rPr>
          <w:rFonts w:ascii="Times New Roman" w:hAnsi="Times New Roman"/>
          <w:color w:val="000000"/>
          <w:sz w:val="28"/>
          <w:lang w:val="ru-RU"/>
        </w:rPr>
        <w:t>о сообщества.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717163">
        <w:rPr>
          <w:rFonts w:ascii="Times New Roman" w:hAnsi="Times New Roman"/>
          <w:color w:val="000000"/>
          <w:sz w:val="28"/>
          <w:lang w:val="ru-RU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717163">
        <w:rPr>
          <w:rFonts w:ascii="Times New Roman" w:hAnsi="Times New Roman"/>
          <w:color w:val="000000"/>
          <w:sz w:val="28"/>
          <w:lang w:val="ru-RU"/>
        </w:rPr>
        <w:t>ранение жизни и здоровья каждого человека.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717163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717163">
        <w:rPr>
          <w:rFonts w:ascii="Times New Roman" w:hAnsi="Times New Roman"/>
          <w:color w:val="000000"/>
          <w:sz w:val="28"/>
          <w:lang w:val="ru-RU"/>
        </w:rPr>
        <w:t>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717163">
        <w:rPr>
          <w:rFonts w:ascii="Times New Roman" w:hAnsi="Times New Roman"/>
          <w:color w:val="000000"/>
          <w:sz w:val="28"/>
          <w:lang w:val="ru-RU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717163">
        <w:rPr>
          <w:rFonts w:ascii="Times New Roman" w:hAnsi="Times New Roman"/>
          <w:color w:val="000000"/>
          <w:sz w:val="28"/>
          <w:lang w:val="ru-RU"/>
        </w:rPr>
        <w:t>642).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717163">
        <w:rPr>
          <w:rFonts w:ascii="Times New Roman" w:hAnsi="Times New Roman"/>
          <w:color w:val="000000"/>
          <w:sz w:val="28"/>
          <w:lang w:val="ru-RU"/>
        </w:rPr>
        <w:t>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717163">
        <w:rPr>
          <w:rFonts w:ascii="Times New Roman" w:hAnsi="Times New Roman"/>
          <w:color w:val="000000"/>
          <w:sz w:val="28"/>
          <w:lang w:val="ru-RU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717163">
        <w:rPr>
          <w:rFonts w:ascii="Times New Roman" w:hAnsi="Times New Roman"/>
          <w:color w:val="000000"/>
          <w:sz w:val="28"/>
          <w:lang w:val="ru-RU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717163">
        <w:rPr>
          <w:rFonts w:ascii="Times New Roman" w:hAnsi="Times New Roman"/>
          <w:color w:val="000000"/>
          <w:sz w:val="28"/>
          <w:lang w:val="ru-RU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717163">
        <w:rPr>
          <w:rFonts w:ascii="Times New Roman" w:hAnsi="Times New Roman"/>
          <w:color w:val="000000"/>
          <w:sz w:val="28"/>
          <w:lang w:val="ru-RU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014CF" w:rsidRPr="00717163" w:rsidRDefault="00970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</w:t>
      </w:r>
      <w:r w:rsidRPr="00717163">
        <w:rPr>
          <w:rFonts w:ascii="Times New Roman" w:hAnsi="Times New Roman"/>
          <w:color w:val="000000"/>
          <w:sz w:val="28"/>
          <w:lang w:val="ru-RU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717163">
        <w:rPr>
          <w:rFonts w:ascii="Times New Roman" w:hAnsi="Times New Roman"/>
          <w:color w:val="000000"/>
          <w:sz w:val="28"/>
          <w:lang w:val="ru-RU"/>
        </w:rPr>
        <w:t>мы рационального и безопасного поведения при их проявлении;</w:t>
      </w:r>
    </w:p>
    <w:p w:rsidR="003014CF" w:rsidRPr="00717163" w:rsidRDefault="00970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3014CF" w:rsidRPr="00717163" w:rsidRDefault="00970F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знание и понимание роли госуда</w:t>
      </w:r>
      <w:r w:rsidRPr="00717163">
        <w:rPr>
          <w:rFonts w:ascii="Times New Roman" w:hAnsi="Times New Roman"/>
          <w:color w:val="000000"/>
          <w:sz w:val="28"/>
          <w:lang w:val="ru-RU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</w:t>
      </w:r>
      <w:r w:rsidRPr="00717163">
        <w:rPr>
          <w:rFonts w:ascii="Times New Roman" w:hAnsi="Times New Roman"/>
          <w:color w:val="000000"/>
          <w:sz w:val="28"/>
          <w:lang w:val="ru-RU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3014CF" w:rsidRPr="00717163" w:rsidRDefault="003014CF">
      <w:pPr>
        <w:rPr>
          <w:lang w:val="ru-RU"/>
        </w:rPr>
        <w:sectPr w:rsidR="003014CF" w:rsidRPr="00717163">
          <w:pgSz w:w="11906" w:h="16383"/>
          <w:pgMar w:top="1134" w:right="850" w:bottom="1134" w:left="1701" w:header="720" w:footer="720" w:gutter="0"/>
          <w:cols w:space="720"/>
        </w:sect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bookmarkStart w:id="7" w:name="block-19977946"/>
      <w:bookmarkEnd w:id="6"/>
      <w:r w:rsidRPr="007171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ц</w:t>
      </w:r>
      <w:r w:rsidRPr="00717163">
        <w:rPr>
          <w:rFonts w:ascii="Times New Roman" w:hAnsi="Times New Roman"/>
          <w:color w:val="000000"/>
          <w:sz w:val="28"/>
          <w:lang w:val="ru-RU"/>
        </w:rPr>
        <w:t>ель и задачи учебного предмета ОБЖ, его ключевые понятия и значение для человека;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</w:t>
      </w:r>
      <w:r w:rsidRPr="00717163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</w:t>
      </w:r>
      <w:r w:rsidRPr="00717163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и их опасности;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</w:t>
      </w:r>
      <w:r w:rsidRPr="00717163">
        <w:rPr>
          <w:rFonts w:ascii="Times New Roman" w:hAnsi="Times New Roman"/>
          <w:color w:val="000000"/>
          <w:sz w:val="28"/>
          <w:lang w:val="ru-RU"/>
        </w:rPr>
        <w:t>скими приборами, приёмы и правила оказания первой помощи;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</w:t>
      </w:r>
      <w:r w:rsidRPr="00717163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ситуации криминального характ</w:t>
      </w:r>
      <w:r w:rsidRPr="00717163">
        <w:rPr>
          <w:rFonts w:ascii="Times New Roman" w:hAnsi="Times New Roman"/>
          <w:color w:val="000000"/>
          <w:sz w:val="28"/>
          <w:lang w:val="ru-RU"/>
        </w:rPr>
        <w:t>ера, правила поведения с малознакомыми людьми;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под</w:t>
      </w:r>
      <w:r w:rsidRPr="00717163">
        <w:rPr>
          <w:rFonts w:ascii="Times New Roman" w:hAnsi="Times New Roman"/>
          <w:color w:val="000000"/>
          <w:sz w:val="28"/>
          <w:lang w:val="ru-RU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</w:t>
      </w:r>
      <w:r w:rsidRPr="00717163">
        <w:rPr>
          <w:rFonts w:ascii="Times New Roman" w:hAnsi="Times New Roman"/>
          <w:color w:val="000000"/>
          <w:sz w:val="28"/>
          <w:lang w:val="ru-RU"/>
        </w:rPr>
        <w:t>, ремень безопасности и правила его применения;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дорожного движения для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</w:t>
      </w:r>
      <w:r w:rsidRPr="00717163">
        <w:rPr>
          <w:rFonts w:ascii="Times New Roman" w:hAnsi="Times New Roman"/>
          <w:color w:val="000000"/>
          <w:sz w:val="28"/>
          <w:lang w:val="ru-RU"/>
        </w:rPr>
        <w:t>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</w:t>
      </w:r>
      <w:r w:rsidRPr="00717163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</w:t>
      </w:r>
      <w:r w:rsidRPr="00717163">
        <w:rPr>
          <w:rFonts w:ascii="Times New Roman" w:hAnsi="Times New Roman"/>
          <w:color w:val="000000"/>
          <w:sz w:val="28"/>
          <w:lang w:val="ru-RU"/>
        </w:rPr>
        <w:t>зы возникновения пожара;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</w:t>
      </w:r>
      <w:r w:rsidRPr="00717163">
        <w:rPr>
          <w:rFonts w:ascii="Times New Roman" w:hAnsi="Times New Roman"/>
          <w:color w:val="000000"/>
          <w:sz w:val="28"/>
          <w:lang w:val="ru-RU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чрезв</w:t>
      </w:r>
      <w:r w:rsidRPr="00717163">
        <w:rPr>
          <w:rFonts w:ascii="Times New Roman" w:hAnsi="Times New Roman"/>
          <w:color w:val="000000"/>
          <w:sz w:val="28"/>
          <w:lang w:val="ru-RU"/>
        </w:rPr>
        <w:t>ычайные ситуации природного характера и их классификация;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</w:t>
      </w:r>
      <w:r w:rsidRPr="00717163">
        <w:rPr>
          <w:rFonts w:ascii="Times New Roman" w:hAnsi="Times New Roman"/>
          <w:color w:val="000000"/>
          <w:sz w:val="28"/>
          <w:lang w:val="ru-RU"/>
        </w:rPr>
        <w:t>к действий при автономном существовании в природной среде;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717163">
        <w:rPr>
          <w:rFonts w:ascii="Times New Roman" w:hAnsi="Times New Roman"/>
          <w:color w:val="000000"/>
          <w:sz w:val="28"/>
          <w:lang w:val="ru-RU"/>
        </w:rPr>
        <w:t>при обнаружении тонущего человека;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смысл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понятий «здоровье» и «здоровый образ жизни», их содержание и значение для человека;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</w:t>
      </w:r>
      <w:r w:rsidRPr="00717163">
        <w:rPr>
          <w:rFonts w:ascii="Times New Roman" w:hAnsi="Times New Roman"/>
          <w:color w:val="000000"/>
          <w:sz w:val="28"/>
          <w:lang w:val="ru-RU"/>
        </w:rPr>
        <w:t>ния», причины их возникновения;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717163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717163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717163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717163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717163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717163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717163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717163">
        <w:rPr>
          <w:rFonts w:ascii="Times New Roman" w:hAnsi="Times New Roman"/>
          <w:color w:val="000000"/>
          <w:sz w:val="28"/>
          <w:lang w:val="ru-RU"/>
        </w:rPr>
        <w:t>ённого контента в Интернете и его признаки, приёмы распознавания опасностей при использовании Интернета;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717163">
        <w:rPr>
          <w:rFonts w:ascii="Times New Roman" w:hAnsi="Times New Roman"/>
          <w:color w:val="000000"/>
          <w:sz w:val="28"/>
          <w:lang w:val="ru-RU"/>
        </w:rPr>
        <w:t>инга, вербовки в различные организации и группы).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717163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</w:t>
      </w:r>
      <w:r w:rsidRPr="00717163">
        <w:rPr>
          <w:rFonts w:ascii="Times New Roman" w:hAnsi="Times New Roman"/>
          <w:color w:val="000000"/>
          <w:sz w:val="28"/>
          <w:lang w:val="ru-RU"/>
        </w:rPr>
        <w:t>рористического поведения;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</w:t>
      </w:r>
      <w:r w:rsidRPr="00717163">
        <w:rPr>
          <w:rFonts w:ascii="Times New Roman" w:hAnsi="Times New Roman"/>
          <w:color w:val="000000"/>
          <w:sz w:val="28"/>
          <w:lang w:val="ru-RU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классификация чрезвыч</w:t>
      </w:r>
      <w:r w:rsidRPr="00717163">
        <w:rPr>
          <w:rFonts w:ascii="Times New Roman" w:hAnsi="Times New Roman"/>
          <w:color w:val="000000"/>
          <w:sz w:val="28"/>
          <w:lang w:val="ru-RU"/>
        </w:rPr>
        <w:t>айных ситуаций природного и техногенного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</w:t>
      </w:r>
      <w:r w:rsidRPr="00717163">
        <w:rPr>
          <w:rFonts w:ascii="Times New Roman" w:hAnsi="Times New Roman"/>
          <w:color w:val="000000"/>
          <w:sz w:val="28"/>
          <w:lang w:val="ru-RU"/>
        </w:rPr>
        <w:t>етственности, порядок взаимодействия с ними;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антико</w:t>
      </w:r>
      <w:r w:rsidRPr="00717163">
        <w:rPr>
          <w:rFonts w:ascii="Times New Roman" w:hAnsi="Times New Roman"/>
          <w:color w:val="000000"/>
          <w:sz w:val="28"/>
          <w:lang w:val="ru-RU"/>
        </w:rPr>
        <w:t>ррупционное поведение как элемент общественной и государственной безопасности;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</w:t>
      </w:r>
      <w:r w:rsidRPr="00717163">
        <w:rPr>
          <w:rFonts w:ascii="Times New Roman" w:hAnsi="Times New Roman"/>
          <w:color w:val="000000"/>
          <w:sz w:val="28"/>
          <w:lang w:val="ru-RU"/>
        </w:rPr>
        <w:t>выбросом химических и радиоактивных веществ;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3014CF" w:rsidRPr="00717163" w:rsidRDefault="003014CF">
      <w:pPr>
        <w:rPr>
          <w:lang w:val="ru-RU"/>
        </w:rPr>
        <w:sectPr w:rsidR="003014CF" w:rsidRPr="00717163">
          <w:pgSz w:w="11906" w:h="16383"/>
          <w:pgMar w:top="1134" w:right="850" w:bottom="1134" w:left="1701" w:header="720" w:footer="720" w:gutter="0"/>
          <w:cols w:space="720"/>
        </w:sect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bookmarkStart w:id="8" w:name="block-19977947"/>
      <w:bookmarkEnd w:id="7"/>
      <w:r w:rsidRPr="007171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717163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717163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717163">
        <w:rPr>
          <w:rFonts w:ascii="Times New Roman" w:hAnsi="Times New Roman"/>
          <w:color w:val="000000"/>
          <w:sz w:val="28"/>
          <w:lang w:val="ru-RU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системой позитивных ценностных ориентаций и расширение опыта деятельности на её основе.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717163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717163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</w:t>
      </w:r>
      <w:r w:rsidRPr="00717163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717163">
        <w:rPr>
          <w:rFonts w:ascii="Times New Roman" w:hAnsi="Times New Roman"/>
          <w:color w:val="000000"/>
          <w:sz w:val="28"/>
          <w:lang w:val="ru-RU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717163">
        <w:rPr>
          <w:rFonts w:ascii="Times New Roman" w:hAnsi="Times New Roman"/>
          <w:color w:val="000000"/>
          <w:sz w:val="28"/>
          <w:lang w:val="ru-RU"/>
        </w:rPr>
        <w:t>и (волонтёрство, помощь людям, нуждающимся в ней);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</w:t>
      </w:r>
      <w:r w:rsidRPr="00717163">
        <w:rPr>
          <w:rFonts w:ascii="Times New Roman" w:hAnsi="Times New Roman"/>
          <w:color w:val="000000"/>
          <w:sz w:val="28"/>
          <w:lang w:val="ru-RU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</w:t>
      </w:r>
      <w:r w:rsidRPr="00717163">
        <w:rPr>
          <w:rFonts w:ascii="Times New Roman" w:hAnsi="Times New Roman"/>
          <w:color w:val="000000"/>
          <w:sz w:val="28"/>
          <w:lang w:val="ru-RU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717163">
        <w:rPr>
          <w:rFonts w:ascii="Times New Roman" w:hAnsi="Times New Roman"/>
          <w:color w:val="000000"/>
          <w:sz w:val="28"/>
          <w:lang w:val="ru-RU"/>
        </w:rPr>
        <w:t>еку, его мнению, развитие способности к конструктивному диалогу с другими людьми.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717163">
        <w:rPr>
          <w:rFonts w:ascii="Times New Roman" w:hAnsi="Times New Roman"/>
          <w:color w:val="000000"/>
          <w:sz w:val="28"/>
          <w:lang w:val="ru-RU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развитие ответ</w:t>
      </w:r>
      <w:r w:rsidRPr="00717163">
        <w:rPr>
          <w:rFonts w:ascii="Times New Roman" w:hAnsi="Times New Roman"/>
          <w:color w:val="000000"/>
          <w:sz w:val="28"/>
          <w:lang w:val="ru-RU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</w:t>
      </w:r>
      <w:r w:rsidRPr="00717163">
        <w:rPr>
          <w:rFonts w:ascii="Times New Roman" w:hAnsi="Times New Roman"/>
          <w:color w:val="000000"/>
          <w:sz w:val="28"/>
          <w:lang w:val="ru-RU"/>
        </w:rPr>
        <w:t>я к личной безопасности и безопасности других людей.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</w:t>
      </w:r>
      <w:r w:rsidRPr="00717163">
        <w:rPr>
          <w:rFonts w:ascii="Times New Roman" w:hAnsi="Times New Roman"/>
          <w:color w:val="000000"/>
          <w:sz w:val="28"/>
          <w:lang w:val="ru-RU"/>
        </w:rPr>
        <w:t>езопасного личного поведения в повседневной жизни.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</w:t>
      </w:r>
      <w:r w:rsidRPr="00717163">
        <w:rPr>
          <w:rFonts w:ascii="Times New Roman" w:hAnsi="Times New Roman"/>
          <w:color w:val="000000"/>
          <w:sz w:val="28"/>
          <w:lang w:val="ru-RU"/>
        </w:rPr>
        <w:t>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717163">
        <w:rPr>
          <w:rFonts w:ascii="Times New Roman" w:hAnsi="Times New Roman"/>
          <w:color w:val="000000"/>
          <w:sz w:val="28"/>
          <w:lang w:val="ru-RU"/>
        </w:rPr>
        <w:t>м, природа, коммуникационные связи и каналы);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717163">
        <w:rPr>
          <w:rFonts w:ascii="Times New Roman" w:hAnsi="Times New Roman"/>
          <w:color w:val="000000"/>
          <w:sz w:val="28"/>
          <w:lang w:val="ru-RU"/>
        </w:rPr>
        <w:t>чётом реальных условий и возможностей.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717163">
        <w:rPr>
          <w:rFonts w:ascii="Times New Roman" w:hAnsi="Times New Roman"/>
          <w:color w:val="000000"/>
          <w:sz w:val="28"/>
          <w:lang w:val="ru-RU"/>
        </w:rPr>
        <w:t>а, общества и государства;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717163">
        <w:rPr>
          <w:rFonts w:ascii="Times New Roman" w:hAnsi="Times New Roman"/>
          <w:color w:val="000000"/>
          <w:sz w:val="28"/>
          <w:lang w:val="ru-RU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</w:t>
      </w:r>
      <w:r w:rsidRPr="00717163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</w:t>
      </w:r>
      <w:r w:rsidRPr="00717163">
        <w:rPr>
          <w:rFonts w:ascii="Times New Roman" w:hAnsi="Times New Roman"/>
          <w:color w:val="000000"/>
          <w:sz w:val="28"/>
          <w:lang w:val="ru-RU"/>
        </w:rPr>
        <w:t>ояние себя и других, уметь управлять собственным эмоциональным состоянием;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717163">
        <w:rPr>
          <w:rFonts w:ascii="Times New Roman" w:hAnsi="Times New Roman"/>
          <w:color w:val="000000"/>
          <w:sz w:val="28"/>
          <w:lang w:val="ru-RU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717163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</w:t>
      </w:r>
      <w:r w:rsidRPr="00717163">
        <w:rPr>
          <w:rFonts w:ascii="Times New Roman" w:hAnsi="Times New Roman"/>
          <w:color w:val="000000"/>
          <w:sz w:val="28"/>
          <w:lang w:val="ru-RU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717163">
        <w:rPr>
          <w:rFonts w:ascii="Times New Roman" w:hAnsi="Times New Roman"/>
          <w:color w:val="000000"/>
          <w:sz w:val="28"/>
          <w:lang w:val="ru-RU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717163">
        <w:rPr>
          <w:rFonts w:ascii="Times New Roman" w:hAnsi="Times New Roman"/>
          <w:color w:val="000000"/>
          <w:sz w:val="28"/>
          <w:lang w:val="ru-RU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717163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717163">
        <w:rPr>
          <w:rFonts w:ascii="Times New Roman" w:hAnsi="Times New Roman"/>
          <w:color w:val="000000"/>
          <w:sz w:val="28"/>
          <w:lang w:val="ru-RU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717163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</w:t>
      </w:r>
      <w:r w:rsidRPr="00717163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717163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ие универсальными познавательными действи­ями.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717163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</w:t>
      </w:r>
      <w:r w:rsidRPr="00717163">
        <w:rPr>
          <w:rFonts w:ascii="Times New Roman" w:hAnsi="Times New Roman"/>
          <w:color w:val="000000"/>
          <w:sz w:val="28"/>
          <w:lang w:val="ru-RU"/>
        </w:rPr>
        <w:t>ленной задачи;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</w:t>
      </w:r>
      <w:r w:rsidRPr="00717163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и наиболее благоприятным состоянием объекта (явления) повседневной жизни;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проводить (</w:t>
      </w:r>
      <w:r w:rsidRPr="00717163">
        <w:rPr>
          <w:rFonts w:ascii="Times New Roman" w:hAnsi="Times New Roman"/>
          <w:color w:val="000000"/>
          <w:sz w:val="28"/>
          <w:lang w:val="ru-RU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717163">
        <w:rPr>
          <w:rFonts w:ascii="Times New Roman" w:hAnsi="Times New Roman"/>
          <w:color w:val="000000"/>
          <w:sz w:val="28"/>
          <w:lang w:val="ru-RU"/>
        </w:rPr>
        <w:t>выдвигать предположения об их развитии в новых условиях и контекстах.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717163">
        <w:rPr>
          <w:rFonts w:ascii="Times New Roman" w:hAnsi="Times New Roman"/>
          <w:color w:val="000000"/>
          <w:sz w:val="28"/>
          <w:lang w:val="ru-RU"/>
        </w:rPr>
        <w:t>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717163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717163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</w:t>
      </w:r>
      <w:r w:rsidRPr="00717163">
        <w:rPr>
          <w:rFonts w:ascii="Times New Roman" w:hAnsi="Times New Roman"/>
          <w:color w:val="000000"/>
          <w:sz w:val="28"/>
          <w:lang w:val="ru-RU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717163">
        <w:rPr>
          <w:rFonts w:ascii="Times New Roman" w:hAnsi="Times New Roman"/>
          <w:color w:val="000000"/>
          <w:sz w:val="28"/>
          <w:lang w:val="ru-RU"/>
        </w:rPr>
        <w:t>мат выступления и готовить различные презентационные материалы.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717163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717163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Овл</w:t>
      </w:r>
      <w:r w:rsidRPr="00717163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717163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</w:t>
      </w:r>
      <w:r w:rsidRPr="00717163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717163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717163">
        <w:rPr>
          <w:rFonts w:ascii="Times New Roman" w:hAnsi="Times New Roman"/>
          <w:color w:val="000000"/>
          <w:sz w:val="28"/>
          <w:lang w:val="ru-RU"/>
        </w:rPr>
        <w:t>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717163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717163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717163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717163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717163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717163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717163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видов опасных </w:t>
      </w:r>
      <w:r w:rsidRPr="00717163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717163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717163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717163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717163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717163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717163">
        <w:rPr>
          <w:rFonts w:ascii="Times New Roman" w:hAnsi="Times New Roman"/>
          <w:color w:val="000000"/>
          <w:sz w:val="28"/>
          <w:lang w:val="ru-RU"/>
        </w:rPr>
        <w:t>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717163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717163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717163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717163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717163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717163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717163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717163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717163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717163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717163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717163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717163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717163">
        <w:rPr>
          <w:rFonts w:ascii="Times New Roman" w:hAnsi="Times New Roman"/>
          <w:color w:val="000000"/>
          <w:sz w:val="28"/>
          <w:lang w:val="ru-RU"/>
        </w:rPr>
        <w:t>иолого- социального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717163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717163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71716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717163">
        <w:rPr>
          <w:rFonts w:ascii="Times New Roman" w:hAnsi="Times New Roman"/>
          <w:color w:val="000000"/>
          <w:sz w:val="28"/>
          <w:lang w:val="ru-RU"/>
        </w:rPr>
        <w:t>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717163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717163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717163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left="12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14CF" w:rsidRPr="00717163" w:rsidRDefault="003014CF">
      <w:pPr>
        <w:spacing w:after="0" w:line="264" w:lineRule="auto"/>
        <w:ind w:left="120"/>
        <w:jc w:val="both"/>
        <w:rPr>
          <w:lang w:val="ru-RU"/>
        </w:rPr>
      </w:pP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717163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717163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717163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717163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717163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717163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717163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717163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717163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717163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717163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717163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717163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717163">
        <w:rPr>
          <w:rFonts w:ascii="Times New Roman" w:hAnsi="Times New Roman"/>
          <w:color w:val="000000"/>
          <w:sz w:val="28"/>
          <w:lang w:val="ru-RU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</w:t>
      </w:r>
      <w:r w:rsidRPr="00717163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717163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717163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717163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717163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717163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3014CF" w:rsidRPr="00717163" w:rsidRDefault="00970F53">
      <w:pPr>
        <w:spacing w:after="0" w:line="264" w:lineRule="auto"/>
        <w:ind w:firstLine="600"/>
        <w:jc w:val="both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3014CF" w:rsidRPr="00717163" w:rsidRDefault="003014CF">
      <w:pPr>
        <w:rPr>
          <w:lang w:val="ru-RU"/>
        </w:rPr>
        <w:sectPr w:rsidR="003014CF" w:rsidRPr="00717163">
          <w:pgSz w:w="11906" w:h="16383"/>
          <w:pgMar w:top="1134" w:right="850" w:bottom="1134" w:left="1701" w:header="720" w:footer="720" w:gutter="0"/>
          <w:cols w:space="720"/>
        </w:sectPr>
      </w:pPr>
    </w:p>
    <w:p w:rsidR="003014CF" w:rsidRDefault="00970F53">
      <w:pPr>
        <w:spacing w:after="0"/>
        <w:ind w:left="120"/>
      </w:pPr>
      <w:bookmarkStart w:id="9" w:name="block-19977948"/>
      <w:bookmarkEnd w:id="8"/>
      <w:r w:rsidRPr="007171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14CF" w:rsidRDefault="00970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014C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14CF" w:rsidRDefault="003014CF"/>
        </w:tc>
      </w:tr>
    </w:tbl>
    <w:p w:rsidR="003014CF" w:rsidRDefault="003014CF">
      <w:pPr>
        <w:sectPr w:rsidR="0030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4CF" w:rsidRDefault="00970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3014C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14CF" w:rsidRDefault="003014CF"/>
        </w:tc>
      </w:tr>
    </w:tbl>
    <w:p w:rsidR="003014CF" w:rsidRDefault="003014CF">
      <w:pPr>
        <w:sectPr w:rsidR="0030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4CF" w:rsidRDefault="003014CF">
      <w:pPr>
        <w:sectPr w:rsidR="0030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4CF" w:rsidRDefault="00970F53">
      <w:pPr>
        <w:spacing w:after="0"/>
        <w:ind w:left="120"/>
      </w:pPr>
      <w:bookmarkStart w:id="10" w:name="block-199779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14CF" w:rsidRDefault="00970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3014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4CF" w:rsidRDefault="003014CF"/>
        </w:tc>
      </w:tr>
    </w:tbl>
    <w:p w:rsidR="003014CF" w:rsidRDefault="003014CF">
      <w:pPr>
        <w:sectPr w:rsidR="0030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4CF" w:rsidRDefault="00970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3014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4CF" w:rsidRDefault="00301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4CF" w:rsidRDefault="003014CF"/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Опасные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и явления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</w:t>
            </w: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4CF" w:rsidRPr="007171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4CF" w:rsidRDefault="003014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4CF" w:rsidRPr="00717163" w:rsidRDefault="00970F53">
            <w:pPr>
              <w:spacing w:after="0"/>
              <w:ind w:left="135"/>
              <w:rPr>
                <w:lang w:val="ru-RU"/>
              </w:rPr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 w:rsidRPr="00717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4CF" w:rsidRDefault="00970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4CF" w:rsidRDefault="003014CF"/>
        </w:tc>
      </w:tr>
    </w:tbl>
    <w:p w:rsidR="003014CF" w:rsidRDefault="003014CF">
      <w:pPr>
        <w:sectPr w:rsidR="0030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4CF" w:rsidRDefault="003014CF">
      <w:pPr>
        <w:sectPr w:rsidR="0030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4CF" w:rsidRDefault="00970F53">
      <w:pPr>
        <w:spacing w:after="0"/>
        <w:ind w:left="120"/>
      </w:pPr>
      <w:bookmarkStart w:id="11" w:name="block-199779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14CF" w:rsidRDefault="00970F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14CF" w:rsidRPr="00717163" w:rsidRDefault="00970F53">
      <w:pPr>
        <w:spacing w:after="0" w:line="480" w:lineRule="auto"/>
        <w:ind w:left="120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ea971fa-9aae-469c-8a9b-f4f233706a2c"/>
      <w:r w:rsidRPr="00717163">
        <w:rPr>
          <w:rFonts w:ascii="Times New Roman" w:hAnsi="Times New Roman"/>
          <w:color w:val="000000"/>
          <w:sz w:val="28"/>
          <w:lang w:val="ru-RU"/>
        </w:rPr>
        <w:t xml:space="preserve">• Основы </w:t>
      </w:r>
      <w:r w:rsidRPr="00717163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bookmarkEnd w:id="12"/>
      <w:r w:rsidRPr="007171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14CF" w:rsidRPr="00717163" w:rsidRDefault="00970F53">
      <w:pPr>
        <w:spacing w:after="0" w:line="480" w:lineRule="auto"/>
        <w:ind w:left="120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14CF" w:rsidRPr="00717163" w:rsidRDefault="00970F53">
      <w:pPr>
        <w:spacing w:after="0"/>
        <w:ind w:left="120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4CF" w:rsidRPr="00717163" w:rsidRDefault="00970F53">
      <w:pPr>
        <w:spacing w:after="0" w:line="480" w:lineRule="auto"/>
        <w:ind w:left="120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14CF" w:rsidRPr="00717163" w:rsidRDefault="00970F53">
      <w:pPr>
        <w:spacing w:after="0" w:line="480" w:lineRule="auto"/>
        <w:ind w:left="120"/>
        <w:rPr>
          <w:lang w:val="ru-RU"/>
        </w:rPr>
      </w:pPr>
      <w:r w:rsidRPr="0071716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014CF" w:rsidRPr="00717163" w:rsidRDefault="003014CF">
      <w:pPr>
        <w:spacing w:after="0"/>
        <w:ind w:left="120"/>
        <w:rPr>
          <w:lang w:val="ru-RU"/>
        </w:rPr>
      </w:pPr>
    </w:p>
    <w:p w:rsidR="003014CF" w:rsidRPr="00717163" w:rsidRDefault="00970F53">
      <w:pPr>
        <w:spacing w:after="0" w:line="480" w:lineRule="auto"/>
        <w:ind w:left="120"/>
        <w:rPr>
          <w:lang w:val="ru-RU"/>
        </w:rPr>
      </w:pPr>
      <w:r w:rsidRPr="007171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</w:t>
      </w:r>
      <w:r w:rsidRPr="00717163">
        <w:rPr>
          <w:rFonts w:ascii="Times New Roman" w:hAnsi="Times New Roman"/>
          <w:b/>
          <w:color w:val="000000"/>
          <w:sz w:val="28"/>
          <w:lang w:val="ru-RU"/>
        </w:rPr>
        <w:t>И ИНТЕРНЕТ</w:t>
      </w:r>
    </w:p>
    <w:p w:rsidR="003014CF" w:rsidRDefault="00970F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014CF" w:rsidRDefault="003014CF">
      <w:pPr>
        <w:sectPr w:rsidR="003014C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70F53" w:rsidRDefault="00970F53"/>
    <w:sectPr w:rsidR="00970F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7012"/>
    <w:multiLevelType w:val="multilevel"/>
    <w:tmpl w:val="46AEF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14CF"/>
    <w:rsid w:val="003014CF"/>
    <w:rsid w:val="00717163"/>
    <w:rsid w:val="009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746" TargetMode="External"/><Relationship Id="rId39" Type="http://schemas.openxmlformats.org/officeDocument/2006/relationships/hyperlink" Target="https://m.edsoo.ru/f5eb0d96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78e" TargetMode="External"/><Relationship Id="rId42" Type="http://schemas.openxmlformats.org/officeDocument/2006/relationships/hyperlink" Target="https://m.edsoo.ru/f5eb279a" TargetMode="External"/><Relationship Id="rId47" Type="http://schemas.openxmlformats.org/officeDocument/2006/relationships/hyperlink" Target="https://m.edsoo.ru/f5eb37ee" TargetMode="External"/><Relationship Id="rId50" Type="http://schemas.openxmlformats.org/officeDocument/2006/relationships/hyperlink" Target="https://m.edsoo.ru/f5eb4568" TargetMode="External"/><Relationship Id="rId55" Type="http://schemas.openxmlformats.org/officeDocument/2006/relationships/hyperlink" Target="https://m.edsoo.ru/f5eaf946" TargetMode="External"/><Relationship Id="rId63" Type="http://schemas.openxmlformats.org/officeDocument/2006/relationships/hyperlink" Target="https://m.edsoo.ru/f5eb1ac0" TargetMode="External"/><Relationship Id="rId68" Type="http://schemas.openxmlformats.org/officeDocument/2006/relationships/hyperlink" Target="https://m.edsoo.ru/f5eb3078" TargetMode="External"/><Relationship Id="rId76" Type="http://schemas.openxmlformats.org/officeDocument/2006/relationships/hyperlink" Target="https://m.edsoo.ru/f5eb46da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3c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df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32" Type="http://schemas.openxmlformats.org/officeDocument/2006/relationships/hyperlink" Target="https://m.edsoo.ru/f5ead68c" TargetMode="External"/><Relationship Id="rId37" Type="http://schemas.openxmlformats.org/officeDocument/2006/relationships/hyperlink" Target="https://m.edsoo.ru/f5eb06f2" TargetMode="External"/><Relationship Id="rId40" Type="http://schemas.openxmlformats.org/officeDocument/2006/relationships/hyperlink" Target="https://m.edsoo.ru/f5eb14e4" TargetMode="External"/><Relationship Id="rId45" Type="http://schemas.openxmlformats.org/officeDocument/2006/relationships/hyperlink" Target="https://m.edsoo.ru/f5eb3384" TargetMode="External"/><Relationship Id="rId53" Type="http://schemas.openxmlformats.org/officeDocument/2006/relationships/hyperlink" Target="https://m.edsoo.ru/f5eb6192" TargetMode="External"/><Relationship Id="rId58" Type="http://schemas.openxmlformats.org/officeDocument/2006/relationships/hyperlink" Target="https://m.edsoo.ru/f5eb0210" TargetMode="External"/><Relationship Id="rId66" Type="http://schemas.openxmlformats.org/officeDocument/2006/relationships/hyperlink" Target="https://m.edsoo.ru/f5eb222c" TargetMode="External"/><Relationship Id="rId74" Type="http://schemas.openxmlformats.org/officeDocument/2006/relationships/hyperlink" Target="https://m.edsoo.ru/f5eb4568" TargetMode="External"/><Relationship Id="rId79" Type="http://schemas.openxmlformats.org/officeDocument/2006/relationships/hyperlink" Target="https://m.edsoo.ru/f5eb644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14e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51a" TargetMode="External"/><Relationship Id="rId44" Type="http://schemas.openxmlformats.org/officeDocument/2006/relationships/hyperlink" Target="https://m.edsoo.ru/f5eb2d94" TargetMode="External"/><Relationship Id="rId52" Type="http://schemas.openxmlformats.org/officeDocument/2006/relationships/hyperlink" Target="https://m.edsoo.ru/f5eb4842" TargetMode="External"/><Relationship Id="rId60" Type="http://schemas.openxmlformats.org/officeDocument/2006/relationships/hyperlink" Target="https://m.edsoo.ru/f5eb0c10" TargetMode="External"/><Relationship Id="rId65" Type="http://schemas.openxmlformats.org/officeDocument/2006/relationships/hyperlink" Target="https://m.edsoo.ru/f5eb209c" TargetMode="External"/><Relationship Id="rId73" Type="http://schemas.openxmlformats.org/officeDocument/2006/relationships/hyperlink" Target="https://m.edsoo.ru/f5eb40ea" TargetMode="External"/><Relationship Id="rId78" Type="http://schemas.openxmlformats.org/officeDocument/2006/relationships/hyperlink" Target="https://m.edsoo.ru/f5eb6192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8c2" TargetMode="External"/><Relationship Id="rId30" Type="http://schemas.openxmlformats.org/officeDocument/2006/relationships/hyperlink" Target="https://m.edsoo.ru/f5eacf84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2c0e" TargetMode="External"/><Relationship Id="rId48" Type="http://schemas.openxmlformats.org/officeDocument/2006/relationships/hyperlink" Target="https://m.edsoo.ru/f5eb3ca8" TargetMode="External"/><Relationship Id="rId56" Type="http://schemas.openxmlformats.org/officeDocument/2006/relationships/hyperlink" Target="https://m.edsoo.ru/f5eafef0" TargetMode="External"/><Relationship Id="rId64" Type="http://schemas.openxmlformats.org/officeDocument/2006/relationships/hyperlink" Target="https://m.edsoo.ru/f5eb1da4" TargetMode="External"/><Relationship Id="rId69" Type="http://schemas.openxmlformats.org/officeDocument/2006/relationships/hyperlink" Target="https://m.edsoo.ru/f5eb350a" TargetMode="External"/><Relationship Id="rId77" Type="http://schemas.openxmlformats.org/officeDocument/2006/relationships/hyperlink" Target="https://m.edsoo.ru/f5eb4d4c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6da" TargetMode="External"/><Relationship Id="rId72" Type="http://schemas.openxmlformats.org/officeDocument/2006/relationships/hyperlink" Target="https://m.edsoo.ru/f5eb425c" TargetMode="External"/><Relationship Id="rId80" Type="http://schemas.openxmlformats.org/officeDocument/2006/relationships/hyperlink" Target="https://m.edsoo.ru/f5eb65c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5d4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acc82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23a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1da4" TargetMode="External"/><Relationship Id="rId54" Type="http://schemas.openxmlformats.org/officeDocument/2006/relationships/hyperlink" Target="https://m.edsoo.ru/f5eaf78e" TargetMode="External"/><Relationship Id="rId62" Type="http://schemas.openxmlformats.org/officeDocument/2006/relationships/hyperlink" Target="https://m.edsoo.ru/f5eb0efe" TargetMode="External"/><Relationship Id="rId70" Type="http://schemas.openxmlformats.org/officeDocument/2006/relationships/hyperlink" Target="https://m.edsoo.ru/f5eb367c" TargetMode="External"/><Relationship Id="rId75" Type="http://schemas.openxmlformats.org/officeDocument/2006/relationships/hyperlink" Target="https://m.edsoo.ru/f5eb48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c82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f5eb3f82" TargetMode="External"/><Relationship Id="rId57" Type="http://schemas.openxmlformats.org/officeDocument/2006/relationships/hyperlink" Target="https://m.edsoo.ru/f5eafd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9578</Words>
  <Characters>54596</Characters>
  <Application>Microsoft Office Word</Application>
  <DocSecurity>0</DocSecurity>
  <Lines>454</Lines>
  <Paragraphs>128</Paragraphs>
  <ScaleCrop>false</ScaleCrop>
  <Company/>
  <LinksUpToDate>false</LinksUpToDate>
  <CharactersWithSpaces>64046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2023-09-20T10:42:00Z</dcterms:created>
  <dcterms:modified xsi:type="dcterms:W3CDTF">2023-09-20T10:43:00Z</dcterms:modified>
</cp:coreProperties>
</file>