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27" w:rsidRDefault="00D93B27" w:rsidP="00851C1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3403"/>
            <wp:effectExtent l="0" t="0" r="5080" b="4445"/>
            <wp:docPr id="1" name="Рисунок 1" descr="C:\Users\teacher\Pictures\2023-09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07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27" w:rsidRDefault="00D93B27" w:rsidP="00851C1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D93B27" w:rsidP="00851C1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</w:t>
      </w:r>
      <w:r w:rsidR="0030678A" w:rsidRPr="006E1004">
        <w:rPr>
          <w:rFonts w:asciiTheme="majorBidi" w:hAnsiTheme="majorBidi" w:cstheme="majorBidi"/>
          <w:sz w:val="28"/>
          <w:szCs w:val="28"/>
        </w:rPr>
        <w:t>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851C11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казенного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6600CA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6F0ACF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51C1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6F0AC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proofErr w:type="gramStart"/>
      <w:r w:rsidR="00851C11">
        <w:rPr>
          <w:rStyle w:val="markedcontent"/>
          <w:rFonts w:asciiTheme="majorBidi" w:hAnsiTheme="majorBidi" w:cstheme="majorBidi"/>
          <w:sz w:val="28"/>
          <w:szCs w:val="28"/>
        </w:rPr>
        <w:t>ы(</w:t>
      </w:r>
      <w:proofErr w:type="gramEnd"/>
      <w:r w:rsidR="00851C11">
        <w:rPr>
          <w:rStyle w:val="markedcontent"/>
          <w:rFonts w:asciiTheme="majorBidi" w:hAnsiTheme="majorBidi" w:cstheme="majorBidi"/>
          <w:sz w:val="28"/>
          <w:szCs w:val="28"/>
        </w:rPr>
        <w:t>вариант 1)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851C11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6F0AC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51C11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B147AE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</w:t>
      </w:r>
      <w:r w:rsidR="002C6C42">
        <w:rPr>
          <w:rStyle w:val="markedcontent"/>
          <w:rFonts w:asciiTheme="majorBidi" w:hAnsiTheme="majorBidi" w:cstheme="majorBidi"/>
          <w:sz w:val="28"/>
          <w:szCs w:val="28"/>
        </w:rPr>
        <w:t>кулы в феврале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851C11">
        <w:rPr>
          <w:rStyle w:val="markedcontent"/>
          <w:rFonts w:asciiTheme="majorBidi" w:hAnsiTheme="majorBidi" w:cstheme="majorBidi"/>
          <w:sz w:val="28"/>
          <w:szCs w:val="28"/>
        </w:rPr>
        <w:t>. Для обеспечен</w:t>
      </w:r>
      <w:r w:rsidR="002B43E6">
        <w:rPr>
          <w:rStyle w:val="markedcontent"/>
          <w:rFonts w:asciiTheme="majorBidi" w:hAnsiTheme="majorBidi" w:cstheme="majorBidi"/>
          <w:sz w:val="28"/>
          <w:szCs w:val="28"/>
        </w:rPr>
        <w:t xml:space="preserve">ия двигательной активности в 1 классе введен урок «Спортивные игры» </w:t>
      </w:r>
      <w:r w:rsidR="00851C11">
        <w:rPr>
          <w:rStyle w:val="markedcontent"/>
          <w:rFonts w:asciiTheme="majorBidi" w:hAnsiTheme="majorBidi" w:cstheme="majorBidi"/>
          <w:sz w:val="28"/>
          <w:szCs w:val="28"/>
        </w:rPr>
        <w:t xml:space="preserve"> 1 </w:t>
      </w:r>
      <w:r w:rsidR="002B43E6">
        <w:rPr>
          <w:rStyle w:val="markedcontent"/>
          <w:rFonts w:asciiTheme="majorBidi" w:hAnsiTheme="majorBidi" w:cstheme="majorBidi"/>
          <w:sz w:val="28"/>
          <w:szCs w:val="28"/>
        </w:rPr>
        <w:t>час</w:t>
      </w:r>
      <w:r w:rsidR="00851C11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неделю.</w:t>
      </w:r>
      <w:r w:rsidR="002B43E6">
        <w:rPr>
          <w:rStyle w:val="markedcontent"/>
          <w:rFonts w:asciiTheme="majorBidi" w:hAnsiTheme="majorBidi" w:cstheme="majorBidi"/>
          <w:sz w:val="28"/>
          <w:szCs w:val="28"/>
        </w:rPr>
        <w:t xml:space="preserve"> Во 2 классе за счёт части</w:t>
      </w:r>
      <w:proofErr w:type="gramStart"/>
      <w:r w:rsidR="002B43E6"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2B43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B43E6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формируемой участниками образовательных отношений, 1 час использован на увеличение учебных часов по физической культуре.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C6C42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административно-территорального образования Солнечный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851C11">
        <w:rPr>
          <w:rStyle w:val="markedcontent"/>
          <w:rFonts w:asciiTheme="majorBidi" w:hAnsiTheme="majorBidi" w:cstheme="majorBidi"/>
          <w:sz w:val="28"/>
          <w:szCs w:val="28"/>
        </w:rPr>
        <w:t>английского языка в 4 классе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C6C42">
        <w:rPr>
          <w:rStyle w:val="markedcontent"/>
          <w:rFonts w:asciiTheme="majorBidi" w:hAnsiTheme="majorBidi" w:cstheme="majorBidi"/>
          <w:sz w:val="28"/>
          <w:szCs w:val="28"/>
        </w:rPr>
        <w:t>(триместровое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2C6C42">
        <w:rPr>
          <w:rStyle w:val="markedcontent"/>
          <w:rFonts w:asciiTheme="majorBidi" w:hAnsiTheme="majorBidi" w:cstheme="majorBidi"/>
          <w:sz w:val="28"/>
          <w:szCs w:val="28"/>
        </w:rPr>
        <w:t xml:space="preserve">тестация </w:t>
      </w:r>
      <w:proofErr w:type="gramStart"/>
      <w:r w:rsidR="002C6C42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2C6C42">
        <w:rPr>
          <w:rStyle w:val="markedcontent"/>
          <w:rFonts w:asciiTheme="majorBidi" w:hAnsiTheme="majorBidi" w:cstheme="majorBidi"/>
          <w:sz w:val="28"/>
          <w:szCs w:val="28"/>
        </w:rPr>
        <w:t xml:space="preserve"> за 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2C6C42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2C6C42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605EB0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2C6C42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административно-территорального образования Солнечный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0"/>
        <w:gridCol w:w="3562"/>
        <w:gridCol w:w="1919"/>
        <w:gridCol w:w="1919"/>
        <w:gridCol w:w="1919"/>
        <w:gridCol w:w="1919"/>
      </w:tblGrid>
      <w:tr w:rsidR="0063275B" w:rsidTr="00790950">
        <w:tc>
          <w:tcPr>
            <w:tcW w:w="4166" w:type="dxa"/>
            <w:vMerge w:val="restart"/>
            <w:shd w:val="clear" w:color="auto" w:fill="D9D9D9"/>
          </w:tcPr>
          <w:p w:rsidR="0063275B" w:rsidRDefault="00FE358E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63275B" w:rsidRDefault="00FE358E">
            <w:r>
              <w:rPr>
                <w:b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3275B">
        <w:tc>
          <w:tcPr>
            <w:tcW w:w="2425" w:type="dxa"/>
            <w:vMerge/>
          </w:tcPr>
          <w:p w:rsidR="0063275B" w:rsidRDefault="0063275B"/>
        </w:tc>
        <w:tc>
          <w:tcPr>
            <w:tcW w:w="2425" w:type="dxa"/>
            <w:vMerge/>
          </w:tcPr>
          <w:p w:rsidR="0063275B" w:rsidRDefault="0063275B"/>
        </w:tc>
        <w:tc>
          <w:tcPr>
            <w:tcW w:w="0" w:type="dxa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3275B">
        <w:tc>
          <w:tcPr>
            <w:tcW w:w="14550" w:type="dxa"/>
            <w:gridSpan w:val="6"/>
            <w:shd w:val="clear" w:color="auto" w:fill="FFFFB3"/>
          </w:tcPr>
          <w:p w:rsidR="0063275B" w:rsidRDefault="00FE358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3275B" w:rsidTr="00547B59">
        <w:tc>
          <w:tcPr>
            <w:tcW w:w="2425" w:type="dxa"/>
            <w:vMerge w:val="restart"/>
          </w:tcPr>
          <w:p w:rsidR="0063275B" w:rsidRDefault="00FE358E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63275B" w:rsidRDefault="00FE358E">
            <w:r>
              <w:t>Русский язык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5</w:t>
            </w:r>
          </w:p>
        </w:tc>
      </w:tr>
      <w:tr w:rsidR="0063275B" w:rsidTr="00547B59">
        <w:tc>
          <w:tcPr>
            <w:tcW w:w="2425" w:type="dxa"/>
            <w:vMerge/>
          </w:tcPr>
          <w:p w:rsidR="0063275B" w:rsidRDefault="0063275B"/>
        </w:tc>
        <w:tc>
          <w:tcPr>
            <w:tcW w:w="2425" w:type="dxa"/>
          </w:tcPr>
          <w:p w:rsidR="0063275B" w:rsidRDefault="00FE358E">
            <w:r>
              <w:t>Литературное чтение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4</w:t>
            </w:r>
          </w:p>
        </w:tc>
      </w:tr>
      <w:tr w:rsidR="0063275B" w:rsidTr="00547B59">
        <w:tc>
          <w:tcPr>
            <w:tcW w:w="2425" w:type="dxa"/>
          </w:tcPr>
          <w:p w:rsidR="0063275B" w:rsidRDefault="00FE358E">
            <w:r>
              <w:t>Иностранный язык</w:t>
            </w:r>
          </w:p>
        </w:tc>
        <w:tc>
          <w:tcPr>
            <w:tcW w:w="2425" w:type="dxa"/>
          </w:tcPr>
          <w:p w:rsidR="0063275B" w:rsidRDefault="00FE358E">
            <w:r>
              <w:t>Иностранный язык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2</w:t>
            </w:r>
          </w:p>
        </w:tc>
      </w:tr>
      <w:tr w:rsidR="0063275B" w:rsidTr="00547B59">
        <w:tc>
          <w:tcPr>
            <w:tcW w:w="2425" w:type="dxa"/>
          </w:tcPr>
          <w:p w:rsidR="0063275B" w:rsidRDefault="00FE358E">
            <w:r>
              <w:t>Математика и информатика</w:t>
            </w:r>
          </w:p>
        </w:tc>
        <w:tc>
          <w:tcPr>
            <w:tcW w:w="2425" w:type="dxa"/>
          </w:tcPr>
          <w:p w:rsidR="0063275B" w:rsidRDefault="00FE358E">
            <w:r>
              <w:t>Математика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4</w:t>
            </w:r>
          </w:p>
        </w:tc>
      </w:tr>
      <w:tr w:rsidR="0063275B" w:rsidTr="00547B59">
        <w:tc>
          <w:tcPr>
            <w:tcW w:w="2425" w:type="dxa"/>
          </w:tcPr>
          <w:p w:rsidR="0063275B" w:rsidRDefault="00FE358E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3275B" w:rsidRDefault="00FE358E">
            <w:r>
              <w:t>Окружающий мир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2</w:t>
            </w:r>
          </w:p>
        </w:tc>
      </w:tr>
      <w:tr w:rsidR="0063275B" w:rsidTr="00547B59">
        <w:tc>
          <w:tcPr>
            <w:tcW w:w="2425" w:type="dxa"/>
          </w:tcPr>
          <w:p w:rsidR="0063275B" w:rsidRDefault="00FE358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3275B" w:rsidRDefault="00FE358E">
            <w:r>
              <w:t>Основы религиозных культур и светской этики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 w:rsidTr="00547B59">
        <w:tc>
          <w:tcPr>
            <w:tcW w:w="2425" w:type="dxa"/>
            <w:vMerge w:val="restart"/>
          </w:tcPr>
          <w:p w:rsidR="0063275B" w:rsidRDefault="00FE358E">
            <w:r>
              <w:t>Искусство</w:t>
            </w:r>
          </w:p>
        </w:tc>
        <w:tc>
          <w:tcPr>
            <w:tcW w:w="2425" w:type="dxa"/>
          </w:tcPr>
          <w:p w:rsidR="0063275B" w:rsidRDefault="00FE358E">
            <w:r>
              <w:t>Изобразительное искусство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 w:rsidTr="00547B59">
        <w:tc>
          <w:tcPr>
            <w:tcW w:w="2425" w:type="dxa"/>
            <w:vMerge/>
          </w:tcPr>
          <w:p w:rsidR="0063275B" w:rsidRDefault="0063275B"/>
        </w:tc>
        <w:tc>
          <w:tcPr>
            <w:tcW w:w="2425" w:type="dxa"/>
          </w:tcPr>
          <w:p w:rsidR="0063275B" w:rsidRDefault="00FE358E">
            <w:r>
              <w:t>Музыка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 w:rsidTr="00547B59">
        <w:tc>
          <w:tcPr>
            <w:tcW w:w="2425" w:type="dxa"/>
          </w:tcPr>
          <w:p w:rsidR="0063275B" w:rsidRDefault="00FE358E">
            <w:r>
              <w:t>Технология</w:t>
            </w:r>
          </w:p>
        </w:tc>
        <w:tc>
          <w:tcPr>
            <w:tcW w:w="2425" w:type="dxa"/>
          </w:tcPr>
          <w:p w:rsidR="0063275B" w:rsidRDefault="00FE358E">
            <w:r>
              <w:t>Технология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 w:rsidTr="00547B59">
        <w:tc>
          <w:tcPr>
            <w:tcW w:w="2425" w:type="dxa"/>
          </w:tcPr>
          <w:p w:rsidR="0063275B" w:rsidRDefault="00FE358E">
            <w:r>
              <w:t>Физическая культура</w:t>
            </w:r>
          </w:p>
        </w:tc>
        <w:tc>
          <w:tcPr>
            <w:tcW w:w="2425" w:type="dxa"/>
          </w:tcPr>
          <w:p w:rsidR="0063275B" w:rsidRDefault="00FE358E">
            <w:r>
              <w:t>Физическая культура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FFFF00"/>
          </w:tcPr>
          <w:p w:rsidR="0063275B" w:rsidRDefault="002B43E6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2</w:t>
            </w:r>
          </w:p>
        </w:tc>
      </w:tr>
      <w:tr w:rsidR="0063275B" w:rsidTr="00547B59">
        <w:tc>
          <w:tcPr>
            <w:tcW w:w="4850" w:type="dxa"/>
            <w:gridSpan w:val="2"/>
            <w:shd w:val="clear" w:color="auto" w:fill="00FF00"/>
          </w:tcPr>
          <w:p w:rsidR="0063275B" w:rsidRDefault="00FE358E">
            <w:r>
              <w:t>Итого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FFFF00"/>
          </w:tcPr>
          <w:p w:rsidR="0063275B" w:rsidRDefault="002B43E6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  <w:tc>
          <w:tcPr>
            <w:tcW w:w="2425" w:type="dxa"/>
            <w:shd w:val="clear" w:color="auto" w:fill="00FF00"/>
          </w:tcPr>
          <w:p w:rsidR="0063275B" w:rsidRDefault="00FE358E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3275B" w:rsidRDefault="00FE358E">
            <w:pPr>
              <w:jc w:val="center"/>
            </w:pPr>
            <w:r>
              <w:t>23</w:t>
            </w:r>
          </w:p>
        </w:tc>
      </w:tr>
      <w:tr w:rsidR="0063275B" w:rsidTr="00547B59">
        <w:tc>
          <w:tcPr>
            <w:tcW w:w="14550" w:type="dxa"/>
            <w:gridSpan w:val="6"/>
            <w:shd w:val="clear" w:color="auto" w:fill="FFFF00"/>
          </w:tcPr>
          <w:p w:rsidR="0063275B" w:rsidRDefault="00FE358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3275B" w:rsidTr="00547B59">
        <w:tc>
          <w:tcPr>
            <w:tcW w:w="4850" w:type="dxa"/>
            <w:gridSpan w:val="2"/>
            <w:shd w:val="clear" w:color="auto" w:fill="D9D9D9"/>
          </w:tcPr>
          <w:p w:rsidR="0063275B" w:rsidRDefault="00FE358E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FFFF00"/>
          </w:tcPr>
          <w:p w:rsidR="0063275B" w:rsidRDefault="0063275B"/>
        </w:tc>
        <w:tc>
          <w:tcPr>
            <w:tcW w:w="2425" w:type="dxa"/>
            <w:shd w:val="clear" w:color="auto" w:fill="FFFF00"/>
          </w:tcPr>
          <w:p w:rsidR="0063275B" w:rsidRDefault="0063275B"/>
        </w:tc>
        <w:tc>
          <w:tcPr>
            <w:tcW w:w="2425" w:type="dxa"/>
            <w:shd w:val="clear" w:color="auto" w:fill="D9D9D9"/>
          </w:tcPr>
          <w:p w:rsidR="0063275B" w:rsidRDefault="0063275B"/>
        </w:tc>
        <w:tc>
          <w:tcPr>
            <w:tcW w:w="2425" w:type="dxa"/>
            <w:shd w:val="clear" w:color="auto" w:fill="D9D9D9"/>
          </w:tcPr>
          <w:p w:rsidR="0063275B" w:rsidRDefault="0063275B"/>
        </w:tc>
      </w:tr>
      <w:tr w:rsidR="0063275B" w:rsidTr="00547B59">
        <w:tc>
          <w:tcPr>
            <w:tcW w:w="4850" w:type="dxa"/>
            <w:gridSpan w:val="2"/>
          </w:tcPr>
          <w:p w:rsidR="0063275B" w:rsidRDefault="00FE358E">
            <w:r>
              <w:t>Спортивные игры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63275B" w:rsidRDefault="002B43E6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</w:tr>
      <w:tr w:rsidR="0063275B" w:rsidTr="00547B59">
        <w:tc>
          <w:tcPr>
            <w:tcW w:w="4850" w:type="dxa"/>
            <w:gridSpan w:val="2"/>
          </w:tcPr>
          <w:p w:rsidR="0063275B" w:rsidRDefault="0063275B"/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FFF00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</w:tr>
      <w:tr w:rsidR="0063275B" w:rsidTr="00790950">
        <w:tc>
          <w:tcPr>
            <w:tcW w:w="8356" w:type="dxa"/>
            <w:gridSpan w:val="2"/>
            <w:shd w:val="clear" w:color="auto" w:fill="00FF00"/>
          </w:tcPr>
          <w:p w:rsidR="0063275B" w:rsidRDefault="00FE358E">
            <w:r>
              <w:t>Итого</w:t>
            </w:r>
          </w:p>
        </w:tc>
        <w:tc>
          <w:tcPr>
            <w:tcW w:w="1603" w:type="dxa"/>
            <w:shd w:val="clear" w:color="auto" w:fill="FF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FFFF00"/>
          </w:tcPr>
          <w:p w:rsidR="0063275B" w:rsidRDefault="002B43E6">
            <w:pPr>
              <w:jc w:val="center"/>
            </w:pPr>
            <w:r>
              <w:t>0</w:t>
            </w:r>
          </w:p>
        </w:tc>
        <w:tc>
          <w:tcPr>
            <w:tcW w:w="1603" w:type="dxa"/>
            <w:shd w:val="clear" w:color="auto" w:fill="00FF00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00FF00"/>
          </w:tcPr>
          <w:p w:rsidR="0063275B" w:rsidRDefault="00FE358E">
            <w:pPr>
              <w:jc w:val="center"/>
            </w:pPr>
            <w:r>
              <w:t>0</w:t>
            </w:r>
          </w:p>
        </w:tc>
      </w:tr>
      <w:tr w:rsidR="0063275B" w:rsidTr="00790950">
        <w:tc>
          <w:tcPr>
            <w:tcW w:w="8356" w:type="dxa"/>
            <w:gridSpan w:val="2"/>
            <w:shd w:val="clear" w:color="auto" w:fill="00FF00"/>
          </w:tcPr>
          <w:p w:rsidR="0063275B" w:rsidRDefault="00FE358E">
            <w:r>
              <w:t>ИТОГО недельная нагрузка</w:t>
            </w:r>
          </w:p>
        </w:tc>
        <w:tc>
          <w:tcPr>
            <w:tcW w:w="1603" w:type="dxa"/>
            <w:shd w:val="clear" w:color="auto" w:fill="FFFF00"/>
          </w:tcPr>
          <w:p w:rsidR="0063275B" w:rsidRDefault="00FE358E">
            <w:pPr>
              <w:jc w:val="center"/>
            </w:pPr>
            <w:r>
              <w:t>21</w:t>
            </w:r>
          </w:p>
        </w:tc>
        <w:tc>
          <w:tcPr>
            <w:tcW w:w="1603" w:type="dxa"/>
            <w:shd w:val="clear" w:color="auto" w:fill="FFFF00"/>
          </w:tcPr>
          <w:p w:rsidR="0063275B" w:rsidRDefault="00FE358E">
            <w:pPr>
              <w:jc w:val="center"/>
            </w:pPr>
            <w:r>
              <w:t>23</w:t>
            </w:r>
          </w:p>
        </w:tc>
        <w:tc>
          <w:tcPr>
            <w:tcW w:w="1603" w:type="dxa"/>
            <w:shd w:val="clear" w:color="auto" w:fill="00FF00"/>
          </w:tcPr>
          <w:p w:rsidR="0063275B" w:rsidRDefault="00FE358E">
            <w:pPr>
              <w:jc w:val="center"/>
            </w:pPr>
            <w:r>
              <w:t>23</w:t>
            </w:r>
          </w:p>
        </w:tc>
        <w:tc>
          <w:tcPr>
            <w:tcW w:w="1603" w:type="dxa"/>
            <w:shd w:val="clear" w:color="auto" w:fill="00FF00"/>
          </w:tcPr>
          <w:p w:rsidR="0063275B" w:rsidRDefault="00FE358E">
            <w:pPr>
              <w:jc w:val="center"/>
            </w:pPr>
            <w:r>
              <w:t>23</w:t>
            </w:r>
          </w:p>
        </w:tc>
      </w:tr>
      <w:tr w:rsidR="0063275B" w:rsidTr="00790950">
        <w:tc>
          <w:tcPr>
            <w:tcW w:w="8356" w:type="dxa"/>
            <w:gridSpan w:val="2"/>
            <w:shd w:val="clear" w:color="auto" w:fill="FCE3FC"/>
          </w:tcPr>
          <w:p w:rsidR="0063275B" w:rsidRDefault="00FE358E">
            <w:r>
              <w:t>Количество учебных недель</w:t>
            </w:r>
          </w:p>
        </w:tc>
        <w:tc>
          <w:tcPr>
            <w:tcW w:w="1603" w:type="dxa"/>
            <w:shd w:val="clear" w:color="auto" w:fill="FFFF00"/>
          </w:tcPr>
          <w:p w:rsidR="0063275B" w:rsidRDefault="00FE358E">
            <w:pPr>
              <w:jc w:val="center"/>
            </w:pPr>
            <w:r>
              <w:t>33</w:t>
            </w:r>
          </w:p>
        </w:tc>
        <w:tc>
          <w:tcPr>
            <w:tcW w:w="1603" w:type="dxa"/>
            <w:shd w:val="clear" w:color="auto" w:fill="FFFF00"/>
          </w:tcPr>
          <w:p w:rsidR="0063275B" w:rsidRDefault="00FE358E">
            <w:pPr>
              <w:jc w:val="center"/>
            </w:pPr>
            <w:r>
              <w:t>34</w:t>
            </w:r>
          </w:p>
        </w:tc>
        <w:tc>
          <w:tcPr>
            <w:tcW w:w="1603" w:type="dxa"/>
            <w:shd w:val="clear" w:color="auto" w:fill="FCE3FC"/>
          </w:tcPr>
          <w:p w:rsidR="0063275B" w:rsidRDefault="00FE358E">
            <w:pPr>
              <w:jc w:val="center"/>
            </w:pPr>
            <w:r>
              <w:t>34</w:t>
            </w:r>
          </w:p>
        </w:tc>
        <w:tc>
          <w:tcPr>
            <w:tcW w:w="1603" w:type="dxa"/>
            <w:shd w:val="clear" w:color="auto" w:fill="FCE3FC"/>
          </w:tcPr>
          <w:p w:rsidR="0063275B" w:rsidRDefault="00FE358E">
            <w:pPr>
              <w:jc w:val="center"/>
            </w:pPr>
            <w:r>
              <w:t>34</w:t>
            </w:r>
          </w:p>
        </w:tc>
      </w:tr>
      <w:tr w:rsidR="0063275B" w:rsidTr="00790950">
        <w:tc>
          <w:tcPr>
            <w:tcW w:w="8356" w:type="dxa"/>
            <w:gridSpan w:val="2"/>
            <w:shd w:val="clear" w:color="auto" w:fill="FCE3FC"/>
          </w:tcPr>
          <w:p w:rsidR="0063275B" w:rsidRDefault="00FE358E">
            <w:r>
              <w:t>Всего часов в год</w:t>
            </w:r>
          </w:p>
        </w:tc>
        <w:tc>
          <w:tcPr>
            <w:tcW w:w="1603" w:type="dxa"/>
            <w:shd w:val="clear" w:color="auto" w:fill="FFFF00"/>
          </w:tcPr>
          <w:p w:rsidR="0063275B" w:rsidRDefault="00FE358E">
            <w:pPr>
              <w:jc w:val="center"/>
            </w:pPr>
            <w:r>
              <w:t>693</w:t>
            </w:r>
          </w:p>
        </w:tc>
        <w:tc>
          <w:tcPr>
            <w:tcW w:w="1603" w:type="dxa"/>
            <w:shd w:val="clear" w:color="auto" w:fill="FFFF00"/>
          </w:tcPr>
          <w:p w:rsidR="0063275B" w:rsidRDefault="00FE358E">
            <w:pPr>
              <w:jc w:val="center"/>
            </w:pPr>
            <w:r>
              <w:t>782</w:t>
            </w:r>
          </w:p>
        </w:tc>
        <w:tc>
          <w:tcPr>
            <w:tcW w:w="1603" w:type="dxa"/>
            <w:shd w:val="clear" w:color="auto" w:fill="FCE3FC"/>
          </w:tcPr>
          <w:p w:rsidR="0063275B" w:rsidRDefault="00FE358E">
            <w:pPr>
              <w:jc w:val="center"/>
            </w:pPr>
            <w:r>
              <w:t>782</w:t>
            </w:r>
          </w:p>
        </w:tc>
        <w:tc>
          <w:tcPr>
            <w:tcW w:w="1603" w:type="dxa"/>
            <w:shd w:val="clear" w:color="auto" w:fill="FCE3FC"/>
          </w:tcPr>
          <w:p w:rsidR="0063275B" w:rsidRDefault="00FE358E">
            <w:pPr>
              <w:jc w:val="center"/>
            </w:pPr>
            <w:r>
              <w:t>782</w:t>
            </w:r>
          </w:p>
        </w:tc>
      </w:tr>
    </w:tbl>
    <w:p w:rsidR="0063275B" w:rsidRDefault="00FE358E">
      <w:r>
        <w:br w:type="page"/>
      </w:r>
    </w:p>
    <w:p w:rsidR="0063275B" w:rsidRDefault="00FE358E">
      <w:r>
        <w:rPr>
          <w:b/>
          <w:sz w:val="32"/>
        </w:rPr>
        <w:lastRenderedPageBreak/>
        <w:t>План внеурочной деятельности (недельный)</w:t>
      </w:r>
    </w:p>
    <w:p w:rsidR="0063275B" w:rsidRDefault="00FE358E">
      <w:r>
        <w:t>Муниципальное казенное общеобразовательное учреждение Средняя общеобразовательная школа закрытого административно-территор</w:t>
      </w:r>
      <w:r w:rsidR="003E1EFE">
        <w:t>и</w:t>
      </w:r>
      <w:r>
        <w:t xml:space="preserve">ального образования </w:t>
      </w:r>
      <w:proofErr w:type="gramStart"/>
      <w:r>
        <w:t>Солнечный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63275B">
        <w:tc>
          <w:tcPr>
            <w:tcW w:w="4850" w:type="dxa"/>
            <w:vMerge w:val="restart"/>
            <w:shd w:val="clear" w:color="auto" w:fill="D9D9D9"/>
          </w:tcPr>
          <w:p w:rsidR="0063275B" w:rsidRDefault="00FE358E">
            <w:r>
              <w:rPr>
                <w:b/>
              </w:rPr>
              <w:t>Учебные курсы</w:t>
            </w:r>
          </w:p>
          <w:p w:rsidR="0063275B" w:rsidRDefault="0063275B"/>
        </w:tc>
        <w:tc>
          <w:tcPr>
            <w:tcW w:w="9700" w:type="dxa"/>
            <w:gridSpan w:val="4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3275B">
        <w:tc>
          <w:tcPr>
            <w:tcW w:w="4850" w:type="dxa"/>
            <w:vMerge/>
          </w:tcPr>
          <w:p w:rsidR="0063275B" w:rsidRDefault="0063275B"/>
        </w:tc>
        <w:tc>
          <w:tcPr>
            <w:tcW w:w="2425" w:type="dxa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63275B" w:rsidRDefault="00FE358E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Прикладно-ориентированная физическая культура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Проектная мастерская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Орлята России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Основы роботехники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170391">
            <w:r>
              <w:t>Г</w:t>
            </w:r>
            <w:r w:rsidR="00FE358E">
              <w:t>ородок профессий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Азбука финансовой грамотности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Шахматно-шашечный клуб "Белая ладья"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Разговоры о важном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Основы английского языка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0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Становлюсь грамотным читателем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51187C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63275B" w:rsidRDefault="0051187C">
            <w:pPr>
              <w:jc w:val="center"/>
            </w:pPr>
            <w:r>
              <w:t>-</w:t>
            </w:r>
          </w:p>
        </w:tc>
      </w:tr>
      <w:tr w:rsidR="0051187C">
        <w:tc>
          <w:tcPr>
            <w:tcW w:w="4850" w:type="dxa"/>
          </w:tcPr>
          <w:p w:rsidR="0051187C" w:rsidRDefault="0051187C">
            <w:r>
              <w:t>Юные инспектора дорожного движения</w:t>
            </w:r>
          </w:p>
        </w:tc>
        <w:tc>
          <w:tcPr>
            <w:tcW w:w="2425" w:type="dxa"/>
          </w:tcPr>
          <w:p w:rsidR="0051187C" w:rsidRDefault="0051187C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51187C" w:rsidRDefault="0051187C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51187C" w:rsidRDefault="0051187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1187C" w:rsidRDefault="0051187C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</w:tcPr>
          <w:p w:rsidR="0063275B" w:rsidRDefault="00FE358E">
            <w:r>
              <w:t>Комплекс общешкольных мероприятий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3275B" w:rsidRDefault="00FE358E">
            <w:pPr>
              <w:jc w:val="center"/>
            </w:pPr>
            <w:r>
              <w:t>1</w:t>
            </w:r>
          </w:p>
        </w:tc>
      </w:tr>
      <w:tr w:rsidR="0063275B">
        <w:tc>
          <w:tcPr>
            <w:tcW w:w="4850" w:type="dxa"/>
            <w:shd w:val="clear" w:color="auto" w:fill="00FF00"/>
          </w:tcPr>
          <w:p w:rsidR="0063275B" w:rsidRDefault="00FE358E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3275B" w:rsidRDefault="00FE358E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63275B" w:rsidRDefault="00FE358E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63275B" w:rsidRDefault="00FE358E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63275B" w:rsidRDefault="00FE358E">
            <w:pPr>
              <w:jc w:val="center"/>
            </w:pPr>
            <w:r>
              <w:t>10</w:t>
            </w:r>
          </w:p>
        </w:tc>
      </w:tr>
    </w:tbl>
    <w:p w:rsidR="00FE358E" w:rsidRDefault="00FE358E"/>
    <w:sectPr w:rsidR="00FE358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6675E"/>
    <w:rsid w:val="000A07A9"/>
    <w:rsid w:val="000C3476"/>
    <w:rsid w:val="000F4598"/>
    <w:rsid w:val="0010613A"/>
    <w:rsid w:val="00112D88"/>
    <w:rsid w:val="001440F4"/>
    <w:rsid w:val="0015448F"/>
    <w:rsid w:val="00170391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B43E6"/>
    <w:rsid w:val="002C6C42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1EFE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1187C"/>
    <w:rsid w:val="00543B77"/>
    <w:rsid w:val="00547B59"/>
    <w:rsid w:val="00564E8B"/>
    <w:rsid w:val="005B15BC"/>
    <w:rsid w:val="00605EB0"/>
    <w:rsid w:val="00613F43"/>
    <w:rsid w:val="0061648B"/>
    <w:rsid w:val="00620C9A"/>
    <w:rsid w:val="0063275B"/>
    <w:rsid w:val="00641000"/>
    <w:rsid w:val="006560B5"/>
    <w:rsid w:val="006600CA"/>
    <w:rsid w:val="00665E27"/>
    <w:rsid w:val="006A6072"/>
    <w:rsid w:val="006B6902"/>
    <w:rsid w:val="006C21C9"/>
    <w:rsid w:val="006D6035"/>
    <w:rsid w:val="006E1004"/>
    <w:rsid w:val="006F0ACF"/>
    <w:rsid w:val="007031A8"/>
    <w:rsid w:val="00726C01"/>
    <w:rsid w:val="00752EAB"/>
    <w:rsid w:val="00771952"/>
    <w:rsid w:val="00787163"/>
    <w:rsid w:val="00790950"/>
    <w:rsid w:val="007B5622"/>
    <w:rsid w:val="007C4D43"/>
    <w:rsid w:val="007E7965"/>
    <w:rsid w:val="00806306"/>
    <w:rsid w:val="0081324A"/>
    <w:rsid w:val="008448FF"/>
    <w:rsid w:val="00851C11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147AE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3B27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Свистакова М.Ю.</cp:lastModifiedBy>
  <cp:revision>17</cp:revision>
  <cp:lastPrinted>2023-08-16T12:47:00Z</cp:lastPrinted>
  <dcterms:created xsi:type="dcterms:W3CDTF">2023-04-17T10:52:00Z</dcterms:created>
  <dcterms:modified xsi:type="dcterms:W3CDTF">2023-09-10T13:18:00Z</dcterms:modified>
</cp:coreProperties>
</file>