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4F" w:rsidRDefault="007F474F" w:rsidP="007F474F"/>
    <w:p w:rsidR="007F474F" w:rsidRDefault="007F474F" w:rsidP="007F474F">
      <w:pPr>
        <w:jc w:val="center"/>
        <w:rPr>
          <w:b/>
        </w:rPr>
      </w:pPr>
      <w:r w:rsidRPr="00284887">
        <w:rPr>
          <w:b/>
          <w:noProof/>
        </w:rPr>
        <w:drawing>
          <wp:inline distT="0" distB="0" distL="0" distR="0" wp14:anchorId="0A8EB98B" wp14:editId="2070C6A4">
            <wp:extent cx="5759450" cy="2459834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5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4F" w:rsidRPr="00C07B50" w:rsidRDefault="007F474F" w:rsidP="007F474F">
      <w:pPr>
        <w:pStyle w:val="a4"/>
        <w:ind w:firstLine="567"/>
        <w:jc w:val="center"/>
        <w:rPr>
          <w:b/>
          <w:sz w:val="52"/>
          <w:szCs w:val="48"/>
        </w:rPr>
      </w:pPr>
      <w:r w:rsidRPr="00C07B50">
        <w:rPr>
          <w:b/>
          <w:sz w:val="52"/>
          <w:szCs w:val="48"/>
        </w:rPr>
        <w:t xml:space="preserve">Рабочая программа </w:t>
      </w:r>
    </w:p>
    <w:p w:rsidR="007F474F" w:rsidRDefault="007F474F" w:rsidP="007F474F">
      <w:pPr>
        <w:pStyle w:val="a4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28"/>
          <w:szCs w:val="28"/>
        </w:rPr>
        <w:t xml:space="preserve">по  учебному предмету </w:t>
      </w:r>
    </w:p>
    <w:p w:rsidR="007F474F" w:rsidRDefault="007F474F" w:rsidP="007F47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родной русский язык</w:t>
      </w:r>
    </w:p>
    <w:p w:rsidR="007F474F" w:rsidRPr="008C0963" w:rsidRDefault="007F474F" w:rsidP="007F47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474F" w:rsidRDefault="007F474F" w:rsidP="007F474F">
      <w:pPr>
        <w:ind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>
        <w:rPr>
          <w:szCs w:val="28"/>
        </w:rPr>
        <w:t>2022-2023</w:t>
      </w:r>
      <w:r w:rsidRPr="00A273D3">
        <w:rPr>
          <w:szCs w:val="28"/>
        </w:rPr>
        <w:t xml:space="preserve"> учебный год</w:t>
      </w:r>
    </w:p>
    <w:p w:rsidR="007F474F" w:rsidRPr="0036151B" w:rsidRDefault="007F474F" w:rsidP="007F474F">
      <w:pPr>
        <w:ind w:firstLine="567"/>
        <w:jc w:val="center"/>
        <w:rPr>
          <w:szCs w:val="28"/>
        </w:rPr>
      </w:pPr>
    </w:p>
    <w:p w:rsidR="007F474F" w:rsidRPr="0036151B" w:rsidRDefault="007F474F" w:rsidP="007F474F">
      <w:pPr>
        <w:ind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7F474F" w:rsidRPr="00712EA8" w:rsidRDefault="007F474F" w:rsidP="007F474F">
      <w:pPr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7F474F" w:rsidRPr="00C07B50" w:rsidRDefault="007F474F" w:rsidP="007F474F">
      <w:pPr>
        <w:ind w:firstLine="567"/>
        <w:jc w:val="center"/>
        <w:rPr>
          <w:szCs w:val="28"/>
          <w:u w:val="single"/>
        </w:rPr>
      </w:pPr>
    </w:p>
    <w:p w:rsidR="007F474F" w:rsidRPr="00A273D3" w:rsidRDefault="007F474F" w:rsidP="007F474F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базовый</w:t>
      </w:r>
      <w:r w:rsidRPr="0036151B">
        <w:rPr>
          <w:sz w:val="28"/>
          <w:szCs w:val="28"/>
        </w:rPr>
        <w:t xml:space="preserve"> </w:t>
      </w:r>
      <w:r>
        <w:rPr>
          <w:sz w:val="28"/>
          <w:szCs w:val="28"/>
        </w:rPr>
        <w:t>ур</w:t>
      </w:r>
      <w:r w:rsidRPr="00A273D3">
        <w:rPr>
          <w:sz w:val="28"/>
          <w:szCs w:val="28"/>
        </w:rPr>
        <w:t>овень</w:t>
      </w:r>
      <w:r>
        <w:rPr>
          <w:sz w:val="28"/>
          <w:szCs w:val="28"/>
        </w:rPr>
        <w:t xml:space="preserve"> для 3 </w:t>
      </w:r>
      <w:r w:rsidRPr="0036151B">
        <w:rPr>
          <w:sz w:val="28"/>
          <w:szCs w:val="28"/>
        </w:rPr>
        <w:t>класса</w:t>
      </w:r>
      <w:r w:rsidRPr="00A273D3">
        <w:rPr>
          <w:sz w:val="28"/>
          <w:szCs w:val="28"/>
        </w:rPr>
        <w:t xml:space="preserve"> </w:t>
      </w:r>
    </w:p>
    <w:p w:rsidR="007F474F" w:rsidRDefault="007F474F" w:rsidP="007F474F">
      <w:pPr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7F474F" w:rsidRDefault="007F474F" w:rsidP="007F474F">
      <w:pPr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7F474F" w:rsidRPr="001678F4" w:rsidRDefault="007F474F" w:rsidP="007F474F">
      <w:pPr>
        <w:jc w:val="center"/>
      </w:pPr>
    </w:p>
    <w:p w:rsidR="007F474F" w:rsidRPr="0014329F" w:rsidRDefault="007F474F" w:rsidP="007F474F">
      <w:pPr>
        <w:pStyle w:val="a4"/>
        <w:rPr>
          <w:sz w:val="28"/>
          <w:szCs w:val="28"/>
        </w:rPr>
      </w:pPr>
    </w:p>
    <w:p w:rsidR="007F474F" w:rsidRPr="00A273D3" w:rsidRDefault="007F474F" w:rsidP="007F474F">
      <w:pPr>
        <w:pStyle w:val="a4"/>
        <w:ind w:firstLine="567"/>
        <w:jc w:val="right"/>
        <w:rPr>
          <w:sz w:val="28"/>
          <w:szCs w:val="28"/>
        </w:rPr>
      </w:pPr>
    </w:p>
    <w:p w:rsidR="007F474F" w:rsidRPr="00C07B50" w:rsidRDefault="007F474F" w:rsidP="007F474F">
      <w:pPr>
        <w:ind w:left="4536"/>
        <w:rPr>
          <w:szCs w:val="28"/>
          <w:u w:val="single"/>
        </w:rPr>
      </w:pPr>
      <w:r w:rsidRPr="000631CA">
        <w:rPr>
          <w:szCs w:val="28"/>
        </w:rPr>
        <w:t xml:space="preserve">Количество часов по программе </w:t>
      </w:r>
      <w:r>
        <w:rPr>
          <w:szCs w:val="28"/>
        </w:rPr>
        <w:t>17</w:t>
      </w:r>
    </w:p>
    <w:p w:rsidR="007F474F" w:rsidRPr="000631CA" w:rsidRDefault="007F474F" w:rsidP="007F474F">
      <w:pPr>
        <w:ind w:left="4536"/>
        <w:rPr>
          <w:b/>
          <w:szCs w:val="28"/>
        </w:rPr>
      </w:pPr>
      <w:r w:rsidRPr="000631CA">
        <w:rPr>
          <w:szCs w:val="28"/>
        </w:rPr>
        <w:t>Количество часов неделю</w:t>
      </w:r>
      <w:r>
        <w:rPr>
          <w:szCs w:val="28"/>
        </w:rPr>
        <w:t xml:space="preserve"> 0,5</w:t>
      </w:r>
    </w:p>
    <w:p w:rsidR="007F474F" w:rsidRPr="00A273D3" w:rsidRDefault="007F474F" w:rsidP="007F474F">
      <w:pPr>
        <w:pStyle w:val="a4"/>
        <w:ind w:left="4536" w:firstLine="567"/>
        <w:jc w:val="right"/>
        <w:rPr>
          <w:sz w:val="28"/>
          <w:szCs w:val="28"/>
        </w:rPr>
      </w:pPr>
    </w:p>
    <w:p w:rsidR="007F474F" w:rsidRPr="00712EA8" w:rsidRDefault="007F474F" w:rsidP="007F474F">
      <w:pPr>
        <w:pStyle w:val="a4"/>
        <w:ind w:left="4536"/>
        <w:rPr>
          <w:sz w:val="28"/>
          <w:szCs w:val="28"/>
          <w:u w:val="single"/>
        </w:rPr>
      </w:pPr>
      <w:r w:rsidRPr="00A273D3">
        <w:rPr>
          <w:b/>
          <w:sz w:val="28"/>
          <w:szCs w:val="28"/>
        </w:rPr>
        <w:t>Составитель:</w:t>
      </w:r>
      <w:r w:rsidRPr="00A273D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Андреева Г. А.</w:t>
      </w:r>
    </w:p>
    <w:p w:rsidR="007F474F" w:rsidRDefault="007F474F" w:rsidP="007F474F">
      <w:pPr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7F474F" w:rsidRPr="00712EA8" w:rsidRDefault="007F474F" w:rsidP="007F474F">
      <w:pPr>
        <w:ind w:left="3838" w:firstLine="698"/>
        <w:rPr>
          <w:sz w:val="28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7F474F" w:rsidRPr="0036151B" w:rsidRDefault="007F474F" w:rsidP="007F474F">
      <w:pPr>
        <w:pStyle w:val="a4"/>
        <w:ind w:left="5952" w:firstLine="420"/>
        <w:rPr>
          <w:sz w:val="28"/>
          <w:szCs w:val="28"/>
        </w:rPr>
      </w:pPr>
      <w:r w:rsidRPr="0036151B">
        <w:rPr>
          <w:sz w:val="18"/>
          <w:szCs w:val="18"/>
        </w:rPr>
        <w:t>(занимаемая должность)</w:t>
      </w:r>
    </w:p>
    <w:p w:rsidR="007F474F" w:rsidRPr="00671E77" w:rsidRDefault="007F474F" w:rsidP="007F474F">
      <w:pPr>
        <w:pStyle w:val="a4"/>
        <w:ind w:left="45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>первой категории</w:t>
      </w:r>
    </w:p>
    <w:p w:rsidR="007F474F" w:rsidRPr="00D47BD1" w:rsidRDefault="007F474F" w:rsidP="007F474F">
      <w:pPr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7F474F" w:rsidRDefault="007F474F" w:rsidP="007F474F">
      <w:pPr>
        <w:pStyle w:val="a4"/>
        <w:ind w:left="4536"/>
        <w:rPr>
          <w:sz w:val="24"/>
          <w:szCs w:val="28"/>
        </w:rPr>
      </w:pPr>
    </w:p>
    <w:p w:rsidR="007F474F" w:rsidRDefault="007F474F" w:rsidP="007F474F">
      <w:pPr>
        <w:pStyle w:val="a4"/>
        <w:ind w:left="4536"/>
        <w:rPr>
          <w:sz w:val="24"/>
          <w:szCs w:val="28"/>
        </w:rPr>
      </w:pPr>
    </w:p>
    <w:p w:rsidR="007F474F" w:rsidRDefault="007F474F" w:rsidP="007F474F">
      <w:pPr>
        <w:pStyle w:val="a4"/>
        <w:ind w:left="4536"/>
        <w:rPr>
          <w:sz w:val="24"/>
          <w:szCs w:val="28"/>
        </w:rPr>
      </w:pPr>
    </w:p>
    <w:p w:rsidR="007F474F" w:rsidRDefault="007F474F" w:rsidP="007F474F">
      <w:pPr>
        <w:pStyle w:val="a4"/>
        <w:ind w:left="4536"/>
        <w:rPr>
          <w:sz w:val="24"/>
          <w:szCs w:val="28"/>
        </w:rPr>
      </w:pPr>
    </w:p>
    <w:p w:rsidR="007F474F" w:rsidRDefault="007F474F" w:rsidP="007F474F">
      <w:pPr>
        <w:pStyle w:val="a4"/>
        <w:ind w:left="4536"/>
        <w:rPr>
          <w:sz w:val="24"/>
          <w:szCs w:val="28"/>
        </w:rPr>
      </w:pPr>
    </w:p>
    <w:p w:rsidR="007F474F" w:rsidRDefault="007F474F" w:rsidP="007F474F">
      <w:pPr>
        <w:pStyle w:val="a4"/>
        <w:ind w:left="4536"/>
        <w:rPr>
          <w:sz w:val="24"/>
          <w:szCs w:val="28"/>
        </w:rPr>
      </w:pPr>
    </w:p>
    <w:p w:rsidR="007F474F" w:rsidRDefault="007F474F" w:rsidP="007F474F">
      <w:pPr>
        <w:pStyle w:val="a4"/>
        <w:ind w:left="4536"/>
        <w:rPr>
          <w:sz w:val="24"/>
          <w:szCs w:val="28"/>
        </w:rPr>
      </w:pPr>
    </w:p>
    <w:p w:rsidR="007F474F" w:rsidRPr="0014329F" w:rsidRDefault="007F474F" w:rsidP="007F474F">
      <w:pPr>
        <w:pStyle w:val="a4"/>
        <w:ind w:left="4536"/>
        <w:rPr>
          <w:sz w:val="24"/>
          <w:szCs w:val="28"/>
        </w:rPr>
      </w:pPr>
    </w:p>
    <w:p w:rsidR="007F474F" w:rsidRPr="00A273D3" w:rsidRDefault="007F474F" w:rsidP="007F474F">
      <w:pPr>
        <w:ind w:firstLine="567"/>
        <w:jc w:val="center"/>
        <w:rPr>
          <w:szCs w:val="28"/>
        </w:rPr>
      </w:pPr>
      <w:r w:rsidRPr="00A273D3">
        <w:rPr>
          <w:szCs w:val="28"/>
        </w:rPr>
        <w:t xml:space="preserve">п. </w:t>
      </w:r>
      <w:proofErr w:type="gramStart"/>
      <w:r w:rsidRPr="00A273D3">
        <w:rPr>
          <w:szCs w:val="28"/>
        </w:rPr>
        <w:t>Солнечный</w:t>
      </w:r>
      <w:proofErr w:type="gramEnd"/>
      <w:r w:rsidRPr="00A273D3">
        <w:rPr>
          <w:szCs w:val="28"/>
        </w:rPr>
        <w:t xml:space="preserve"> Тверской области</w:t>
      </w:r>
    </w:p>
    <w:p w:rsidR="007F474F" w:rsidRDefault="007F474F" w:rsidP="007F474F">
      <w:pPr>
        <w:jc w:val="center"/>
        <w:rPr>
          <w:szCs w:val="28"/>
        </w:rPr>
      </w:pPr>
      <w:r>
        <w:rPr>
          <w:szCs w:val="28"/>
        </w:rPr>
        <w:t>2022</w:t>
      </w:r>
      <w:r w:rsidRPr="00A273D3">
        <w:rPr>
          <w:szCs w:val="28"/>
        </w:rPr>
        <w:t xml:space="preserve"> г.</w:t>
      </w:r>
    </w:p>
    <w:p w:rsidR="007F474F" w:rsidRDefault="007F474F" w:rsidP="007F474F"/>
    <w:p w:rsidR="007F474F" w:rsidRDefault="007F474F" w:rsidP="007F474F"/>
    <w:p w:rsidR="007F474F" w:rsidRDefault="007F474F" w:rsidP="00A36E37">
      <w:pPr>
        <w:rPr>
          <w:bCs/>
          <w:sz w:val="32"/>
          <w:szCs w:val="32"/>
        </w:rPr>
      </w:pPr>
    </w:p>
    <w:p w:rsidR="009C4E87" w:rsidRDefault="009C4E87" w:rsidP="00A36E37">
      <w:pPr>
        <w:pStyle w:val="a5"/>
        <w:numPr>
          <w:ilvl w:val="0"/>
          <w:numId w:val="1"/>
        </w:numPr>
        <w:spacing w:line="276" w:lineRule="auto"/>
      </w:pPr>
      <w:bookmarkStart w:id="0" w:name="_GoBack"/>
      <w:bookmarkEnd w:id="0"/>
      <w:r>
        <w:rPr>
          <w:b/>
        </w:rPr>
        <w:t>Планируемые результаты освоения курса «Родной (русский) язык»</w:t>
      </w:r>
    </w:p>
    <w:p w:rsidR="009C4E87" w:rsidRDefault="009C4E87" w:rsidP="009C4E87">
      <w:pPr>
        <w:shd w:val="clear" w:color="auto" w:fill="FFFFFF"/>
        <w:ind w:right="-1"/>
        <w:jc w:val="both"/>
        <w:rPr>
          <w:color w:val="000000"/>
        </w:rPr>
      </w:pP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   программы заключается   в   том, что предметные   знания   и   умения, </w:t>
      </w:r>
    </w:p>
    <w:p w:rsidR="009C4E87" w:rsidRDefault="009C4E87" w:rsidP="009C4E8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приобретённые при изучении родного (русского) языка в начальной школе, являются фундаментом обучения в старших классах общеобразовательных учреждений. В то же время в начальной школе этот предмет является основой овладения родным языком через речевую деятельность, через восприятие   речи   и   говорение.   Владение   словом   –   инструментом   общения, мышления   –   это первооснова   интеллекта   ребенка.   Мышление   не   может   развиваться   без   языкового   материала. </w:t>
      </w: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Начальный школьный период – одна из наиболее важных ступеней в овладении речью. Таким образом, родной язык является эффективным средством развития личности школьника.</w:t>
      </w: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обучения родному (русскому) языку – способствовать более прочному и </w:t>
      </w:r>
    </w:p>
    <w:p w:rsidR="009C4E87" w:rsidRDefault="009C4E87" w:rsidP="009C4E8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сознательному   усвоению   изученного   на   уроке,   содействовать   развитию   речи   детей, совершенствовать   у   них   навыки   лингвистического   анализа,   повышать   уровень   языкового развития школьников, воспитывать познавательный интерес к родному языку, решать проблемы интеллектуального развития младших школьников, готовить ученика к активной деятельности и непрерывному образованию в современном обществе.</w:t>
      </w:r>
    </w:p>
    <w:p w:rsidR="009C4E87" w:rsidRDefault="009C4E87" w:rsidP="009C4E8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</w:rPr>
        <w:t xml:space="preserve">                     </w:t>
      </w:r>
    </w:p>
    <w:p w:rsidR="009C4E87" w:rsidRDefault="009C4E87" w:rsidP="009C4E87">
      <w:pPr>
        <w:ind w:firstLine="426"/>
        <w:jc w:val="both"/>
        <w:rPr>
          <w:rFonts w:eastAsia="Times New Roman"/>
          <w:color w:val="000000"/>
          <w:shd w:val="clear" w:color="auto" w:fill="FFFFFF"/>
        </w:rPr>
      </w:pPr>
    </w:p>
    <w:p w:rsidR="009C4E87" w:rsidRDefault="009C4E87" w:rsidP="009C4E87">
      <w:pPr>
        <w:ind w:firstLine="426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Цель курса:</w:t>
      </w:r>
    </w:p>
    <w:p w:rsidR="009C4E87" w:rsidRDefault="009C4E87" w:rsidP="009C4E87">
      <w:pPr>
        <w:pStyle w:val="a5"/>
        <w:widowControl/>
        <w:numPr>
          <w:ilvl w:val="0"/>
          <w:numId w:val="2"/>
        </w:numPr>
        <w:autoSpaceDE/>
        <w:adjustRightInd/>
        <w:jc w:val="both"/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расширить, углубить и закрепить у младших школьников знания по русскому языку, </w:t>
      </w:r>
    </w:p>
    <w:p w:rsidR="009C4E87" w:rsidRDefault="009C4E87" w:rsidP="009C4E8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9C4E87" w:rsidRDefault="009C4E87" w:rsidP="009C4E87">
      <w:pPr>
        <w:ind w:firstLine="426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Задачи курса:</w:t>
      </w:r>
      <w:r>
        <w:rPr>
          <w:rFonts w:eastAsia="Times New Roman"/>
          <w:color w:val="000000"/>
        </w:rPr>
        <w:br/>
      </w:r>
      <w:r>
        <w:rPr>
          <w:rFonts w:eastAsia="Times New Roman"/>
          <w:i/>
          <w:iCs/>
          <w:color w:val="000000"/>
          <w:shd w:val="clear" w:color="auto" w:fill="FFFFFF"/>
        </w:rPr>
        <w:t>Обучающие: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интереса к русскому языку как к учебному предмету;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приобретение знаний, умений, навыков по грамматике русского языка;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пробуждение потребности у учащихся к самостоятельной работе над познанием родного языка;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мотивации к изучению русского языка;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творчества и обогащение словарного запаса;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совершенствование общего языкового развития учащихся;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углубление и расширение знаний и представлений о литературном языке.</w:t>
      </w:r>
    </w:p>
    <w:p w:rsidR="009C4E87" w:rsidRDefault="009C4E87" w:rsidP="009C4E87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>Воспитывающие:</w:t>
      </w:r>
      <w:r>
        <w:rPr>
          <w:rFonts w:eastAsia="Times New Roman"/>
          <w:i/>
          <w:iCs/>
          <w:color w:val="000000"/>
        </w:rPr>
        <w:t> </w:t>
      </w:r>
    </w:p>
    <w:p w:rsidR="009C4E87" w:rsidRDefault="009C4E87" w:rsidP="009C4E87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воспитание культуры обращения с книгой;</w:t>
      </w:r>
    </w:p>
    <w:p w:rsidR="009C4E87" w:rsidRDefault="009C4E87" w:rsidP="009C4E87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формирование и развитие у учащихся разносторонних интересов, культуры мышления.</w:t>
      </w:r>
    </w:p>
    <w:p w:rsidR="009C4E87" w:rsidRDefault="009C4E87" w:rsidP="009C4E87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>Развивающие</w:t>
      </w:r>
      <w:r>
        <w:rPr>
          <w:rFonts w:eastAsia="Times New Roman"/>
          <w:color w:val="000000"/>
          <w:shd w:val="clear" w:color="auto" w:fill="FFFFFF"/>
        </w:rPr>
        <w:t>:</w:t>
      </w:r>
      <w:r>
        <w:rPr>
          <w:rFonts w:eastAsia="Times New Roman"/>
          <w:color w:val="000000"/>
        </w:rPr>
        <w:t> 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развивать смекалку и сообразительность;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приобщение школьников к самостоятельной исследовательской работе;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развивать умение пользоваться разнообразными словарями;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учить организации личной и коллективной деятельности в работе с книгой.</w:t>
      </w: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Ведущим принципом, лежащим в основе программы, является занимательность. Каждое занятие строится на заданиях с игровыми элементами, играх, загадках, шифровках, кроссвордах, ребусах, грамматических сказках и стихах, что способствует поддержанию интереса к изучению родного русского языка, легкому усвоению и запоминанию материала.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В основе создания данного курса лежат </w:t>
      </w:r>
      <w:proofErr w:type="spellStart"/>
      <w:r>
        <w:rPr>
          <w:color w:val="000000"/>
          <w:sz w:val="24"/>
          <w:szCs w:val="24"/>
        </w:rPr>
        <w:t>общедидактические</w:t>
      </w:r>
      <w:proofErr w:type="spellEnd"/>
      <w:r>
        <w:rPr>
          <w:color w:val="000000"/>
          <w:sz w:val="24"/>
          <w:szCs w:val="24"/>
        </w:rPr>
        <w:t xml:space="preserve"> принципы научности, доступности, систематичности и последовательности, связи теории с практикой, сознательности и активности, наглядности и перспективности. Наряду с ними имеются ещё такие принципы, которыми определяются, с одной стороны содержание, с другой - формы, виды и методы проведения занятий.</w:t>
      </w:r>
    </w:p>
    <w:p w:rsidR="009C4E87" w:rsidRDefault="009C4E87" w:rsidP="009C4E87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Основными из них являются следующие принципы:</w:t>
      </w:r>
    </w:p>
    <w:p w:rsidR="009C4E87" w:rsidRDefault="009C4E87" w:rsidP="009C4E87">
      <w:pPr>
        <w:shd w:val="clear" w:color="auto" w:fill="FFFFFF"/>
        <w:ind w:firstLine="426"/>
        <w:jc w:val="both"/>
        <w:rPr>
          <w:color w:val="000000"/>
        </w:rPr>
      </w:pPr>
      <w:r>
        <w:rPr>
          <w:rStyle w:val="c6"/>
          <w:i/>
          <w:iCs/>
          <w:color w:val="000000"/>
        </w:rPr>
        <w:t>1.Принцип связи данного курса с уроками русского языка.</w:t>
      </w:r>
    </w:p>
    <w:p w:rsidR="009C4E87" w:rsidRDefault="009C4E87" w:rsidP="009C4E87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Он заключается в том, что основой должны являться знания, полученные учащихся на уроках русского языка, которые учитель углубляет на дополнительных занятиях.</w:t>
      </w:r>
    </w:p>
    <w:p w:rsidR="009C4E87" w:rsidRDefault="009C4E87" w:rsidP="009C4E87">
      <w:pPr>
        <w:shd w:val="clear" w:color="auto" w:fill="FFFFFF"/>
        <w:ind w:firstLine="426"/>
        <w:jc w:val="both"/>
        <w:rPr>
          <w:color w:val="000000"/>
        </w:rPr>
      </w:pPr>
      <w:r>
        <w:rPr>
          <w:rStyle w:val="c6"/>
          <w:i/>
          <w:iCs/>
          <w:color w:val="000000"/>
        </w:rPr>
        <w:t>2.Принцип систематичности в подаче языкового материала.</w:t>
      </w:r>
    </w:p>
    <w:p w:rsidR="009C4E87" w:rsidRDefault="009C4E87" w:rsidP="009C4E87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Этот принцип связан с предыдущим. Последовательность подачи активизируемого во внеурочное время языкового материала должна совпадать с последовательность его изучения на уроках.</w:t>
      </w:r>
    </w:p>
    <w:p w:rsidR="009C4E87" w:rsidRDefault="009C4E87" w:rsidP="009C4E87">
      <w:pPr>
        <w:shd w:val="clear" w:color="auto" w:fill="FFFFFF"/>
        <w:ind w:firstLine="426"/>
        <w:jc w:val="both"/>
        <w:rPr>
          <w:color w:val="000000"/>
        </w:rPr>
      </w:pPr>
      <w:r>
        <w:rPr>
          <w:rStyle w:val="c6"/>
          <w:i/>
          <w:iCs/>
          <w:color w:val="000000"/>
        </w:rPr>
        <w:t>3.Принцип индивидуальных особенностей обучающихся.</w:t>
      </w:r>
    </w:p>
    <w:p w:rsidR="009C4E87" w:rsidRDefault="009C4E87" w:rsidP="009C4E87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 Согласно этому принципу, содержание работы должно определяться с учётом индивидуальных интересов школьников и способствовать развитию каждого ребёнка.</w:t>
      </w:r>
    </w:p>
    <w:p w:rsidR="009C4E87" w:rsidRDefault="009C4E87" w:rsidP="009C4E87">
      <w:pPr>
        <w:shd w:val="clear" w:color="auto" w:fill="FFFFFF"/>
        <w:ind w:firstLine="426"/>
        <w:jc w:val="both"/>
        <w:rPr>
          <w:color w:val="000000"/>
        </w:rPr>
      </w:pPr>
      <w:r>
        <w:rPr>
          <w:rStyle w:val="c6"/>
          <w:i/>
          <w:iCs/>
          <w:color w:val="000000"/>
        </w:rPr>
        <w:t>4. Принцип занимательности.</w:t>
      </w:r>
    </w:p>
    <w:p w:rsidR="009C4E87" w:rsidRDefault="009C4E87" w:rsidP="009C4E87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Занимательность - одно из основных условий пробуждения и поддержания интереса к занятиям. Занимательность достигается путём использования материалов занимательной грамматики – игр, шарад, чайнвордов, ребусов, загадок, анаграмм, </w:t>
      </w:r>
      <w:proofErr w:type="spellStart"/>
      <w:r>
        <w:rPr>
          <w:color w:val="000000"/>
        </w:rPr>
        <w:t>метаграмм</w:t>
      </w:r>
      <w:proofErr w:type="spellEnd"/>
      <w:r>
        <w:rPr>
          <w:color w:val="000000"/>
        </w:rPr>
        <w:t>, калейдоскопов и кроссвордов. Однако занимательность не сводится к развлекательности. Занимательность – это то, что удовлетворяет интеллектуальные запросы учащихся, развивает любознательность. Для учащихся начальной школы занимательно то, что имеет практическое значение, т.е. приводит к практическому овладению русским языком.</w:t>
      </w:r>
    </w:p>
    <w:p w:rsidR="009C4E87" w:rsidRDefault="009C4E87" w:rsidP="009C4E87">
      <w:pPr>
        <w:shd w:val="clear" w:color="auto" w:fill="FFFFFF"/>
        <w:ind w:firstLine="426"/>
        <w:jc w:val="both"/>
        <w:rPr>
          <w:color w:val="000000"/>
        </w:rPr>
      </w:pPr>
      <w:r>
        <w:rPr>
          <w:i/>
          <w:iCs/>
          <w:color w:val="000000"/>
        </w:rPr>
        <w:t>5. Принцип разнообразия форм и видов работы.</w:t>
      </w:r>
    </w:p>
    <w:p w:rsidR="009C4E87" w:rsidRDefault="009C4E87" w:rsidP="009C4E87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9C4E87" w:rsidRDefault="009C4E87" w:rsidP="009C4E87">
      <w:pPr>
        <w:ind w:firstLine="426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Данный курс позволяет наиболее успешно применять индивидуальный подход к каждому обучающемуся с учётом его способностей, более полно удовлетворять познавательные и жизненные интересы обучающихся.</w:t>
      </w:r>
    </w:p>
    <w:p w:rsidR="009C4E87" w:rsidRDefault="009C4E87" w:rsidP="009C4E87">
      <w:pPr>
        <w:ind w:firstLine="426"/>
        <w:jc w:val="both"/>
        <w:rPr>
          <w:rFonts w:eastAsia="Times New Roman"/>
          <w:color w:val="000000"/>
        </w:rPr>
      </w:pPr>
    </w:p>
    <w:p w:rsidR="009C4E87" w:rsidRDefault="009C4E87" w:rsidP="009C4E87">
      <w:pPr>
        <w:pStyle w:val="a4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Результаты изучения родного (русского) языка</w:t>
      </w:r>
    </w:p>
    <w:p w:rsidR="009C4E87" w:rsidRDefault="009C4E87" w:rsidP="009C4E87">
      <w:pPr>
        <w:pStyle w:val="a4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3--й класс</w:t>
      </w:r>
    </w:p>
    <w:p w:rsidR="009C4E87" w:rsidRDefault="009C4E87" w:rsidP="009C4E87">
      <w:pPr>
        <w:pStyle w:val="a4"/>
        <w:jc w:val="both"/>
        <w:rPr>
          <w:i/>
          <w:sz w:val="24"/>
          <w:szCs w:val="24"/>
          <w:u w:val="single"/>
        </w:rPr>
      </w:pP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Личностные результаты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эмоциональность; умение </w:t>
      </w:r>
      <w:r>
        <w:rPr>
          <w:i/>
          <w:iCs/>
          <w:color w:val="000000"/>
          <w:sz w:val="24"/>
          <w:szCs w:val="24"/>
        </w:rPr>
        <w:t>осознавать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определять</w:t>
      </w:r>
      <w:r>
        <w:rPr>
          <w:color w:val="000000"/>
          <w:sz w:val="24"/>
          <w:szCs w:val="24"/>
        </w:rPr>
        <w:t> (называть) свои эмоции; </w:t>
      </w:r>
      <w:proofErr w:type="spellStart"/>
      <w:r>
        <w:rPr>
          <w:sz w:val="24"/>
          <w:szCs w:val="24"/>
        </w:rPr>
        <w:t>эмпатия</w:t>
      </w:r>
      <w:proofErr w:type="spellEnd"/>
      <w:r>
        <w:rPr>
          <w:sz w:val="24"/>
          <w:szCs w:val="24"/>
        </w:rPr>
        <w:t>–умение </w:t>
      </w:r>
      <w:r>
        <w:rPr>
          <w:i/>
          <w:iCs/>
          <w:sz w:val="24"/>
          <w:szCs w:val="24"/>
        </w:rPr>
        <w:t>осознавать</w:t>
      </w:r>
      <w:r>
        <w:rPr>
          <w:sz w:val="24"/>
          <w:szCs w:val="24"/>
        </w:rPr>
        <w:t> и </w:t>
      </w:r>
      <w:r>
        <w:rPr>
          <w:i/>
          <w:iCs/>
          <w:sz w:val="24"/>
          <w:szCs w:val="24"/>
        </w:rPr>
        <w:t>определять</w:t>
      </w:r>
      <w:r>
        <w:rPr>
          <w:sz w:val="24"/>
          <w:szCs w:val="24"/>
        </w:rPr>
        <w:t> эмоции других людей; </w:t>
      </w:r>
      <w:r>
        <w:rPr>
          <w:i/>
          <w:iCs/>
          <w:sz w:val="24"/>
          <w:szCs w:val="24"/>
        </w:rPr>
        <w:t>сочувствовать</w:t>
      </w:r>
      <w:r>
        <w:rPr>
          <w:sz w:val="24"/>
          <w:szCs w:val="24"/>
        </w:rPr>
        <w:t> другим людям, </w:t>
      </w:r>
      <w:r>
        <w:rPr>
          <w:i/>
          <w:iCs/>
          <w:sz w:val="24"/>
          <w:szCs w:val="24"/>
        </w:rPr>
        <w:t>сопереживать</w:t>
      </w:r>
      <w:r>
        <w:rPr>
          <w:sz w:val="24"/>
          <w:szCs w:val="24"/>
        </w:rPr>
        <w:t>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чувство прекрасного – умение </w:t>
      </w:r>
      <w:r>
        <w:rPr>
          <w:i/>
          <w:iCs/>
          <w:color w:val="000000"/>
          <w:sz w:val="24"/>
          <w:szCs w:val="24"/>
        </w:rPr>
        <w:t>чувствовать</w:t>
      </w:r>
      <w:r>
        <w:rPr>
          <w:color w:val="000000"/>
          <w:sz w:val="24"/>
          <w:szCs w:val="24"/>
        </w:rPr>
        <w:t> красоту и выразительность речи, </w:t>
      </w:r>
      <w:r>
        <w:rPr>
          <w:i/>
          <w:iCs/>
          <w:color w:val="000000"/>
          <w:sz w:val="24"/>
          <w:szCs w:val="24"/>
        </w:rPr>
        <w:t>стремиться</w:t>
      </w:r>
      <w:r>
        <w:rPr>
          <w:color w:val="000000"/>
          <w:sz w:val="24"/>
          <w:szCs w:val="24"/>
        </w:rPr>
        <w:t> к совершенствованию собственной речи;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любовь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уважение</w:t>
      </w:r>
      <w:r>
        <w:rPr>
          <w:color w:val="000000"/>
          <w:sz w:val="24"/>
          <w:szCs w:val="24"/>
        </w:rPr>
        <w:t> к Отечеству, его языку, культуре;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интерес</w:t>
      </w:r>
      <w:r>
        <w:rPr>
          <w:color w:val="000000"/>
          <w:sz w:val="24"/>
          <w:szCs w:val="24"/>
        </w:rPr>
        <w:t> к чтению, к ведению диалога с автором текста; </w:t>
      </w:r>
      <w:r>
        <w:rPr>
          <w:i/>
          <w:iCs/>
          <w:color w:val="000000"/>
          <w:sz w:val="24"/>
          <w:szCs w:val="24"/>
        </w:rPr>
        <w:t>потребность</w:t>
      </w:r>
      <w:r>
        <w:rPr>
          <w:color w:val="000000"/>
          <w:sz w:val="24"/>
          <w:szCs w:val="24"/>
        </w:rPr>
        <w:t> в чтении;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интерес</w:t>
      </w:r>
      <w:r>
        <w:rPr>
          <w:color w:val="000000"/>
          <w:sz w:val="24"/>
          <w:szCs w:val="24"/>
        </w:rPr>
        <w:t> к письму, к созданию собственных текстов, к письменной форме общения;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интерес</w:t>
      </w:r>
      <w:r>
        <w:rPr>
          <w:color w:val="000000"/>
          <w:sz w:val="24"/>
          <w:szCs w:val="24"/>
        </w:rPr>
        <w:t> к изучению языка;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осознание</w:t>
      </w:r>
      <w:r>
        <w:rPr>
          <w:color w:val="000000"/>
          <w:sz w:val="24"/>
          <w:szCs w:val="24"/>
        </w:rPr>
        <w:t> ответственности за произнесённое и написанное слово. </w:t>
      </w:r>
    </w:p>
    <w:p w:rsidR="009C4E87" w:rsidRDefault="009C4E87" w:rsidP="009C4E87">
      <w:pPr>
        <w:pStyle w:val="a4"/>
        <w:jc w:val="both"/>
        <w:rPr>
          <w:i/>
          <w:color w:val="000000"/>
          <w:sz w:val="24"/>
          <w:szCs w:val="24"/>
          <w:u w:val="single"/>
        </w:rPr>
      </w:pPr>
      <w:proofErr w:type="spellStart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результаты</w:t>
      </w: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Регулятивные УУД:</w:t>
      </w:r>
    </w:p>
    <w:p w:rsidR="009C4E87" w:rsidRDefault="009C4E87" w:rsidP="009C4E87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 </w:t>
      </w:r>
      <w:r>
        <w:rPr>
          <w:i/>
          <w:iCs/>
          <w:color w:val="000000"/>
          <w:sz w:val="24"/>
          <w:szCs w:val="24"/>
        </w:rPr>
        <w:t>формулировать</w:t>
      </w:r>
      <w:r>
        <w:rPr>
          <w:color w:val="000000"/>
          <w:sz w:val="24"/>
          <w:szCs w:val="24"/>
        </w:rPr>
        <w:t> тему и цели урока; </w:t>
      </w:r>
    </w:p>
    <w:p w:rsidR="009C4E87" w:rsidRDefault="009C4E87" w:rsidP="009C4E87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составлять план</w:t>
      </w:r>
      <w:r>
        <w:rPr>
          <w:color w:val="000000"/>
          <w:sz w:val="24"/>
          <w:szCs w:val="24"/>
        </w:rPr>
        <w:t> решения учебной проблемы совместно с учителем; </w:t>
      </w:r>
    </w:p>
    <w:p w:rsidR="009C4E87" w:rsidRDefault="009C4E87" w:rsidP="009C4E87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работать</w:t>
      </w:r>
      <w:r>
        <w:rPr>
          <w:color w:val="000000"/>
          <w:sz w:val="24"/>
          <w:szCs w:val="24"/>
        </w:rPr>
        <w:t> по плану, сверяя свои действия с целью, </w:t>
      </w:r>
      <w:r>
        <w:rPr>
          <w:i/>
          <w:iCs/>
          <w:color w:val="000000"/>
          <w:sz w:val="24"/>
          <w:szCs w:val="24"/>
        </w:rPr>
        <w:t>корректировать</w:t>
      </w:r>
      <w:r>
        <w:rPr>
          <w:color w:val="000000"/>
          <w:sz w:val="24"/>
          <w:szCs w:val="24"/>
        </w:rPr>
        <w:t> свою деятельность; </w:t>
      </w:r>
    </w:p>
    <w:p w:rsidR="009C4E87" w:rsidRDefault="009C4E87" w:rsidP="009C4E87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диалоге с учителем вырабатывать критерии оценки и </w:t>
      </w:r>
      <w:r>
        <w:rPr>
          <w:i/>
          <w:iCs/>
          <w:color w:val="000000"/>
          <w:sz w:val="24"/>
          <w:szCs w:val="24"/>
        </w:rPr>
        <w:t>определять</w:t>
      </w:r>
      <w:r>
        <w:rPr>
          <w:color w:val="000000"/>
          <w:sz w:val="24"/>
          <w:szCs w:val="24"/>
        </w:rPr>
        <w:t> степень успешности своей работы и работы других в соответствии с этими критериями. </w:t>
      </w: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Познавательные УУД:</w:t>
      </w:r>
    </w:p>
    <w:p w:rsidR="009C4E87" w:rsidRDefault="009C4E87" w:rsidP="009C4E87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перерабатывать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преобразовывать</w:t>
      </w:r>
      <w:r>
        <w:rPr>
          <w:color w:val="000000"/>
          <w:sz w:val="24"/>
          <w:szCs w:val="24"/>
        </w:rPr>
        <w:t> информацию из одной формы в другую (составлять план, таблицу, схему); </w:t>
      </w:r>
    </w:p>
    <w:p w:rsidR="009C4E87" w:rsidRDefault="009C4E87" w:rsidP="009C4E87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пользоваться</w:t>
      </w:r>
      <w:r>
        <w:rPr>
          <w:color w:val="000000"/>
          <w:sz w:val="24"/>
          <w:szCs w:val="24"/>
        </w:rPr>
        <w:t> словарями, справочниками; </w:t>
      </w:r>
    </w:p>
    <w:p w:rsidR="009C4E87" w:rsidRDefault="009C4E87" w:rsidP="009C4E87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осуществлять</w:t>
      </w:r>
      <w:r>
        <w:rPr>
          <w:color w:val="000000"/>
          <w:sz w:val="24"/>
          <w:szCs w:val="24"/>
        </w:rPr>
        <w:t> анализ и синтез; </w:t>
      </w:r>
    </w:p>
    <w:p w:rsidR="009C4E87" w:rsidRDefault="009C4E87" w:rsidP="009C4E87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устанавливать</w:t>
      </w:r>
      <w:r>
        <w:rPr>
          <w:color w:val="000000"/>
          <w:sz w:val="24"/>
          <w:szCs w:val="24"/>
        </w:rPr>
        <w:t> причинно-следственные связи; </w:t>
      </w:r>
    </w:p>
    <w:p w:rsidR="009C4E87" w:rsidRDefault="009C4E87" w:rsidP="009C4E87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строить</w:t>
      </w:r>
      <w:r>
        <w:rPr>
          <w:color w:val="000000"/>
          <w:sz w:val="24"/>
          <w:szCs w:val="24"/>
        </w:rPr>
        <w:t> рассуждения; </w:t>
      </w:r>
    </w:p>
    <w:p w:rsidR="009C4E87" w:rsidRDefault="009C4E87" w:rsidP="009C4E87">
      <w:pPr>
        <w:pStyle w:val="a4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Коммуникативные УУД:</w:t>
      </w:r>
    </w:p>
    <w:p w:rsidR="009C4E87" w:rsidRDefault="009C4E87" w:rsidP="009C4E87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адекватно использовать</w:t>
      </w:r>
      <w:r>
        <w:rPr>
          <w:color w:val="000000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 </w:t>
      </w:r>
    </w:p>
    <w:p w:rsidR="009C4E87" w:rsidRDefault="009C4E87" w:rsidP="009C4E87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высказывать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обосновывать</w:t>
      </w:r>
      <w:r>
        <w:rPr>
          <w:color w:val="000000"/>
          <w:sz w:val="24"/>
          <w:szCs w:val="24"/>
        </w:rPr>
        <w:t> свою точку зрения; </w:t>
      </w:r>
    </w:p>
    <w:p w:rsidR="009C4E87" w:rsidRDefault="009C4E87" w:rsidP="009C4E87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слушать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слышать</w:t>
      </w:r>
      <w:r>
        <w:rPr>
          <w:color w:val="000000"/>
          <w:sz w:val="24"/>
          <w:szCs w:val="24"/>
        </w:rPr>
        <w:t> других, пытаться принимать иную точку зрения, быть готовым корректировать свою точку зрения; </w:t>
      </w:r>
    </w:p>
    <w:p w:rsidR="009C4E87" w:rsidRDefault="009C4E87" w:rsidP="009C4E87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договариваться</w:t>
      </w:r>
      <w:r>
        <w:rPr>
          <w:color w:val="000000"/>
          <w:sz w:val="24"/>
          <w:szCs w:val="24"/>
        </w:rPr>
        <w:t> и приходить к общему решению в совместной деятельности; </w:t>
      </w:r>
    </w:p>
    <w:p w:rsidR="009C4E87" w:rsidRDefault="009C4E87" w:rsidP="009C4E87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задавать вопросы</w:t>
      </w:r>
      <w:r>
        <w:rPr>
          <w:color w:val="000000"/>
          <w:sz w:val="24"/>
          <w:szCs w:val="24"/>
        </w:rPr>
        <w:t>. </w:t>
      </w:r>
    </w:p>
    <w:p w:rsidR="009C4E87" w:rsidRDefault="009C4E87" w:rsidP="009C4E87">
      <w:pPr>
        <w:pStyle w:val="a4"/>
        <w:jc w:val="both"/>
        <w:rPr>
          <w:color w:val="000000"/>
          <w:sz w:val="24"/>
          <w:szCs w:val="24"/>
        </w:rPr>
      </w:pPr>
    </w:p>
    <w:p w:rsidR="009C4E87" w:rsidRDefault="009C4E87" w:rsidP="009C4E87">
      <w:pPr>
        <w:shd w:val="clear" w:color="auto" w:fill="FFFFFF"/>
        <w:rPr>
          <w:rFonts w:eastAsia="Times New Roman"/>
          <w:bCs/>
          <w:i/>
          <w:iCs/>
        </w:rPr>
      </w:pPr>
    </w:p>
    <w:p w:rsidR="009C4E87" w:rsidRDefault="009C4E87" w:rsidP="009C4E87">
      <w:pPr>
        <w:pStyle w:val="a5"/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Содержание учебного курса «Родной (русский) язык»</w:t>
      </w:r>
    </w:p>
    <w:p w:rsidR="009C4E87" w:rsidRDefault="009C4E87" w:rsidP="009C4E87">
      <w:pPr>
        <w:pStyle w:val="a5"/>
        <w:spacing w:line="276" w:lineRule="auto"/>
        <w:rPr>
          <w:b/>
        </w:rPr>
      </w:pPr>
    </w:p>
    <w:tbl>
      <w:tblPr>
        <w:tblW w:w="7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</w:tblGrid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b/>
              </w:rPr>
              <w:t xml:space="preserve">Русский  язык: прошлое и настоящее 10 ч. 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</w:pPr>
            <w:r>
              <w:t>Где путь прямой, там не езди по кривой.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Кто друг прямой, тот брат родной</w:t>
            </w:r>
            <w:proofErr w:type="gramStart"/>
            <w:r>
              <w:t>..</w:t>
            </w:r>
            <w:proofErr w:type="gramEnd"/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Дождик вымочит, а красно солнышко высушит.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</w:pPr>
            <w:r>
              <w:t>Сошлись два друга - мороз да вьюга.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  <w:rPr>
                <w:b/>
              </w:rPr>
            </w:pPr>
            <w:r>
              <w:t xml:space="preserve">Ветер без крыльев летает. 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Какой лес без чудес.</w:t>
            </w:r>
          </w:p>
        </w:tc>
      </w:tr>
      <w:tr w:rsidR="009C4E87" w:rsidTr="009C4E87">
        <w:trPr>
          <w:trHeight w:val="3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Дело мастера боится.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Заиграйте, мои гусли...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Что ни город, то норов.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</w:pPr>
            <w:r>
              <w:t>У земли ясно солнце,</w:t>
            </w:r>
          </w:p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у человека - слово.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 w:rsidP="009C4E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Язык в действии 5ч.</w:t>
            </w:r>
          </w:p>
        </w:tc>
      </w:tr>
      <w:tr w:rsidR="009C4E87" w:rsidTr="009C4E87">
        <w:trPr>
          <w:trHeight w:val="3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Для чего нужны суффиксы.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  <w:rPr>
                <w:b/>
              </w:rPr>
            </w:pPr>
            <w:r>
              <w:t>Какие особенности рода имен существительных есть в русском языке?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 w:rsidP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 xml:space="preserve">Все ли имена существительные «умеют» изменяться по числам? 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</w:pPr>
            <w:r>
              <w:t>Как изменяются имена существительные во множественном числе?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Зачем в русском языке такие разные предлоги?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Секреты речи и текста 2 ч.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Создаем тексты-рассуждения.</w:t>
            </w:r>
          </w:p>
        </w:tc>
      </w:tr>
      <w:tr w:rsidR="009C4E87" w:rsidTr="009C4E87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</w:pPr>
            <w:r>
              <w:t>Создаем тексты-повествования</w:t>
            </w:r>
          </w:p>
        </w:tc>
      </w:tr>
    </w:tbl>
    <w:p w:rsidR="009C4E87" w:rsidRDefault="009C4E87" w:rsidP="009C4E87">
      <w:pPr>
        <w:pStyle w:val="a5"/>
        <w:spacing w:line="276" w:lineRule="auto"/>
        <w:jc w:val="center"/>
        <w:rPr>
          <w:b/>
        </w:rPr>
      </w:pPr>
    </w:p>
    <w:p w:rsidR="009C4E87" w:rsidRDefault="009C4E87" w:rsidP="009C4E87">
      <w:pPr>
        <w:spacing w:line="276" w:lineRule="auto"/>
        <w:rPr>
          <w:b/>
        </w:rPr>
      </w:pPr>
    </w:p>
    <w:p w:rsidR="009C4E87" w:rsidRDefault="009C4E87" w:rsidP="009C4E8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Тематическое планирование</w:t>
      </w:r>
    </w:p>
    <w:p w:rsidR="009C4E87" w:rsidRDefault="009C4E87" w:rsidP="00A36E37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курса</w:t>
      </w:r>
      <w:r>
        <w:rPr>
          <w:b/>
          <w:spacing w:val="-4"/>
          <w:sz w:val="24"/>
          <w:szCs w:val="24"/>
        </w:rPr>
        <w:t xml:space="preserve"> «Родной (русский) язык»</w:t>
      </w:r>
      <w:r>
        <w:rPr>
          <w:spacing w:val="-4"/>
          <w:sz w:val="24"/>
          <w:szCs w:val="24"/>
        </w:rPr>
        <w:t xml:space="preserve"> </w:t>
      </w:r>
    </w:p>
    <w:p w:rsidR="009C4E87" w:rsidRDefault="009C4E87" w:rsidP="009C4E87">
      <w:pPr>
        <w:pStyle w:val="a4"/>
        <w:jc w:val="center"/>
        <w:rPr>
          <w:b/>
          <w:sz w:val="24"/>
          <w:szCs w:val="24"/>
        </w:rPr>
      </w:pPr>
    </w:p>
    <w:p w:rsidR="009C4E87" w:rsidRDefault="009C4E87" w:rsidP="009C4E87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Количест</w:t>
      </w:r>
      <w:r w:rsidR="00A36E37">
        <w:rPr>
          <w:sz w:val="24"/>
          <w:szCs w:val="24"/>
        </w:rPr>
        <w:t>во учебных часов по программе 17</w:t>
      </w:r>
      <w:r>
        <w:rPr>
          <w:sz w:val="24"/>
          <w:szCs w:val="24"/>
        </w:rPr>
        <w:t>, количество учебных часов 1 раз в неделю 1 полугодие.</w:t>
      </w:r>
    </w:p>
    <w:p w:rsidR="009C4E87" w:rsidRDefault="009C4E87" w:rsidP="009C4E87">
      <w:pPr>
        <w:pStyle w:val="a4"/>
        <w:jc w:val="center"/>
        <w:rPr>
          <w:sz w:val="24"/>
          <w:szCs w:val="24"/>
        </w:rPr>
      </w:pPr>
    </w:p>
    <w:tbl>
      <w:tblPr>
        <w:tblW w:w="110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5"/>
        <w:gridCol w:w="426"/>
        <w:gridCol w:w="491"/>
        <w:gridCol w:w="231"/>
        <w:gridCol w:w="426"/>
        <w:gridCol w:w="722"/>
      </w:tblGrid>
      <w:tr w:rsidR="009C4E87" w:rsidTr="00A36E37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b/>
              </w:rPr>
              <w:t xml:space="preserve">Русский  язык: прошлое и настоящее 10 ч. </w:t>
            </w:r>
          </w:p>
        </w:tc>
      </w:tr>
      <w:tr w:rsidR="009C4E87" w:rsidTr="00A36E37">
        <w:trPr>
          <w:gridAfter w:val="1"/>
          <w:wAfter w:w="722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</w:pPr>
            <w:r>
              <w:t>Где путь прямой, там не езди по кривой.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Кто друг прямой, тот брат родной.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Дождик вымочит, а красно солнышко высушит.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</w:pPr>
            <w:r>
              <w:t>Сошлись два друга - мороз да вьюга.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  <w:rPr>
                <w:b/>
              </w:rPr>
            </w:pPr>
            <w:r>
              <w:t xml:space="preserve">Ветер без крыльев летает.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Какой лес без чудес.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Дело мастера боится.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Заиграйте, мои гусли...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Что ни город, то норов.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</w:pPr>
            <w:r>
              <w:t>У земли ясно солнце,</w:t>
            </w:r>
          </w:p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у человека - слово.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 w:rsidP="009C4E87">
            <w:pPr>
              <w:spacing w:line="276" w:lineRule="auto"/>
              <w:ind w:left="1080"/>
              <w:jc w:val="center"/>
              <w:rPr>
                <w:b/>
              </w:rPr>
            </w:pPr>
            <w:r>
              <w:rPr>
                <w:b/>
              </w:rPr>
              <w:t>Язык в действии 5ч.</w:t>
            </w:r>
          </w:p>
        </w:tc>
      </w:tr>
      <w:tr w:rsidR="009C4E87" w:rsidTr="00A36E37">
        <w:trPr>
          <w:gridAfter w:val="3"/>
          <w:wAfter w:w="1379" w:type="dxa"/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Для чего нужны суффиксы.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  <w:rPr>
                <w:b/>
              </w:rPr>
            </w:pPr>
            <w:r>
              <w:t>Какие особенности рода имен существительных есть в русском языке?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 w:rsidP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 xml:space="preserve">Все ли имена существительные «умеют» изменяться по числам?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</w:pPr>
            <w:r>
              <w:t>Как изменяются имена существительные во множественном числе?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Зачем в русском языке такие разные предлоги?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Секреты речи и текста 2 ч.</w:t>
            </w: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Создаем тексты-рассуждения.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9C4E87" w:rsidTr="00A36E37">
        <w:trPr>
          <w:gridAfter w:val="3"/>
          <w:wAfter w:w="1379" w:type="dxa"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widowControl/>
              <w:autoSpaceDE/>
              <w:adjustRightInd/>
              <w:spacing w:line="276" w:lineRule="auto"/>
            </w:pPr>
            <w:r>
              <w:t>Создаем тексты-повествования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</w:tbl>
    <w:p w:rsidR="009C4E87" w:rsidRDefault="009C4E87" w:rsidP="009C4E87">
      <w:pPr>
        <w:jc w:val="both"/>
        <w:rPr>
          <w:rStyle w:val="FontStyle53"/>
          <w:b/>
        </w:rPr>
      </w:pPr>
    </w:p>
    <w:p w:rsidR="00FD7BE4" w:rsidRDefault="00FD7BE4"/>
    <w:sectPr w:rsidR="00FD7BE4" w:rsidSect="009C4E8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343"/>
    <w:multiLevelType w:val="hybridMultilevel"/>
    <w:tmpl w:val="9ED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5891"/>
    <w:multiLevelType w:val="hybridMultilevel"/>
    <w:tmpl w:val="B8529C54"/>
    <w:lvl w:ilvl="0" w:tplc="EA4C2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7739A"/>
    <w:multiLevelType w:val="multilevel"/>
    <w:tmpl w:val="7C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D605F"/>
    <w:multiLevelType w:val="hybridMultilevel"/>
    <w:tmpl w:val="F3D60F3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A530C"/>
    <w:multiLevelType w:val="hybridMultilevel"/>
    <w:tmpl w:val="72B29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21FC"/>
    <w:multiLevelType w:val="hybridMultilevel"/>
    <w:tmpl w:val="F1CA6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56091"/>
    <w:multiLevelType w:val="multilevel"/>
    <w:tmpl w:val="B8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12A7D"/>
    <w:multiLevelType w:val="multilevel"/>
    <w:tmpl w:val="F1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744E5"/>
    <w:multiLevelType w:val="hybridMultilevel"/>
    <w:tmpl w:val="9DB0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87"/>
    <w:rsid w:val="006F729B"/>
    <w:rsid w:val="007F474F"/>
    <w:rsid w:val="009C4E87"/>
    <w:rsid w:val="00A36E37"/>
    <w:rsid w:val="00D91938"/>
    <w:rsid w:val="00EC16EE"/>
    <w:rsid w:val="00F901DA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4E8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9C4E8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C4E87"/>
    <w:pPr>
      <w:ind w:left="720"/>
      <w:contextualSpacing/>
    </w:pPr>
  </w:style>
  <w:style w:type="character" w:customStyle="1" w:styleId="FontStyle53">
    <w:name w:val="Font Style53"/>
    <w:rsid w:val="009C4E87"/>
    <w:rPr>
      <w:rFonts w:ascii="Times New Roman" w:hAnsi="Times New Roman" w:cs="Times New Roman" w:hint="default"/>
      <w:sz w:val="20"/>
      <w:szCs w:val="20"/>
    </w:rPr>
  </w:style>
  <w:style w:type="character" w:customStyle="1" w:styleId="c6">
    <w:name w:val="c6"/>
    <w:rsid w:val="009C4E87"/>
  </w:style>
  <w:style w:type="paragraph" w:styleId="a6">
    <w:name w:val="Balloon Text"/>
    <w:basedOn w:val="a"/>
    <w:link w:val="a7"/>
    <w:uiPriority w:val="99"/>
    <w:semiHidden/>
    <w:unhideWhenUsed/>
    <w:rsid w:val="006F72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29B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4E8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9C4E8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C4E87"/>
    <w:pPr>
      <w:ind w:left="720"/>
      <w:contextualSpacing/>
    </w:pPr>
  </w:style>
  <w:style w:type="character" w:customStyle="1" w:styleId="FontStyle53">
    <w:name w:val="Font Style53"/>
    <w:rsid w:val="009C4E87"/>
    <w:rPr>
      <w:rFonts w:ascii="Times New Roman" w:hAnsi="Times New Roman" w:cs="Times New Roman" w:hint="default"/>
      <w:sz w:val="20"/>
      <w:szCs w:val="20"/>
    </w:rPr>
  </w:style>
  <w:style w:type="character" w:customStyle="1" w:styleId="c6">
    <w:name w:val="c6"/>
    <w:rsid w:val="009C4E87"/>
  </w:style>
  <w:style w:type="paragraph" w:styleId="a6">
    <w:name w:val="Balloon Text"/>
    <w:basedOn w:val="a"/>
    <w:link w:val="a7"/>
    <w:uiPriority w:val="99"/>
    <w:semiHidden/>
    <w:unhideWhenUsed/>
    <w:rsid w:val="006F72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29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Samsung</cp:lastModifiedBy>
  <cp:revision>2</cp:revision>
  <cp:lastPrinted>2021-10-06T13:59:00Z</cp:lastPrinted>
  <dcterms:created xsi:type="dcterms:W3CDTF">2022-09-25T18:02:00Z</dcterms:created>
  <dcterms:modified xsi:type="dcterms:W3CDTF">2022-09-25T18:02:00Z</dcterms:modified>
</cp:coreProperties>
</file>