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4FF4" w14:textId="652045E9" w:rsidR="00BA1020" w:rsidRPr="006A69A1" w:rsidRDefault="00992236" w:rsidP="00BA1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2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DD23F1" wp14:editId="32AABC1B">
            <wp:simplePos x="0" y="0"/>
            <wp:positionH relativeFrom="column">
              <wp:posOffset>-713740</wp:posOffset>
            </wp:positionH>
            <wp:positionV relativeFrom="paragraph">
              <wp:posOffset>-707390</wp:posOffset>
            </wp:positionV>
            <wp:extent cx="7543800" cy="3917950"/>
            <wp:effectExtent l="0" t="0" r="0" b="6350"/>
            <wp:wrapThrough wrapText="bothSides">
              <wp:wrapPolygon edited="0">
                <wp:start x="0" y="0"/>
                <wp:lineTo x="0" y="21530"/>
                <wp:lineTo x="21545" y="21530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82412" w14:textId="77777777" w:rsidR="00BA1020" w:rsidRPr="006A69A1" w:rsidRDefault="00BA1020" w:rsidP="00BA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BDFA" w14:textId="77777777" w:rsidR="00BA1020" w:rsidRPr="006A69A1" w:rsidRDefault="00BA1020" w:rsidP="00BA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0E7FA" w14:textId="77777777" w:rsidR="00BA1020" w:rsidRPr="006A69A1" w:rsidRDefault="00BA1020" w:rsidP="00BA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03896" w14:textId="77777777" w:rsidR="00BA1020" w:rsidRPr="006A69A1" w:rsidRDefault="00BA1020" w:rsidP="00BA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7575" w14:textId="77777777" w:rsidR="00BA1020" w:rsidRPr="006A69A1" w:rsidRDefault="00BA1020" w:rsidP="00BA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9EE70" w14:textId="684E6B50" w:rsidR="00BA1020" w:rsidRPr="00992236" w:rsidRDefault="00BA1020" w:rsidP="00992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3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</w:t>
      </w:r>
      <w:r w:rsidR="00992236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14:paraId="4441FCCE" w14:textId="1A1A4512" w:rsidR="00992236" w:rsidRPr="007360A3" w:rsidRDefault="00D833C7" w:rsidP="009922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2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0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«Родная </w:t>
      </w:r>
      <w:r w:rsidR="007360A3" w:rsidRPr="007360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7360A3">
        <w:rPr>
          <w:rFonts w:ascii="Times New Roman" w:eastAsia="Calibri" w:hAnsi="Times New Roman" w:cs="Times New Roman"/>
          <w:b/>
          <w:bCs/>
          <w:sz w:val="28"/>
          <w:szCs w:val="28"/>
        </w:rPr>
        <w:t>русская</w:t>
      </w:r>
      <w:r w:rsidR="007360A3" w:rsidRPr="007360A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7360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литература» </w:t>
      </w:r>
    </w:p>
    <w:p w14:paraId="25501CA9" w14:textId="2377C15E" w:rsidR="00705DE2" w:rsidRPr="00992236" w:rsidRDefault="00705DE2" w:rsidP="00992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класса</w:t>
      </w:r>
    </w:p>
    <w:p w14:paraId="0D683439" w14:textId="5F7F2A03" w:rsidR="00705DE2" w:rsidRPr="00992236" w:rsidRDefault="002C0E49" w:rsidP="00992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92236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22-</w:t>
      </w:r>
      <w:r w:rsidR="00AC0857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2236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DE2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71A8245A" w14:textId="77777777" w:rsidR="00705DE2" w:rsidRPr="00992236" w:rsidRDefault="00705DE2" w:rsidP="00992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792FF" w14:textId="77777777" w:rsidR="00705DE2" w:rsidRPr="006A69A1" w:rsidRDefault="00705DE2" w:rsidP="0070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15AF" w14:textId="77777777" w:rsidR="00705DE2" w:rsidRPr="006A69A1" w:rsidRDefault="00705DE2" w:rsidP="0070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F9445" w14:textId="77777777" w:rsidR="00705DE2" w:rsidRPr="006A69A1" w:rsidRDefault="00705DE2" w:rsidP="0070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7EFAA" w14:textId="77777777" w:rsidR="00705DE2" w:rsidRPr="00992236" w:rsidRDefault="0089212E" w:rsidP="00AE53F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</w:t>
      </w:r>
      <w:r w:rsidR="00705DE2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</w:p>
    <w:p w14:paraId="70F20301" w14:textId="77777777" w:rsidR="00705DE2" w:rsidRPr="00992236" w:rsidRDefault="00705DE2" w:rsidP="00AE53F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</w:t>
      </w:r>
    </w:p>
    <w:p w14:paraId="0F6A2AB0" w14:textId="19606519" w:rsidR="00705DE2" w:rsidRPr="00992236" w:rsidRDefault="004028BB" w:rsidP="00AE53F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Шайфигулина</w:t>
      </w:r>
      <w:proofErr w:type="spellEnd"/>
      <w:r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</w:t>
      </w:r>
      <w:r w:rsidR="00666B75" w:rsidRPr="0099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45602" w14:textId="77777777" w:rsidR="00705DE2" w:rsidRPr="00992236" w:rsidRDefault="00705DE2" w:rsidP="00AE5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49426" w14:textId="77777777" w:rsidR="00705DE2" w:rsidRPr="00992236" w:rsidRDefault="00705DE2" w:rsidP="00705D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042E60" w14:textId="77777777" w:rsidR="00705DE2" w:rsidRPr="006A69A1" w:rsidRDefault="00705DE2" w:rsidP="00705DE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38D29" w14:textId="77777777" w:rsidR="00945AF0" w:rsidRDefault="00945AF0" w:rsidP="00C4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B35EF" w14:textId="77777777" w:rsidR="00945AF0" w:rsidRDefault="00945AF0" w:rsidP="00C4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0FC13" w14:textId="1DE03D1E" w:rsidR="00C40E03" w:rsidRPr="005F040D" w:rsidRDefault="00992236" w:rsidP="009922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Солнечный Тверской области</w:t>
      </w:r>
    </w:p>
    <w:p w14:paraId="4B532E1B" w14:textId="5E0C4FEC" w:rsidR="00C40E03" w:rsidRDefault="00C40E03" w:rsidP="009922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223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11CAD68" w14:textId="1962F37E" w:rsidR="00C40E03" w:rsidRDefault="00C40E03" w:rsidP="009922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4253" w14:textId="0F19DC0F" w:rsidR="00CC4FC9" w:rsidRDefault="00CC4FC9" w:rsidP="009922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DFD2" w14:textId="77777777" w:rsidR="00992236" w:rsidRDefault="00992236" w:rsidP="00992236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A3E584D" w14:textId="77777777" w:rsidR="002C7F0B" w:rsidRPr="00992236" w:rsidRDefault="002C7F0B" w:rsidP="002C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223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4CE35E5" w14:textId="77777777" w:rsidR="002C7F0B" w:rsidRPr="004A7139" w:rsidRDefault="002C7F0B" w:rsidP="002C7F0B">
      <w:pPr>
        <w:tabs>
          <w:tab w:val="left" w:pos="144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ru-RU"/>
        </w:rPr>
      </w:pPr>
      <w:r w:rsidRPr="004A7139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предмета «Родная русская литература»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9 </w:t>
      </w:r>
      <w:r w:rsidRPr="004A7139">
        <w:rPr>
          <w:rFonts w:ascii="Times New Roman" w:eastAsia="Calibri" w:hAnsi="Times New Roman" w:cs="Times New Roman"/>
          <w:sz w:val="24"/>
          <w:szCs w:val="24"/>
        </w:rPr>
        <w:t>класса составлена на основании авторской программы:</w:t>
      </w:r>
      <w:r w:rsidRPr="004A7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139"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ru-RU"/>
        </w:rPr>
        <w:t>В.Я. Коровин, В.П. Журавлёв,</w:t>
      </w:r>
    </w:p>
    <w:p w14:paraId="55F68DAC" w14:textId="09E56DB1" w:rsidR="00AC0857" w:rsidRDefault="002C7F0B" w:rsidP="002C7F0B">
      <w:pPr>
        <w:tabs>
          <w:tab w:val="left" w:pos="144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A7139"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ru-RU"/>
        </w:rPr>
        <w:t xml:space="preserve"> М. « Просвещение», 2017г. </w:t>
      </w:r>
      <w:r w:rsidRPr="004A71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139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по учебному предмету «Родная русская литература» 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</w:t>
      </w:r>
    </w:p>
    <w:p w14:paraId="41ADE49C" w14:textId="77777777" w:rsidR="00992236" w:rsidRPr="002C7F0B" w:rsidRDefault="00992236" w:rsidP="002C7F0B">
      <w:pPr>
        <w:tabs>
          <w:tab w:val="left" w:pos="144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ru-RU"/>
        </w:rPr>
      </w:pPr>
    </w:p>
    <w:p w14:paraId="6EA5E682" w14:textId="77777777" w:rsidR="00C40E03" w:rsidRPr="00992236" w:rsidRDefault="002C7F0B" w:rsidP="002C7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23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учебного курса</w:t>
      </w:r>
      <w:r w:rsidRPr="00992236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</w:p>
    <w:p w14:paraId="6D89000F" w14:textId="77777777" w:rsidR="00202626" w:rsidRPr="002C7F0B" w:rsidRDefault="00202626" w:rsidP="00202626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7F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Ученик научится:</w:t>
      </w:r>
    </w:p>
    <w:p w14:paraId="3BD442F3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понимать ключевые проблемы изученных произведений русского фольклора и фольк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лора других народов, древнерусской литера</w:t>
      </w:r>
      <w:r w:rsidRPr="002C7F0B">
        <w:rPr>
          <w:rFonts w:eastAsia="Times New Roman"/>
          <w:color w:val="000000"/>
          <w:szCs w:val="24"/>
          <w:lang w:eastAsia="ru-RU"/>
        </w:rPr>
        <w:softHyphen/>
        <w:t xml:space="preserve">туры, литературы </w:t>
      </w:r>
      <w:r w:rsidRPr="002C7F0B">
        <w:rPr>
          <w:rFonts w:eastAsia="Times New Roman"/>
          <w:color w:val="000000"/>
          <w:szCs w:val="24"/>
          <w:lang w:val="en-US" w:eastAsia="ru-RU"/>
        </w:rPr>
        <w:t>XVIII</w:t>
      </w:r>
      <w:r w:rsidRPr="002C7F0B">
        <w:rPr>
          <w:rFonts w:eastAsia="Times New Roman"/>
          <w:color w:val="000000"/>
          <w:szCs w:val="24"/>
          <w:lang w:eastAsia="ru-RU"/>
        </w:rPr>
        <w:t xml:space="preserve"> в., русских писателей </w:t>
      </w:r>
      <w:r w:rsidRPr="002C7F0B">
        <w:rPr>
          <w:rFonts w:eastAsia="Times New Roman"/>
          <w:color w:val="000000"/>
          <w:szCs w:val="24"/>
          <w:lang w:val="en-US" w:eastAsia="ru-RU"/>
        </w:rPr>
        <w:t>XIX</w:t>
      </w:r>
      <w:r w:rsidRPr="002C7F0B">
        <w:rPr>
          <w:rFonts w:eastAsia="Times New Roman"/>
          <w:color w:val="000000"/>
          <w:szCs w:val="24"/>
          <w:lang w:eastAsia="ru-RU"/>
        </w:rPr>
        <w:t>—</w:t>
      </w:r>
      <w:r w:rsidRPr="002C7F0B">
        <w:rPr>
          <w:rFonts w:eastAsia="Times New Roman"/>
          <w:color w:val="000000"/>
          <w:szCs w:val="24"/>
          <w:lang w:val="en-US" w:eastAsia="ru-RU"/>
        </w:rPr>
        <w:t>XX</w:t>
      </w:r>
      <w:r w:rsidRPr="002C7F0B">
        <w:rPr>
          <w:rFonts w:eastAsia="Times New Roman"/>
          <w:color w:val="000000"/>
          <w:szCs w:val="24"/>
          <w:lang w:eastAsia="ru-RU"/>
        </w:rPr>
        <w:t xml:space="preserve"> вв., литературы народов России и за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рубежной литературы;</w:t>
      </w:r>
    </w:p>
    <w:p w14:paraId="591935B9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понимать связь литературных произведе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ний с эпохой их написания, выявлять зало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женные в них вневременные, непреходящие нравственные це</w:t>
      </w:r>
      <w:r w:rsidR="002C7F0B">
        <w:rPr>
          <w:rFonts w:eastAsia="Times New Roman"/>
          <w:color w:val="000000"/>
          <w:szCs w:val="24"/>
          <w:lang w:eastAsia="ru-RU"/>
        </w:rPr>
        <w:t>нности</w:t>
      </w:r>
      <w:r w:rsidRPr="002C7F0B">
        <w:rPr>
          <w:rFonts w:eastAsia="Times New Roman"/>
          <w:color w:val="000000"/>
          <w:szCs w:val="24"/>
          <w:lang w:eastAsia="ru-RU"/>
        </w:rPr>
        <w:t>;</w:t>
      </w:r>
    </w:p>
    <w:p w14:paraId="372EE50E" w14:textId="77777777" w:rsidR="002C7F0B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анализировать литературное про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изведение: определять его принадлежность к одному из литературных родов и жанров;</w:t>
      </w:r>
    </w:p>
    <w:p w14:paraId="1D1624AD" w14:textId="77777777" w:rsidR="002C7F0B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 xml:space="preserve"> понимать и формулировать тему, идею, нрав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ственный пафос литературного произведения;</w:t>
      </w:r>
    </w:p>
    <w:p w14:paraId="7589CB79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 xml:space="preserve"> характеризовать его героев, сопоставлять ге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роев одного или нескольких произведений;</w:t>
      </w:r>
    </w:p>
    <w:p w14:paraId="424FDDDD" w14:textId="77777777" w:rsidR="002C7F0B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определять в произведении элементы сю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жета, композиции, изобразительно-вырази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тельных средств языка, понимать их роли в раскрытии идейно-художественного содер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жания произведения (элементы филологиче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 xml:space="preserve">ского анализа); </w:t>
      </w:r>
    </w:p>
    <w:p w14:paraId="0CFF3956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владеть элементарной лите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14:paraId="364747BF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приобщаться к духовно-нравственным цен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ностям русской литературы и культуры, со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поставлять их с духовно-нравственными ценностями других народов;</w:t>
      </w:r>
    </w:p>
    <w:p w14:paraId="67984A5E" w14:textId="77777777" w:rsidR="005A52F8" w:rsidRPr="002C7F0B" w:rsidRDefault="005A52F8" w:rsidP="002C7F0B">
      <w:pPr>
        <w:pStyle w:val="a3"/>
        <w:numPr>
          <w:ilvl w:val="0"/>
          <w:numId w:val="40"/>
        </w:numPr>
        <w:spacing w:after="0"/>
        <w:rPr>
          <w:rFonts w:eastAsia="Times New Roman"/>
          <w:color w:val="000000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формулировать собственного отношения к произведениям литературы оценивать их;</w:t>
      </w:r>
    </w:p>
    <w:p w14:paraId="5869EC23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понимать авторскую позиции и свое отно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шение к ней;</w:t>
      </w:r>
    </w:p>
    <w:p w14:paraId="7294DB72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000000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воспринимать  на слух литературные произве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 xml:space="preserve">дения разных жанров, </w:t>
      </w:r>
    </w:p>
    <w:p w14:paraId="53B3915C" w14:textId="77777777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пересказывать прозаические произве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дения или их отрывки с использованием об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разных средств русского языка и цитат из тек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2ADC5475" w14:textId="47280F2F" w:rsidR="005A52F8" w:rsidRPr="002C7F0B" w:rsidRDefault="005A52F8" w:rsidP="002C7F0B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color w:val="000000"/>
          <w:szCs w:val="24"/>
          <w:lang w:eastAsia="ru-RU"/>
        </w:rPr>
        <w:t>писать изложения и сочинения на темы, связанные с тематикой, проблематикой изученных произведений; классные и домаш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ние творческие работы; рефераты на литера</w:t>
      </w:r>
      <w:r w:rsidRPr="002C7F0B">
        <w:rPr>
          <w:rFonts w:eastAsia="Times New Roman"/>
          <w:color w:val="000000"/>
          <w:szCs w:val="24"/>
          <w:lang w:eastAsia="ru-RU"/>
        </w:rPr>
        <w:softHyphen/>
        <w:t>турные и общекультурные темы</w:t>
      </w:r>
    </w:p>
    <w:p w14:paraId="61A0E4C5" w14:textId="77777777" w:rsidR="005A52F8" w:rsidRPr="002C7F0B" w:rsidRDefault="00202626" w:rsidP="0020262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7F0B">
        <w:rPr>
          <w:rFonts w:ascii="Times New Roman" w:eastAsia="Calibri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14:paraId="7475325B" w14:textId="77777777" w:rsidR="005A52F8" w:rsidRPr="00992236" w:rsidRDefault="005A52F8" w:rsidP="00992236">
      <w:pPr>
        <w:widowControl w:val="0"/>
        <w:tabs>
          <w:tab w:val="left" w:pos="422"/>
        </w:tabs>
        <w:spacing w:after="0" w:line="274" w:lineRule="exact"/>
        <w:ind w:left="709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14:paraId="4F19B043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обнаруживать связь между героем литературного произведения и эпохой;</w:t>
      </w:r>
    </w:p>
    <w:p w14:paraId="278BE710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видеть своеобразие решений общей проблемы писателями разных эпох;</w:t>
      </w:r>
    </w:p>
    <w:p w14:paraId="3D2C19CB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ind w:right="16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сопоставлять героев и сюжет разных произведений, находя сходство и отличие в автор</w:t>
      </w:r>
      <w:r w:rsidRPr="002C7F0B">
        <w:rPr>
          <w:rFonts w:eastAsia="Times New Roman"/>
          <w:szCs w:val="24"/>
          <w:lang w:eastAsia="ru-RU"/>
        </w:rPr>
        <w:softHyphen/>
        <w:t>ской позиции;</w:t>
      </w:r>
    </w:p>
    <w:p w14:paraId="5FE65770" w14:textId="77777777" w:rsidR="005A52F8" w:rsidRPr="002C7F0B" w:rsidRDefault="005A52F8" w:rsidP="002C7F0B">
      <w:pPr>
        <w:pStyle w:val="a3"/>
        <w:numPr>
          <w:ilvl w:val="0"/>
          <w:numId w:val="41"/>
        </w:numPr>
        <w:spacing w:after="0" w:line="274" w:lineRule="exact"/>
        <w:ind w:right="16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выделять общие свойства произведений, объединенных жанром, и различать индивиду</w:t>
      </w:r>
      <w:r w:rsidRPr="002C7F0B">
        <w:rPr>
          <w:rFonts w:eastAsia="Times New Roman"/>
          <w:szCs w:val="24"/>
          <w:lang w:eastAsia="ru-RU"/>
        </w:rPr>
        <w:softHyphen/>
        <w:t>альные особенности писателя в пределах общего жанра;</w:t>
      </w:r>
    </w:p>
    <w:p w14:paraId="22B54399" w14:textId="77777777" w:rsidR="005A52F8" w:rsidRPr="002C7F0B" w:rsidRDefault="005A52F8" w:rsidP="002C7F0B">
      <w:pPr>
        <w:pStyle w:val="a3"/>
        <w:numPr>
          <w:ilvl w:val="0"/>
          <w:numId w:val="41"/>
        </w:numPr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14:paraId="1EEF0B3E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14:paraId="538F0803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ind w:right="16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14:paraId="313347AA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сопоставлять жизненный материал и художественный сюжет произведения;</w:t>
      </w:r>
    </w:p>
    <w:p w14:paraId="1750FFCE" w14:textId="77777777" w:rsidR="005A52F8" w:rsidRPr="002C7F0B" w:rsidRDefault="005A52F8" w:rsidP="002C7F0B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ind w:right="160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lastRenderedPageBreak/>
        <w:t>выявлять конфликт и этапы его развития в драматическом произведении; сравнивать ав</w:t>
      </w:r>
      <w:r w:rsidRPr="002C7F0B">
        <w:rPr>
          <w:rFonts w:eastAsia="Times New Roman"/>
          <w:szCs w:val="24"/>
          <w:lang w:eastAsia="ru-RU"/>
        </w:rPr>
        <w:softHyphen/>
        <w:t>торские позиции в пьесе с трактовкой роли актерами, режиссерской интерпретацией;</w:t>
      </w:r>
    </w:p>
    <w:p w14:paraId="4E3786F1" w14:textId="70665E68" w:rsidR="00F15801" w:rsidRPr="00992236" w:rsidRDefault="005A52F8" w:rsidP="00945AF0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 w:line="274" w:lineRule="exact"/>
        <w:rPr>
          <w:rFonts w:eastAsia="Times New Roman"/>
          <w:szCs w:val="24"/>
          <w:lang w:eastAsia="ru-RU"/>
        </w:rPr>
      </w:pPr>
      <w:r w:rsidRPr="002C7F0B">
        <w:rPr>
          <w:rFonts w:eastAsia="Times New Roman"/>
          <w:szCs w:val="24"/>
          <w:lang w:eastAsia="ru-RU"/>
        </w:rPr>
        <w:t>редактировать свои сочинения и сочинения сверстнико</w:t>
      </w:r>
      <w:r w:rsidR="00992236">
        <w:rPr>
          <w:rFonts w:eastAsia="Times New Roman"/>
          <w:szCs w:val="24"/>
          <w:lang w:eastAsia="ru-RU"/>
        </w:rPr>
        <w:t>в</w:t>
      </w:r>
    </w:p>
    <w:p w14:paraId="43409940" w14:textId="77777777" w:rsidR="00855DD4" w:rsidRPr="00992236" w:rsidRDefault="002276E4" w:rsidP="002C7F0B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2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</w:t>
      </w:r>
      <w:r w:rsidR="00855DD4" w:rsidRPr="00992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«Родная (русская) литература»</w:t>
      </w:r>
    </w:p>
    <w:p w14:paraId="204413F4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 – 1 час.</w:t>
      </w:r>
    </w:p>
    <w:p w14:paraId="6EBE3A19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древнерусской литературы. «</w:t>
      </w:r>
      <w:proofErr w:type="spell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единения Русской </w:t>
      </w:r>
      <w:proofErr w:type="gram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земли..</w:t>
      </w:r>
      <w:proofErr w:type="gramEnd"/>
    </w:p>
    <w:p w14:paraId="12C7D5B5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 – 2 ч.</w:t>
      </w:r>
    </w:p>
    <w:p w14:paraId="175E47B7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государства Российского» (фрагмент). «Уважение к минувшему» в</w:t>
      </w:r>
    </w:p>
    <w:p w14:paraId="16F1EB7C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хронике Н. М. Карамзина.</w:t>
      </w:r>
    </w:p>
    <w:p w14:paraId="59E3A9C5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баснописцы 18 века. Басня «Ворона и лиса» В. К. Тредиаковского и</w:t>
      </w:r>
    </w:p>
    <w:p w14:paraId="0DF4CD7A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Сумарокова.</w:t>
      </w:r>
    </w:p>
    <w:p w14:paraId="037B6BCF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– 2 часа.</w:t>
      </w:r>
    </w:p>
    <w:p w14:paraId="30E3974D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родной природы в стихах поэтов XIX в. Апухтин А.Н. Стихотворение «День ли царит, тишина ли ночная…». Поэтические традиции XIX века в творчестве Апухтина А.Н.</w:t>
      </w:r>
    </w:p>
    <w:p w14:paraId="26303A2B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Бестужев-Марлинский </w:t>
      </w:r>
      <w:proofErr w:type="gram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 .</w:t>
      </w:r>
      <w:proofErr w:type="gramEnd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«Вечер на бивуаке». Лицемерие и эгоизм светского общества и</w:t>
      </w:r>
    </w:p>
    <w:p w14:paraId="23344B41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благородство чувств героя рассказа.</w:t>
      </w:r>
    </w:p>
    <w:p w14:paraId="2837C8F8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XX века – 12 часов</w:t>
      </w:r>
    </w:p>
    <w:p w14:paraId="7F258916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Рассказы из цикла «Темные аллеи». «Холодная осень». А. Толстой. «Русский характер»</w:t>
      </w:r>
    </w:p>
    <w:p w14:paraId="5E091DA2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своеобразный итог рассуждениям о русском человеке. Солженицын А.И. Цикл «Крохотки» – многолетние раздумья автора о человеке, о природе, о проблемах современного общества и о судьбе России. Ю. Бондарев. Рассказ «Простите нас!» Безнравственность забвения человека человеком. Тема благодарности воспитавшим нас людям, памяти о них. Психологизм рассказа Юрия Казакова «Запах хлеба». (или К.Г. Паустовский. «Телеграмма». Отношение Насти к матери. Смысл названия рассказа)</w:t>
      </w:r>
    </w:p>
    <w:p w14:paraId="1EC2A772" w14:textId="77777777" w:rsidR="00855DD4" w:rsidRPr="00855DD4" w:rsidRDefault="00855DD4" w:rsidP="003560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 .Грин</w:t>
      </w:r>
      <w:proofErr w:type="gramEnd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«Зеленая лампа». Что нужно человеку для счастья. Глубина философского обобщения в рассказе В. Дегтев «Аморальный приказ» Екимов Б.П. «Ночь исцеления». Трагическая судьба человека в годы Великой Отечественной войны. Толстая Т.Н. «Соня». Мотив времени – один из основных мотивов рассказа Тема нравственного выбора. Образ «вечной Сонечки». Дина Рубина «Двойная фамилия». Анализ характеров и поступков героев. Е. </w:t>
      </w:r>
      <w:proofErr w:type="spell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«Школьные годы недетские». Взаимоотношения взрослых и подростков. Захар </w:t>
      </w:r>
      <w:proofErr w:type="spellStart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</w:t>
      </w:r>
      <w:proofErr w:type="spellEnd"/>
      <w:r w:rsidRPr="00855DD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</w:p>
    <w:p w14:paraId="57C20D20" w14:textId="77777777" w:rsidR="00855DD4" w:rsidRPr="00855DD4" w:rsidRDefault="00855DD4" w:rsidP="0085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E6DF9" w14:textId="5E0774E1" w:rsidR="00855DD4" w:rsidRDefault="003560D6" w:rsidP="0035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14:paraId="5F1BC89C" w14:textId="77777777" w:rsidR="003560D6" w:rsidRDefault="003560D6" w:rsidP="0035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27"/>
        <w:gridCol w:w="3605"/>
        <w:gridCol w:w="1527"/>
        <w:gridCol w:w="1137"/>
        <w:gridCol w:w="1643"/>
      </w:tblGrid>
      <w:tr w:rsidR="003560D6" w14:paraId="2D9D7C81" w14:textId="07E2CEAA" w:rsidTr="003560D6">
        <w:tc>
          <w:tcPr>
            <w:tcW w:w="1127" w:type="dxa"/>
          </w:tcPr>
          <w:p w14:paraId="11DA54AD" w14:textId="5C0908C4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3" w:type="dxa"/>
          </w:tcPr>
          <w:p w14:paraId="7FEF19C1" w14:textId="4FF0A56F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36" w:type="dxa"/>
          </w:tcPr>
          <w:p w14:paraId="12BC0810" w14:textId="0EE982F2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83" w:type="dxa"/>
            <w:gridSpan w:val="2"/>
          </w:tcPr>
          <w:p w14:paraId="231F172B" w14:textId="63D8094C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</w:tr>
      <w:tr w:rsidR="003560D6" w14:paraId="67DBD348" w14:textId="7AC88411" w:rsidTr="003560D6">
        <w:tc>
          <w:tcPr>
            <w:tcW w:w="6356" w:type="dxa"/>
            <w:gridSpan w:val="3"/>
          </w:tcPr>
          <w:p w14:paraId="370305F1" w14:textId="77777777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0A07C9F8" w14:textId="6C2F6DD9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</w:p>
        </w:tc>
        <w:tc>
          <w:tcPr>
            <w:tcW w:w="1668" w:type="dxa"/>
          </w:tcPr>
          <w:p w14:paraId="797F69E5" w14:textId="0A677629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</w:t>
            </w:r>
            <w:proofErr w:type="spellEnd"/>
            <w:proofErr w:type="gramEnd"/>
          </w:p>
        </w:tc>
      </w:tr>
      <w:tr w:rsidR="003560D6" w14:paraId="4C550725" w14:textId="280E81C9" w:rsidTr="003560D6">
        <w:tc>
          <w:tcPr>
            <w:tcW w:w="1127" w:type="dxa"/>
          </w:tcPr>
          <w:p w14:paraId="77456717" w14:textId="5108C148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</w:tcPr>
          <w:p w14:paraId="1372BE53" w14:textId="77777777" w:rsid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  <w:p w14:paraId="3C90D9D0" w14:textId="45BD8A62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14:paraId="1C00CF2A" w14:textId="1B87F044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</w:tcPr>
          <w:p w14:paraId="6618467D" w14:textId="49191694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4F95BEC8" w14:textId="6283F63E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0D6" w14:paraId="0EFEF849" w14:textId="3EC4D26D" w:rsidTr="003560D6">
        <w:tc>
          <w:tcPr>
            <w:tcW w:w="1127" w:type="dxa"/>
          </w:tcPr>
          <w:p w14:paraId="74FFF932" w14:textId="7B8A977D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</w:tcPr>
          <w:p w14:paraId="6F0ED20B" w14:textId="77777777" w:rsid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XVIII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B07DC71" w14:textId="33FC3F22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14:paraId="17A09679" w14:textId="3E7BD399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</w:tcPr>
          <w:p w14:paraId="06B95503" w14:textId="2F715DA3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1FC97C49" w14:textId="2B2213E0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0D6" w14:paraId="4D152154" w14:textId="0FB1CA73" w:rsidTr="003560D6">
        <w:tc>
          <w:tcPr>
            <w:tcW w:w="1127" w:type="dxa"/>
          </w:tcPr>
          <w:p w14:paraId="6687B1BA" w14:textId="55615429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</w:tcPr>
          <w:p w14:paraId="68E0BDF0" w14:textId="77777777" w:rsid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  <w:p w14:paraId="7EBA2906" w14:textId="269CCFE8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14:paraId="46C4C011" w14:textId="51DE3CE7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</w:tcPr>
          <w:p w14:paraId="050933CE" w14:textId="1017FB81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32B04DA8" w14:textId="03185038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0D6" w14:paraId="7F9BFAEC" w14:textId="30A0027E" w:rsidTr="003560D6">
        <w:tc>
          <w:tcPr>
            <w:tcW w:w="1127" w:type="dxa"/>
          </w:tcPr>
          <w:p w14:paraId="3EAC75E6" w14:textId="55D35A3C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3" w:type="dxa"/>
          </w:tcPr>
          <w:p w14:paraId="0373BD35" w14:textId="77777777" w:rsid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  <w:p w14:paraId="7933BEFC" w14:textId="10E3850B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14:paraId="5132BFDC" w14:textId="0EDF0143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" w:type="dxa"/>
          </w:tcPr>
          <w:p w14:paraId="22F72D92" w14:textId="56CA2B57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058C7B29" w14:textId="24ED8EE3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0D6" w14:paraId="19A8E0AB" w14:textId="795D9022" w:rsidTr="003560D6">
        <w:tc>
          <w:tcPr>
            <w:tcW w:w="1127" w:type="dxa"/>
          </w:tcPr>
          <w:p w14:paraId="1DF63B7A" w14:textId="77777777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14:paraId="0A548806" w14:textId="34D0B507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6" w:type="dxa"/>
          </w:tcPr>
          <w:p w14:paraId="67F2F358" w14:textId="3FC74487" w:rsidR="003560D6" w:rsidRPr="003560D6" w:rsidRDefault="003560D6" w:rsidP="003560D6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dxa"/>
          </w:tcPr>
          <w:p w14:paraId="6E6E5467" w14:textId="5A9CD5EB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156F6A0E" w14:textId="4DC78145" w:rsidR="003560D6" w:rsidRPr="003560D6" w:rsidRDefault="003560D6" w:rsidP="003560D6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F4DD221" w14:textId="77777777" w:rsidR="00855DD4" w:rsidRPr="00855DD4" w:rsidRDefault="00855DD4" w:rsidP="00855D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32AD" w14:textId="77777777" w:rsidR="00855DD4" w:rsidRPr="00855DD4" w:rsidRDefault="00855DD4" w:rsidP="00855D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E5E6" w14:textId="77777777" w:rsidR="004C2D0D" w:rsidRPr="00A47BF6" w:rsidRDefault="004C2D0D" w:rsidP="004C2D0D">
      <w:pPr>
        <w:shd w:val="clear" w:color="auto" w:fill="FFFFFF"/>
        <w:spacing w:after="0" w:line="240" w:lineRule="auto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7EF743B" w14:textId="77777777" w:rsidR="004C2D0D" w:rsidRPr="00A47BF6" w:rsidRDefault="004C2D0D" w:rsidP="004C2D0D">
      <w:pPr>
        <w:shd w:val="clear" w:color="auto" w:fill="FFFFFF"/>
        <w:spacing w:after="0" w:line="240" w:lineRule="auto"/>
        <w:ind w:left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84AE6CF" w14:textId="77777777" w:rsidR="001B6B7D" w:rsidRDefault="001B6B7D" w:rsidP="00FD78F8">
      <w:pPr>
        <w:pStyle w:val="af1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8551D8" w14:textId="77777777" w:rsidR="001B6B7D" w:rsidRDefault="001B6B7D" w:rsidP="00FD78F8">
      <w:pPr>
        <w:pStyle w:val="af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A1793F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5656A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07356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5B6A9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D3428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6B64C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C84A9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1A1566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B3A0E7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09643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141BD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3A861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F7E55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6EB4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9B17A" w14:textId="77777777" w:rsidR="0089212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A771A" w14:textId="77777777" w:rsidR="0089212E" w:rsidRPr="00BC3E4E" w:rsidRDefault="0089212E" w:rsidP="00BC3E4E">
      <w:pPr>
        <w:pStyle w:val="af1"/>
        <w:rPr>
          <w:rFonts w:ascii="Times New Roman" w:eastAsia="Calibri" w:hAnsi="Times New Roman" w:cs="Times New Roman"/>
          <w:b/>
          <w:sz w:val="24"/>
          <w:szCs w:val="24"/>
        </w:rPr>
        <w:sectPr w:rsidR="0089212E" w:rsidRPr="00BC3E4E" w:rsidSect="003560D6">
          <w:pgSz w:w="11906" w:h="16838"/>
          <w:pgMar w:top="1134" w:right="1274" w:bottom="567" w:left="1134" w:header="708" w:footer="708" w:gutter="0"/>
          <w:cols w:space="708"/>
          <w:docGrid w:linePitch="360"/>
        </w:sectPr>
      </w:pPr>
    </w:p>
    <w:p w14:paraId="2F87FBDC" w14:textId="01F06376" w:rsidR="0047020B" w:rsidRPr="0047020B" w:rsidRDefault="0047020B" w:rsidP="004702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020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Календарно-темати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ческое планирование по </w:t>
      </w:r>
      <w:proofErr w:type="gramStart"/>
      <w:r w:rsidR="001E172D">
        <w:rPr>
          <w:rFonts w:ascii="Times New Roman" w:eastAsia="Times New Roman" w:hAnsi="Times New Roman" w:cs="Times New Roman"/>
          <w:b/>
          <w:sz w:val="28"/>
          <w:lang w:eastAsia="ru-RU"/>
        </w:rPr>
        <w:t>родной  русской</w:t>
      </w:r>
      <w:proofErr w:type="gramEnd"/>
      <w:r w:rsidR="001E17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литературе</w:t>
      </w:r>
      <w:r w:rsidRPr="004702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9 класс</w:t>
      </w:r>
      <w:r w:rsidR="003560D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(0,5 часа; 17ч в год)</w:t>
      </w:r>
    </w:p>
    <w:tbl>
      <w:tblPr>
        <w:tblStyle w:val="12"/>
        <w:tblW w:w="512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718"/>
        <w:gridCol w:w="4102"/>
        <w:gridCol w:w="2403"/>
        <w:gridCol w:w="3409"/>
        <w:gridCol w:w="992"/>
        <w:gridCol w:w="851"/>
        <w:gridCol w:w="1275"/>
        <w:gridCol w:w="851"/>
        <w:gridCol w:w="1133"/>
      </w:tblGrid>
      <w:tr w:rsidR="003A4AD4" w:rsidRPr="00330034" w14:paraId="560307FA" w14:textId="77777777" w:rsidTr="006A69A1">
        <w:trPr>
          <w:trHeight w:val="480"/>
        </w:trPr>
        <w:tc>
          <w:tcPr>
            <w:tcW w:w="718" w:type="dxa"/>
            <w:vMerge w:val="restart"/>
          </w:tcPr>
          <w:p w14:paraId="0ED5F17B" w14:textId="77777777" w:rsidR="003A4AD4" w:rsidRPr="006A69A1" w:rsidRDefault="003A4AD4" w:rsidP="006A69A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69A1" w:rsidRPr="006A69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2" w:type="dxa"/>
            <w:vMerge w:val="restart"/>
          </w:tcPr>
          <w:p w14:paraId="409DA4E5" w14:textId="77777777" w:rsidR="003A4AD4" w:rsidRPr="006A69A1" w:rsidRDefault="00BC1A1B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212E" w:rsidRPr="006A69A1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12E" w:rsidRPr="006A69A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03" w:type="dxa"/>
            <w:vMerge w:val="restart"/>
          </w:tcPr>
          <w:p w14:paraId="7ACBBB48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9" w:type="dxa"/>
            <w:vMerge w:val="restart"/>
          </w:tcPr>
          <w:p w14:paraId="74DCAE0B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  <w:r w:rsidR="00551467" w:rsidRPr="006A69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10DC39F" w14:textId="77777777" w:rsidR="003A4AD4" w:rsidRPr="006A69A1" w:rsidRDefault="006A69A1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8168CB2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А класс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204BA7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Б класс</w:t>
            </w:r>
          </w:p>
        </w:tc>
      </w:tr>
      <w:tr w:rsidR="00C9335B" w:rsidRPr="00330034" w14:paraId="55DE9E55" w14:textId="77777777" w:rsidTr="006A69A1">
        <w:trPr>
          <w:trHeight w:val="333"/>
        </w:trPr>
        <w:tc>
          <w:tcPr>
            <w:tcW w:w="718" w:type="dxa"/>
            <w:vMerge/>
          </w:tcPr>
          <w:p w14:paraId="4D55F882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14:paraId="762B6246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14:paraId="79660978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14:paraId="5A862C1D" w14:textId="77777777" w:rsidR="003A4AD4" w:rsidRPr="006A69A1" w:rsidRDefault="003A4AD4" w:rsidP="003A4A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857478C" w14:textId="77777777" w:rsidR="003A4AD4" w:rsidRPr="006A69A1" w:rsidRDefault="003A4AD4" w:rsidP="003A4A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760BF17" w14:textId="77777777" w:rsidR="003A4AD4" w:rsidRPr="006A69A1" w:rsidRDefault="003A4AD4" w:rsidP="003A4A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58FD183" w14:textId="77777777" w:rsidR="003A4AD4" w:rsidRPr="006A69A1" w:rsidRDefault="006A69A1" w:rsidP="003A4A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96567AF" w14:textId="77777777" w:rsidR="003A4AD4" w:rsidRPr="006A69A1" w:rsidRDefault="003A4AD4" w:rsidP="003A4A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124756EE" w14:textId="77777777" w:rsidR="003A4AD4" w:rsidRPr="006A69A1" w:rsidRDefault="003A4AD4" w:rsidP="003A4AD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EA7F54" w:rsidRPr="00330034" w14:paraId="6B9A68CF" w14:textId="77777777" w:rsidTr="006A69A1">
        <w:trPr>
          <w:trHeight w:val="341"/>
        </w:trPr>
        <w:tc>
          <w:tcPr>
            <w:tcW w:w="15734" w:type="dxa"/>
            <w:gridSpan w:val="9"/>
          </w:tcPr>
          <w:p w14:paraId="586D13B8" w14:textId="77777777" w:rsidR="00EA7F54" w:rsidRDefault="006A69A1" w:rsidP="006A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 – 1 час.</w:t>
            </w:r>
          </w:p>
        </w:tc>
      </w:tr>
      <w:tr w:rsidR="00AC5658" w:rsidRPr="00330034" w14:paraId="73D6C658" w14:textId="77777777" w:rsidTr="006A69A1">
        <w:trPr>
          <w:trHeight w:val="798"/>
        </w:trPr>
        <w:tc>
          <w:tcPr>
            <w:tcW w:w="718" w:type="dxa"/>
          </w:tcPr>
          <w:p w14:paraId="1DB3CDC7" w14:textId="77777777" w:rsidR="003A4AD4" w:rsidRPr="00EA4E82" w:rsidRDefault="003A4A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14:paraId="15EA1972" w14:textId="77777777" w:rsidR="003A4A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древнерусской литературы.</w:t>
            </w:r>
            <w:r w:rsidR="00FB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Тема единения Русской земли.</w:t>
            </w:r>
          </w:p>
        </w:tc>
        <w:tc>
          <w:tcPr>
            <w:tcW w:w="2403" w:type="dxa"/>
          </w:tcPr>
          <w:p w14:paraId="50DEEF33" w14:textId="77777777" w:rsidR="003A4AD4" w:rsidRPr="00EC057D" w:rsidRDefault="00AF1630" w:rsidP="00AE53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D">
              <w:rPr>
                <w:rFonts w:ascii="Times New Roman" w:eastAsia="Times New Roman" w:hAnsi="Times New Roman" w:cs="Times New Roman"/>
                <w:lang w:eastAsia="ru-RU"/>
              </w:rPr>
              <w:t>Урок актуализации знаний и умений</w:t>
            </w:r>
          </w:p>
        </w:tc>
        <w:tc>
          <w:tcPr>
            <w:tcW w:w="3409" w:type="dxa"/>
          </w:tcPr>
          <w:p w14:paraId="138B47A1" w14:textId="77777777" w:rsidR="003A4AD4" w:rsidRPr="00EC057D" w:rsidRDefault="00AF1630" w:rsidP="005E7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>Чтение, составление плана статьи, письменный ответ на вопрос, коллективная беседа.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47A5A2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4AA0FE5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B308813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13078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0D5731" w14:textId="77777777" w:rsidR="003A4AD4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11D18EFA" w14:textId="77777777" w:rsidTr="00EC057D">
        <w:trPr>
          <w:trHeight w:val="381"/>
        </w:trPr>
        <w:tc>
          <w:tcPr>
            <w:tcW w:w="15734" w:type="dxa"/>
            <w:gridSpan w:val="9"/>
          </w:tcPr>
          <w:p w14:paraId="11840C1E" w14:textId="77777777" w:rsidR="00F15801" w:rsidRPr="00EC057D" w:rsidRDefault="00F15801" w:rsidP="00855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855DD4" w:rsidRPr="00EC05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литературы XVIII века</w:t>
            </w:r>
            <w:r w:rsidR="00855DD4" w:rsidRPr="00EC0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55DD4" w:rsidRPr="00FD12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ч).</w:t>
            </w:r>
          </w:p>
        </w:tc>
      </w:tr>
      <w:tr w:rsidR="00855DD4" w:rsidRPr="00330034" w14:paraId="28E2545C" w14:textId="77777777" w:rsidTr="006A69A1">
        <w:trPr>
          <w:trHeight w:val="798"/>
        </w:trPr>
        <w:tc>
          <w:tcPr>
            <w:tcW w:w="718" w:type="dxa"/>
          </w:tcPr>
          <w:p w14:paraId="2F66C983" w14:textId="77777777" w:rsidR="00855DD4" w:rsidRDefault="00855D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14:paraId="154D8561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государства Российского» (фрагмент).</w:t>
            </w:r>
          </w:p>
          <w:p w14:paraId="5A028519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«Уважение к минувшему» в исторической хронике</w:t>
            </w:r>
          </w:p>
          <w:p w14:paraId="2DB8E607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Карамзина.</w:t>
            </w:r>
          </w:p>
        </w:tc>
        <w:tc>
          <w:tcPr>
            <w:tcW w:w="2403" w:type="dxa"/>
          </w:tcPr>
          <w:p w14:paraId="295D5B22" w14:textId="77777777" w:rsidR="00855DD4" w:rsidRPr="00EC057D" w:rsidRDefault="006A69A1" w:rsidP="00685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lang w:eastAsia="ru-RU"/>
              </w:rPr>
              <w:t>Урок актуализации знаний и умений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9" w:type="dxa"/>
          </w:tcPr>
          <w:p w14:paraId="7D7DF0DA" w14:textId="77777777" w:rsidR="00855DD4" w:rsidRPr="00EC057D" w:rsidRDefault="006A69A1" w:rsidP="005E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>Чтение, составление плана статьи, письменный ответ на вопрос, коллективная беседа.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2AA" w14:textId="77777777" w:rsidR="00855DD4" w:rsidRPr="00EC057D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2E" w14:textId="77777777" w:rsidR="00855DD4" w:rsidRPr="00EC057D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3D5B" w14:textId="77777777" w:rsidR="00855DD4" w:rsidRPr="00EC057D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69842" w14:textId="77777777" w:rsidR="00855DD4" w:rsidRPr="00EC057D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1C11C4" w14:textId="77777777" w:rsidR="00855DD4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658" w:rsidRPr="00330034" w14:paraId="588D88E6" w14:textId="77777777" w:rsidTr="006A69A1">
        <w:trPr>
          <w:trHeight w:val="798"/>
        </w:trPr>
        <w:tc>
          <w:tcPr>
            <w:tcW w:w="718" w:type="dxa"/>
          </w:tcPr>
          <w:p w14:paraId="0DCB2431" w14:textId="77777777" w:rsidR="003A4AD4" w:rsidRPr="00EA4E82" w:rsidRDefault="00855D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14:paraId="45382C50" w14:textId="77777777" w:rsidR="003A4AD4" w:rsidRPr="00855DD4" w:rsidRDefault="003A4A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DD4"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2403" w:type="dxa"/>
          </w:tcPr>
          <w:p w14:paraId="1708E1F7" w14:textId="77777777" w:rsidR="003A4AD4" w:rsidRPr="00EC057D" w:rsidRDefault="00685F2C" w:rsidP="00685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409" w:type="dxa"/>
          </w:tcPr>
          <w:p w14:paraId="4AD17F98" w14:textId="77777777" w:rsidR="00685F2C" w:rsidRPr="00EC057D" w:rsidRDefault="00685F2C" w:rsidP="006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смысловое чтение, коллективная беседа, словарная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344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ADE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8775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B5610F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592FD9" w14:textId="77777777" w:rsidR="003A4AD4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A1" w:rsidRPr="00330034" w14:paraId="7E670306" w14:textId="77777777" w:rsidTr="006A69A1">
        <w:trPr>
          <w:trHeight w:val="274"/>
        </w:trPr>
        <w:tc>
          <w:tcPr>
            <w:tcW w:w="15734" w:type="dxa"/>
            <w:gridSpan w:val="9"/>
          </w:tcPr>
          <w:p w14:paraId="48C9BD11" w14:textId="77777777" w:rsidR="006A69A1" w:rsidRDefault="006A69A1" w:rsidP="006A69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XIX – 2 часа</w:t>
            </w:r>
          </w:p>
        </w:tc>
      </w:tr>
      <w:tr w:rsidR="00AC5658" w:rsidRPr="00330034" w14:paraId="581040F1" w14:textId="77777777" w:rsidTr="006A69A1">
        <w:trPr>
          <w:trHeight w:val="580"/>
        </w:trPr>
        <w:tc>
          <w:tcPr>
            <w:tcW w:w="718" w:type="dxa"/>
          </w:tcPr>
          <w:p w14:paraId="50EBF2D1" w14:textId="77777777" w:rsidR="003A4AD4" w:rsidRPr="00EA4E82" w:rsidRDefault="00855D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14:paraId="06CF1CA9" w14:textId="77777777" w:rsidR="00855DD4" w:rsidRPr="00855DD4" w:rsidRDefault="003A4A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DD4"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родной природы в стихах поэтов XIX в. Апухтин А.Н.</w:t>
            </w:r>
          </w:p>
          <w:p w14:paraId="528B45FA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«День ли царит, тишина ли ночная…».</w:t>
            </w:r>
          </w:p>
          <w:p w14:paraId="440865B5" w14:textId="77777777" w:rsidR="003A4A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традиции XIX века в творчестве Апухтина А.Н.</w:t>
            </w:r>
          </w:p>
        </w:tc>
        <w:tc>
          <w:tcPr>
            <w:tcW w:w="2403" w:type="dxa"/>
          </w:tcPr>
          <w:p w14:paraId="11329B16" w14:textId="77777777" w:rsidR="003A4AD4" w:rsidRPr="00EC057D" w:rsidRDefault="00685F2C" w:rsidP="00685F2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D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комплексного применения знаний и умений </w:t>
            </w:r>
          </w:p>
        </w:tc>
        <w:tc>
          <w:tcPr>
            <w:tcW w:w="3409" w:type="dxa"/>
          </w:tcPr>
          <w:p w14:paraId="5D7455A9" w14:textId="77777777" w:rsidR="003A4AD4" w:rsidRPr="00EC057D" w:rsidRDefault="00685F2C" w:rsidP="00685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>Выразительное. чтение, составление плана, словарная работа, коллективная беседа, смысловое чтение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6D9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698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6976A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2B6A16" w14:textId="77777777" w:rsidR="003A4AD4" w:rsidRPr="00EC057D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91D11E" w14:textId="77777777" w:rsidR="003A4AD4" w:rsidRDefault="003A4A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5D7F5279" w14:textId="77777777" w:rsidTr="006A69A1">
        <w:trPr>
          <w:trHeight w:val="528"/>
        </w:trPr>
        <w:tc>
          <w:tcPr>
            <w:tcW w:w="718" w:type="dxa"/>
          </w:tcPr>
          <w:p w14:paraId="02983D9D" w14:textId="77777777" w:rsidR="00F15801" w:rsidRPr="00EA4E82" w:rsidRDefault="00855D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14:paraId="25805E45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Бестужев-Марлинский А.А. «Вечер на бивуаке». Лицемерие</w:t>
            </w:r>
          </w:p>
          <w:p w14:paraId="48AD3351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 светского общества</w:t>
            </w:r>
            <w:proofErr w:type="gramEnd"/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благородство чувств героя</w:t>
            </w:r>
          </w:p>
          <w:p w14:paraId="37968863" w14:textId="77777777" w:rsidR="00F15801" w:rsidRDefault="00F15801" w:rsidP="005E7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4FB0F44" w14:textId="77777777" w:rsidR="00F15801" w:rsidRPr="00EC057D" w:rsidRDefault="00F15801" w:rsidP="00685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комплексного применения знаний и умений  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4E855A40" w14:textId="77777777" w:rsidR="00F15801" w:rsidRPr="00EC057D" w:rsidRDefault="00F15801" w:rsidP="00685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>Сопоставление  гравюр Фаворского, картины В. Васнецова. Анализ текста по вопросам и заданиям, коллективная беседа, письменный. ответ на вопрос.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C14" w14:textId="77777777" w:rsidR="00F15801" w:rsidRPr="00EC057D" w:rsidRDefault="00F15801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B83" w14:textId="77777777" w:rsidR="00F15801" w:rsidRPr="00EC057D" w:rsidRDefault="00F15801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6B7F7" w14:textId="77777777" w:rsidR="00F15801" w:rsidRPr="00EC057D" w:rsidRDefault="00F15801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C3B20" w14:textId="77777777" w:rsidR="00F15801" w:rsidRPr="00EC057D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04FD89" w14:textId="77777777" w:rsidR="00F15801" w:rsidRPr="00855DD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057D" w:rsidRPr="00330034" w14:paraId="2A20BBE1" w14:textId="77777777" w:rsidTr="00EC057D">
        <w:trPr>
          <w:trHeight w:val="528"/>
        </w:trPr>
        <w:tc>
          <w:tcPr>
            <w:tcW w:w="15734" w:type="dxa"/>
            <w:gridSpan w:val="9"/>
          </w:tcPr>
          <w:p w14:paraId="788BE6C3" w14:textId="77777777" w:rsidR="00EC057D" w:rsidRPr="00EC057D" w:rsidRDefault="00EC057D" w:rsidP="00EC05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литературы XX века (12 ч.)</w:t>
            </w:r>
          </w:p>
        </w:tc>
      </w:tr>
      <w:tr w:rsidR="00855DD4" w:rsidRPr="00330034" w14:paraId="6B725932" w14:textId="77777777" w:rsidTr="006A69A1">
        <w:trPr>
          <w:trHeight w:val="528"/>
        </w:trPr>
        <w:tc>
          <w:tcPr>
            <w:tcW w:w="718" w:type="dxa"/>
          </w:tcPr>
          <w:p w14:paraId="44D47616" w14:textId="77777777" w:rsidR="00855DD4" w:rsidRDefault="00855DD4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14:paraId="25C3118C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Рассказы из цикла «Темные аллеи». «Холодная</w:t>
            </w:r>
          </w:p>
          <w:p w14:paraId="4784DC62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осень».</w:t>
            </w:r>
          </w:p>
        </w:tc>
        <w:tc>
          <w:tcPr>
            <w:tcW w:w="2403" w:type="dxa"/>
          </w:tcPr>
          <w:p w14:paraId="4F07821A" w14:textId="77777777" w:rsidR="00855DD4" w:rsidRPr="00855DD4" w:rsidRDefault="00855DD4" w:rsidP="00685F2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6E170BDD" w14:textId="77777777" w:rsidR="00855DD4" w:rsidRPr="00855DD4" w:rsidRDefault="006A69A1" w:rsidP="00685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57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по вопросам и заданиям, коллективная беседа, письменный. ответ на </w:t>
            </w:r>
            <w:r w:rsidRPr="00EC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71F" w14:textId="77777777" w:rsidR="00855DD4" w:rsidRPr="00855DD4" w:rsidRDefault="00855DD4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139" w14:textId="77777777" w:rsidR="00855DD4" w:rsidRPr="00855DD4" w:rsidRDefault="00855DD4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F940F" w14:textId="77777777" w:rsidR="00855DD4" w:rsidRPr="00855DD4" w:rsidRDefault="00855DD4" w:rsidP="00AE53F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D5FA9BD" w14:textId="77777777" w:rsidR="00855DD4" w:rsidRPr="00855DD4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49FF8A88" w14:textId="77777777" w:rsidR="00855DD4" w:rsidRPr="00855DD4" w:rsidRDefault="00855DD4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801" w:rsidRPr="00330034" w14:paraId="64A02BAB" w14:textId="77777777" w:rsidTr="006A69A1">
        <w:trPr>
          <w:trHeight w:val="798"/>
        </w:trPr>
        <w:tc>
          <w:tcPr>
            <w:tcW w:w="718" w:type="dxa"/>
          </w:tcPr>
          <w:p w14:paraId="1CD4D28B" w14:textId="77777777" w:rsidR="00F15801" w:rsidRPr="00EA4E82" w:rsidRDefault="00F15801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14:paraId="2B9DF03F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Толстой. «Русский характер» - своеобразный итог</w:t>
            </w:r>
          </w:p>
          <w:p w14:paraId="65165AE1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рассуждениям о русском человеке.</w:t>
            </w:r>
          </w:p>
          <w:p w14:paraId="25A95A35" w14:textId="77777777" w:rsidR="00F15801" w:rsidRPr="00944680" w:rsidRDefault="00F15801" w:rsidP="0094468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CF66F61" w14:textId="77777777" w:rsidR="00F15801" w:rsidRPr="00685F2C" w:rsidRDefault="00F15801" w:rsidP="00685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F2C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комплексного применения знаний и умений  </w:t>
            </w:r>
          </w:p>
        </w:tc>
        <w:tc>
          <w:tcPr>
            <w:tcW w:w="3409" w:type="dxa"/>
          </w:tcPr>
          <w:p w14:paraId="451BCB0F" w14:textId="77777777" w:rsidR="00F15801" w:rsidRDefault="00F15801" w:rsidP="00AE53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5">
              <w:rPr>
                <w:rFonts w:ascii="Times New Roman" w:hAnsi="Times New Roman" w:cs="Times New Roman"/>
                <w:sz w:val="24"/>
                <w:szCs w:val="24"/>
              </w:rPr>
              <w:t>Урок обучения составлению цитатного плана к сочинению</w:t>
            </w:r>
          </w:p>
          <w:p w14:paraId="5649CACD" w14:textId="77777777" w:rsidR="00F15801" w:rsidRPr="00AE53F5" w:rsidRDefault="00F15801" w:rsidP="00AE53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текста (по вариантам); работа с художественными средствами (эпитеты, метафоры, олицетворение).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7D5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CA7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E08D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C3AB1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F47E5A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467489F5" w14:textId="77777777" w:rsidTr="006A69A1">
        <w:trPr>
          <w:trHeight w:val="798"/>
        </w:trPr>
        <w:tc>
          <w:tcPr>
            <w:tcW w:w="718" w:type="dxa"/>
          </w:tcPr>
          <w:p w14:paraId="6FB82B51" w14:textId="77777777" w:rsidR="00F15801" w:rsidRPr="00EA4E82" w:rsidRDefault="00F15801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14:paraId="0762A75C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А.И. Цикл «Крохотки» – многолетние</w:t>
            </w:r>
          </w:p>
          <w:p w14:paraId="6EBB1B4F" w14:textId="77777777" w:rsidR="00855DD4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раздумья автора о человеке, о природе, о проблемах</w:t>
            </w:r>
          </w:p>
          <w:p w14:paraId="1B1389F5" w14:textId="77777777" w:rsidR="00F15801" w:rsidRPr="00330034" w:rsidRDefault="00855DD4" w:rsidP="00855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общества и о судьбе России</w:t>
            </w:r>
          </w:p>
        </w:tc>
        <w:tc>
          <w:tcPr>
            <w:tcW w:w="2403" w:type="dxa"/>
          </w:tcPr>
          <w:p w14:paraId="57A030FA" w14:textId="77777777" w:rsidR="00F15801" w:rsidRPr="00AE53F5" w:rsidRDefault="00AC5658" w:rsidP="00AE53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3409" w:type="dxa"/>
          </w:tcPr>
          <w:p w14:paraId="3783D0C5" w14:textId="77777777" w:rsidR="00F15801" w:rsidRPr="00330034" w:rsidRDefault="00F15801" w:rsidP="005E7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Конспектирование; работа с учебником; формулирование проблемных вопросов; заполнение таблицы «Литературные направления в русской литературе».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ECE943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9BD850E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6A6627F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D7801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919E59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107D37C3" w14:textId="77777777" w:rsidTr="006A69A1">
        <w:trPr>
          <w:trHeight w:val="566"/>
        </w:trPr>
        <w:tc>
          <w:tcPr>
            <w:tcW w:w="718" w:type="dxa"/>
          </w:tcPr>
          <w:p w14:paraId="7FDD5CBC" w14:textId="77777777" w:rsidR="00F15801" w:rsidRPr="00EA4E82" w:rsidRDefault="00F15801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14:paraId="6A3B853E" w14:textId="77777777" w:rsidR="00AC5658" w:rsidRPr="00855DD4" w:rsidRDefault="00855DD4" w:rsidP="0085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      </w:r>
          </w:p>
        </w:tc>
        <w:tc>
          <w:tcPr>
            <w:tcW w:w="2403" w:type="dxa"/>
          </w:tcPr>
          <w:p w14:paraId="08737990" w14:textId="77777777" w:rsidR="00F15801" w:rsidRPr="00ED3659" w:rsidRDefault="00AC5658" w:rsidP="00ED36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409" w:type="dxa"/>
          </w:tcPr>
          <w:p w14:paraId="510B3B37" w14:textId="77777777" w:rsidR="00F15801" w:rsidRDefault="00AC5658" w:rsidP="00ED36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Пересказ вступительной ста</w:t>
            </w:r>
            <w:r w:rsidR="00156485">
              <w:rPr>
                <w:rFonts w:ascii="Times New Roman" w:hAnsi="Times New Roman" w:cs="Times New Roman"/>
                <w:sz w:val="24"/>
                <w:szCs w:val="24"/>
              </w:rPr>
              <w:t>тьи с включением цитаты.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B85C5" w14:textId="77777777" w:rsidR="00AC5658" w:rsidRPr="00ED3659" w:rsidRDefault="00AC5658" w:rsidP="00855D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поэте и ученом М.В.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77B9C7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1EA74B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048ADD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5016FA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8E631E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4C1BA39C" w14:textId="77777777" w:rsidTr="006A69A1">
        <w:trPr>
          <w:trHeight w:val="798"/>
        </w:trPr>
        <w:tc>
          <w:tcPr>
            <w:tcW w:w="718" w:type="dxa"/>
          </w:tcPr>
          <w:p w14:paraId="2ED100B8" w14:textId="77777777" w:rsidR="00F15801" w:rsidRPr="00EA4E82" w:rsidRDefault="00F15801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14:paraId="23155442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      </w:r>
          </w:p>
          <w:p w14:paraId="044E3169" w14:textId="77777777" w:rsidR="00F15801" w:rsidRPr="00330034" w:rsidRDefault="00F15801" w:rsidP="005E7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6CA3CEB" w14:textId="77777777" w:rsidR="00156485" w:rsidRPr="00156485" w:rsidRDefault="00156485" w:rsidP="00156485">
            <w:pPr>
              <w:shd w:val="clear" w:color="auto" w:fill="FFFFFF"/>
              <w:spacing w:line="345" w:lineRule="atLeast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485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знаний.</w:t>
            </w:r>
          </w:p>
          <w:p w14:paraId="578FF0EA" w14:textId="77777777" w:rsidR="00F15801" w:rsidRPr="00ED3659" w:rsidRDefault="00F15801" w:rsidP="00ED365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14:paraId="481A3047" w14:textId="77777777" w:rsidR="00F15801" w:rsidRPr="000C4272" w:rsidRDefault="00156485" w:rsidP="00EC0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особенностей содержания и формы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BAE385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B722FC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C5E3D5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C22465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3FAEB25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01" w:rsidRPr="00330034" w14:paraId="41C5F578" w14:textId="77777777" w:rsidTr="006A69A1">
        <w:trPr>
          <w:trHeight w:val="582"/>
        </w:trPr>
        <w:tc>
          <w:tcPr>
            <w:tcW w:w="718" w:type="dxa"/>
          </w:tcPr>
          <w:p w14:paraId="5B608836" w14:textId="77777777" w:rsidR="00F15801" w:rsidRPr="00C30514" w:rsidRDefault="00F15801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14:paraId="21567914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Грин. «Зеленая лампа». Что нужно человеку для счастья.</w:t>
            </w:r>
          </w:p>
          <w:p w14:paraId="0D6FB89B" w14:textId="77777777" w:rsidR="00F15801" w:rsidRPr="00C30514" w:rsidRDefault="00F15801" w:rsidP="0095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09B89A" w14:textId="77777777" w:rsidR="00F15801" w:rsidRPr="00C30514" w:rsidRDefault="00135BB8" w:rsidP="00135BB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35BB8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 и умений</w:t>
            </w:r>
            <w:r w:rsidRPr="00C3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14:paraId="19FB9875" w14:textId="77777777" w:rsidR="00F15801" w:rsidRPr="0095675F" w:rsidRDefault="00135BB8" w:rsidP="0013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поиск, о</w:t>
            </w:r>
            <w:r w:rsidRPr="001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бращение к античной поэзии в стихотворении «Памятник».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особенностей обращения к теме</w:t>
            </w:r>
            <w:r w:rsidRPr="001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 и поэзии. Оценка собственного поэтического творчества.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146FEF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16FCD6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EE95DB" w14:textId="77777777" w:rsidR="00F15801" w:rsidRPr="00330034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F7ACA0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A66D90" w14:textId="77777777" w:rsidR="00F15801" w:rsidRDefault="00F15801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75F" w:rsidRPr="00330034" w14:paraId="2851C401" w14:textId="77777777" w:rsidTr="006A69A1">
        <w:trPr>
          <w:trHeight w:val="582"/>
        </w:trPr>
        <w:tc>
          <w:tcPr>
            <w:tcW w:w="718" w:type="dxa"/>
          </w:tcPr>
          <w:p w14:paraId="6266D35C" w14:textId="77777777" w:rsidR="0095675F" w:rsidRPr="00C30514" w:rsidRDefault="0095675F" w:rsidP="00EA4E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02" w:type="dxa"/>
          </w:tcPr>
          <w:p w14:paraId="1DC7574D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Дегтев. «Аморальный приказ». Нравственные проблемы, в рассказе. Причины поступков главного героя рассказа.</w:t>
            </w:r>
          </w:p>
          <w:p w14:paraId="036CE783" w14:textId="77777777" w:rsidR="0095675F" w:rsidRPr="00135BB8" w:rsidRDefault="0095675F" w:rsidP="005E7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03FA4B75" w14:textId="77777777" w:rsidR="0095675F" w:rsidRPr="00135BB8" w:rsidRDefault="0095675F" w:rsidP="00135BB8">
            <w:pPr>
              <w:pStyle w:val="af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5F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3409" w:type="dxa"/>
          </w:tcPr>
          <w:p w14:paraId="342D8A31" w14:textId="77777777" w:rsidR="0095675F" w:rsidRDefault="0095675F" w:rsidP="00135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1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составление конспекта, просмотр видеоролика, формулировка устного ответа в жанре рассуждения «Новые черты в </w:t>
            </w:r>
            <w:r w:rsidRPr="00C3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литературе 18 века».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1B469A" w14:textId="77777777" w:rsidR="0095675F" w:rsidRPr="00330034" w:rsidRDefault="0095675F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7062C0" w14:textId="77777777" w:rsidR="0095675F" w:rsidRPr="00330034" w:rsidRDefault="0095675F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8953AB" w14:textId="77777777" w:rsidR="0095675F" w:rsidRPr="00330034" w:rsidRDefault="0095675F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5B7A99" w14:textId="77777777" w:rsidR="0095675F" w:rsidRDefault="0095675F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7B1141" w14:textId="77777777" w:rsidR="0095675F" w:rsidRDefault="0095675F" w:rsidP="00760D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75F" w:rsidRPr="00330034" w14:paraId="46C94EE4" w14:textId="77777777" w:rsidTr="006A69A1">
        <w:trPr>
          <w:trHeight w:val="582"/>
        </w:trPr>
        <w:tc>
          <w:tcPr>
            <w:tcW w:w="718" w:type="dxa"/>
          </w:tcPr>
          <w:p w14:paraId="63D92896" w14:textId="77777777" w:rsidR="0095675F" w:rsidRPr="00C30514" w:rsidRDefault="0095675F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02" w:type="dxa"/>
          </w:tcPr>
          <w:p w14:paraId="1CF6F49C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Б.П. «Ночь исцеления». Трагическая судьба человека в</w:t>
            </w:r>
          </w:p>
          <w:p w14:paraId="4912D0A6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Великой Отечественной войны.</w:t>
            </w:r>
          </w:p>
          <w:p w14:paraId="71DB512F" w14:textId="77777777" w:rsidR="0095675F" w:rsidRPr="0095675F" w:rsidRDefault="0095675F" w:rsidP="00EC05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05C672F6" w14:textId="77777777" w:rsidR="0095675F" w:rsidRPr="00135BB8" w:rsidRDefault="0095675F" w:rsidP="0095675F">
            <w:pPr>
              <w:pStyle w:val="af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5F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409" w:type="dxa"/>
          </w:tcPr>
          <w:p w14:paraId="2934F6A6" w14:textId="77777777" w:rsidR="0095675F" w:rsidRDefault="0095675F" w:rsidP="00956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героями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«</w:t>
            </w:r>
            <w:r w:rsidR="00EC057D"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исцеления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Образ повествователя. Значение произведения: воспитание сердца, душевной тонкости, призыв к состраданию, облагораживанию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E70961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5FCE98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85568A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5C440" w14:textId="77777777" w:rsidR="0095675F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56961A" w14:textId="77777777" w:rsidR="0095675F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75F" w:rsidRPr="00330034" w14:paraId="2983AE11" w14:textId="77777777" w:rsidTr="006A69A1">
        <w:trPr>
          <w:trHeight w:val="798"/>
        </w:trPr>
        <w:tc>
          <w:tcPr>
            <w:tcW w:w="718" w:type="dxa"/>
          </w:tcPr>
          <w:p w14:paraId="33E46CCD" w14:textId="77777777" w:rsidR="0095675F" w:rsidRPr="00EA4E82" w:rsidRDefault="0095675F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14:paraId="5D2EC47F" w14:textId="77777777" w:rsidR="0095675F" w:rsidRPr="00EA4E82" w:rsidRDefault="0095675F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14:paraId="663515AD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Т.Н. «Соня». Мотив времени – один из основных мотивов рассказа. Тема нравственного выбора. Образ вечной Сонечки»</w:t>
            </w:r>
          </w:p>
          <w:p w14:paraId="1D8D6A03" w14:textId="77777777" w:rsidR="0095675F" w:rsidRPr="00C30514" w:rsidRDefault="0095675F" w:rsidP="00956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528B899" w14:textId="77777777" w:rsidR="0095675F" w:rsidRPr="00ED3659" w:rsidRDefault="00EC057D" w:rsidP="009567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5F"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знаний и умений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14:paraId="163EB8AD" w14:textId="77777777" w:rsidR="0095675F" w:rsidRPr="00ED3659" w:rsidRDefault="0095675F" w:rsidP="00956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Работа с текстом: определяют проблематику текста, формулируют определение понятия, отбирают цитатный материал из текста для подтверждения своего определения</w:t>
            </w:r>
            <w:r w:rsidR="00C9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3F7852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0F7D9D3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6C4D30" w14:textId="77777777" w:rsidR="0095675F" w:rsidRPr="00330034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A2CF6" w14:textId="77777777" w:rsidR="0095675F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FBC364" w14:textId="77777777" w:rsidR="0095675F" w:rsidRDefault="0095675F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D" w:rsidRPr="00330034" w14:paraId="4CCC8DE3" w14:textId="77777777" w:rsidTr="006A69A1">
        <w:trPr>
          <w:trHeight w:val="798"/>
        </w:trPr>
        <w:tc>
          <w:tcPr>
            <w:tcW w:w="718" w:type="dxa"/>
          </w:tcPr>
          <w:p w14:paraId="3BB99ABE" w14:textId="77777777" w:rsidR="00EC057D" w:rsidRDefault="00EC057D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2" w:type="dxa"/>
          </w:tcPr>
          <w:p w14:paraId="5A723952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Рубина «Двойная фамилия». Анализ характеров и поступков героев.</w:t>
            </w:r>
          </w:p>
        </w:tc>
        <w:tc>
          <w:tcPr>
            <w:tcW w:w="2403" w:type="dxa"/>
          </w:tcPr>
          <w:p w14:paraId="6B0DF7DF" w14:textId="77777777" w:rsidR="00EC057D" w:rsidRPr="006A69A1" w:rsidRDefault="00EC057D" w:rsidP="006A69A1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409" w:type="dxa"/>
          </w:tcPr>
          <w:p w14:paraId="11EB143C" w14:textId="77777777" w:rsidR="00EC057D" w:rsidRPr="00ED3659" w:rsidRDefault="00EE0784" w:rsidP="009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героями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«</w:t>
            </w: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исцеления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Образ повествователя. Значение произведения: воспитание сердца, душевной тонкости, призыв к состраданию, облагораживанию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273FCC5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B4C32B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FB02BE7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1213F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EB5500B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D" w:rsidRPr="00330034" w14:paraId="56A79BDA" w14:textId="77777777" w:rsidTr="006A69A1">
        <w:trPr>
          <w:trHeight w:val="798"/>
        </w:trPr>
        <w:tc>
          <w:tcPr>
            <w:tcW w:w="718" w:type="dxa"/>
          </w:tcPr>
          <w:p w14:paraId="5E6C19C6" w14:textId="77777777" w:rsidR="00EC057D" w:rsidRDefault="00EC057D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02" w:type="dxa"/>
          </w:tcPr>
          <w:p w14:paraId="7425B8BD" w14:textId="77777777" w:rsidR="00EC057D" w:rsidRPr="00EC057D" w:rsidRDefault="00EC057D" w:rsidP="00EC057D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54"/>
                <w:szCs w:val="5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C057D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>Габова</w:t>
            </w:r>
            <w:proofErr w:type="spellEnd"/>
            <w:r w:rsidRPr="00EC057D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 xml:space="preserve"> Повесть «Школьные годы недетские». Взаимоотношения взрослых и подростков.</w:t>
            </w:r>
          </w:p>
        </w:tc>
        <w:tc>
          <w:tcPr>
            <w:tcW w:w="2403" w:type="dxa"/>
          </w:tcPr>
          <w:p w14:paraId="662D1582" w14:textId="77777777" w:rsidR="00EC057D" w:rsidRPr="006A69A1" w:rsidRDefault="00EC057D" w:rsidP="006A69A1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409" w:type="dxa"/>
          </w:tcPr>
          <w:p w14:paraId="6A9EF6F6" w14:textId="77777777" w:rsidR="00EC057D" w:rsidRPr="00ED3659" w:rsidRDefault="00EE0784" w:rsidP="009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Работа с текстом: определяют проблематику текста, формулируют определение понятия, отбирают цитатный материал из текста для подтверждения своего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753A4B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F4A43E8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1C1470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901F3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2DCAB62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D" w:rsidRPr="00330034" w14:paraId="7061B11D" w14:textId="77777777" w:rsidTr="006A69A1">
        <w:trPr>
          <w:trHeight w:val="798"/>
        </w:trPr>
        <w:tc>
          <w:tcPr>
            <w:tcW w:w="718" w:type="dxa"/>
          </w:tcPr>
          <w:p w14:paraId="7712DE72" w14:textId="77777777" w:rsidR="00EC057D" w:rsidRDefault="00EC057D" w:rsidP="009567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2" w:type="dxa"/>
          </w:tcPr>
          <w:p w14:paraId="29ECBCF7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«Белый квадрат». Нравственное</w:t>
            </w:r>
            <w:r w:rsidR="006A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героя рассказа. Проблемы памяти, долга,</w:t>
            </w:r>
          </w:p>
          <w:p w14:paraId="7A1A2BD0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ответственности, непреходящей человеческой жизни в</w:t>
            </w:r>
          </w:p>
          <w:p w14:paraId="590FD3D4" w14:textId="77777777" w:rsidR="00EC057D" w:rsidRPr="00EC057D" w:rsidRDefault="00EC057D" w:rsidP="00EC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изображении писателя</w:t>
            </w:r>
          </w:p>
        </w:tc>
        <w:tc>
          <w:tcPr>
            <w:tcW w:w="2403" w:type="dxa"/>
          </w:tcPr>
          <w:p w14:paraId="4F3E633A" w14:textId="77777777" w:rsidR="00EC057D" w:rsidRPr="006A69A1" w:rsidRDefault="00EC057D" w:rsidP="006A69A1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409" w:type="dxa"/>
          </w:tcPr>
          <w:p w14:paraId="27718189" w14:textId="77777777" w:rsidR="00EC057D" w:rsidRPr="00ED3659" w:rsidRDefault="00EE0784" w:rsidP="006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 героями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«</w:t>
            </w:r>
            <w:r w:rsidRPr="00EC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исцеления</w:t>
            </w:r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Образ </w:t>
            </w:r>
            <w:proofErr w:type="gramStart"/>
            <w:r w:rsidRPr="0095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88339F6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D53805C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7703C23" w14:textId="77777777" w:rsidR="00EC057D" w:rsidRPr="00330034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FE826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39E70D" w14:textId="77777777" w:rsidR="00EC057D" w:rsidRDefault="00EC057D" w:rsidP="009567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D4AC1B" w14:textId="77777777" w:rsidR="00705DE2" w:rsidRPr="00705DE2" w:rsidRDefault="00705DE2" w:rsidP="00FD1266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sectPr w:rsidR="00705DE2" w:rsidRPr="00705DE2" w:rsidSect="005E79FB"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4660" w14:textId="77777777" w:rsidR="005C79D0" w:rsidRDefault="005C79D0" w:rsidP="00580375">
      <w:pPr>
        <w:spacing w:after="0" w:line="240" w:lineRule="auto"/>
      </w:pPr>
      <w:r>
        <w:separator/>
      </w:r>
    </w:p>
  </w:endnote>
  <w:endnote w:type="continuationSeparator" w:id="0">
    <w:p w14:paraId="6DA182A0" w14:textId="77777777" w:rsidR="005C79D0" w:rsidRDefault="005C79D0" w:rsidP="005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8372" w14:textId="77777777" w:rsidR="005C79D0" w:rsidRDefault="005C79D0" w:rsidP="00580375">
      <w:pPr>
        <w:spacing w:after="0" w:line="240" w:lineRule="auto"/>
      </w:pPr>
      <w:r>
        <w:separator/>
      </w:r>
    </w:p>
  </w:footnote>
  <w:footnote w:type="continuationSeparator" w:id="0">
    <w:p w14:paraId="3F0E4CB1" w14:textId="77777777" w:rsidR="005C79D0" w:rsidRDefault="005C79D0" w:rsidP="0058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7059A"/>
    <w:multiLevelType w:val="hybridMultilevel"/>
    <w:tmpl w:val="0C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EBF"/>
    <w:multiLevelType w:val="multilevel"/>
    <w:tmpl w:val="87B8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04A99"/>
    <w:multiLevelType w:val="hybridMultilevel"/>
    <w:tmpl w:val="3ED0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96E61"/>
    <w:multiLevelType w:val="hybridMultilevel"/>
    <w:tmpl w:val="864C7DAA"/>
    <w:lvl w:ilvl="0" w:tplc="2248A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31"/>
  </w:num>
  <w:num w:numId="6">
    <w:abstractNumId w:val="20"/>
  </w:num>
  <w:num w:numId="7">
    <w:abstractNumId w:val="14"/>
  </w:num>
  <w:num w:numId="8">
    <w:abstractNumId w:val="11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5"/>
  </w:num>
  <w:num w:numId="15">
    <w:abstractNumId w:val="9"/>
  </w:num>
  <w:num w:numId="16">
    <w:abstractNumId w:val="17"/>
  </w:num>
  <w:num w:numId="17">
    <w:abstractNumId w:val="32"/>
  </w:num>
  <w:num w:numId="18">
    <w:abstractNumId w:val="24"/>
    <w:lvlOverride w:ilvl="0">
      <w:startOverride w:val="1"/>
    </w:lvlOverride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12"/>
  </w:num>
  <w:num w:numId="27">
    <w:abstractNumId w:val="2"/>
  </w:num>
  <w:num w:numId="28">
    <w:abstractNumId w:val="1"/>
  </w:num>
  <w:num w:numId="29">
    <w:abstractNumId w:val="10"/>
  </w:num>
  <w:num w:numId="30">
    <w:abstractNumId w:val="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1"/>
  </w:num>
  <w:num w:numId="36">
    <w:abstractNumId w:val="8"/>
  </w:num>
  <w:num w:numId="37">
    <w:abstractNumId w:val="28"/>
  </w:num>
  <w:num w:numId="38">
    <w:abstractNumId w:val="15"/>
  </w:num>
  <w:num w:numId="39">
    <w:abstractNumId w:val="19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75D"/>
    <w:rsid w:val="00000350"/>
    <w:rsid w:val="000430B4"/>
    <w:rsid w:val="000638C0"/>
    <w:rsid w:val="00071E6B"/>
    <w:rsid w:val="00076AC2"/>
    <w:rsid w:val="0008693E"/>
    <w:rsid w:val="00092A8E"/>
    <w:rsid w:val="0009344A"/>
    <w:rsid w:val="000A1F58"/>
    <w:rsid w:val="000B29F1"/>
    <w:rsid w:val="000B43D7"/>
    <w:rsid w:val="000C5516"/>
    <w:rsid w:val="000C7958"/>
    <w:rsid w:val="000D7966"/>
    <w:rsid w:val="000D7CA9"/>
    <w:rsid w:val="000E57D7"/>
    <w:rsid w:val="000F28C2"/>
    <w:rsid w:val="000F6D2E"/>
    <w:rsid w:val="0010671A"/>
    <w:rsid w:val="00111AA4"/>
    <w:rsid w:val="001124EE"/>
    <w:rsid w:val="0012783D"/>
    <w:rsid w:val="0013461B"/>
    <w:rsid w:val="00135BB8"/>
    <w:rsid w:val="001464E5"/>
    <w:rsid w:val="00156485"/>
    <w:rsid w:val="0017548B"/>
    <w:rsid w:val="001759DB"/>
    <w:rsid w:val="001828D9"/>
    <w:rsid w:val="001B532E"/>
    <w:rsid w:val="001B6B7D"/>
    <w:rsid w:val="001C3722"/>
    <w:rsid w:val="001D20DD"/>
    <w:rsid w:val="001E0440"/>
    <w:rsid w:val="001E172D"/>
    <w:rsid w:val="00202626"/>
    <w:rsid w:val="00216448"/>
    <w:rsid w:val="002276E4"/>
    <w:rsid w:val="00231462"/>
    <w:rsid w:val="0023229D"/>
    <w:rsid w:val="00297E87"/>
    <w:rsid w:val="002C0E49"/>
    <w:rsid w:val="002C3597"/>
    <w:rsid w:val="002C7F0B"/>
    <w:rsid w:val="002D7CA6"/>
    <w:rsid w:val="002E4A3E"/>
    <w:rsid w:val="002E5CD8"/>
    <w:rsid w:val="002E7318"/>
    <w:rsid w:val="00300A6F"/>
    <w:rsid w:val="00324EA2"/>
    <w:rsid w:val="0032509C"/>
    <w:rsid w:val="00330034"/>
    <w:rsid w:val="003314B9"/>
    <w:rsid w:val="00351B0B"/>
    <w:rsid w:val="00354F32"/>
    <w:rsid w:val="003560D6"/>
    <w:rsid w:val="00362C51"/>
    <w:rsid w:val="003925DC"/>
    <w:rsid w:val="003A4AD4"/>
    <w:rsid w:val="003A70D5"/>
    <w:rsid w:val="003B0CC7"/>
    <w:rsid w:val="003B182D"/>
    <w:rsid w:val="003C25C2"/>
    <w:rsid w:val="003C449E"/>
    <w:rsid w:val="003C4DBD"/>
    <w:rsid w:val="003C587D"/>
    <w:rsid w:val="003C7408"/>
    <w:rsid w:val="003D6863"/>
    <w:rsid w:val="003E3A24"/>
    <w:rsid w:val="003F4B9C"/>
    <w:rsid w:val="004028BB"/>
    <w:rsid w:val="0040674D"/>
    <w:rsid w:val="00420DC6"/>
    <w:rsid w:val="00421FA5"/>
    <w:rsid w:val="00423E0C"/>
    <w:rsid w:val="004252D5"/>
    <w:rsid w:val="00430268"/>
    <w:rsid w:val="00452ED5"/>
    <w:rsid w:val="004565E4"/>
    <w:rsid w:val="004573EC"/>
    <w:rsid w:val="00463FF7"/>
    <w:rsid w:val="0047020B"/>
    <w:rsid w:val="00472E7E"/>
    <w:rsid w:val="00473C2D"/>
    <w:rsid w:val="00487E28"/>
    <w:rsid w:val="00490106"/>
    <w:rsid w:val="00495515"/>
    <w:rsid w:val="004A59F0"/>
    <w:rsid w:val="004B298E"/>
    <w:rsid w:val="004C2D0D"/>
    <w:rsid w:val="004C31B4"/>
    <w:rsid w:val="004D7F13"/>
    <w:rsid w:val="005061B0"/>
    <w:rsid w:val="00507ADF"/>
    <w:rsid w:val="0053675B"/>
    <w:rsid w:val="00537BC4"/>
    <w:rsid w:val="0054241B"/>
    <w:rsid w:val="00551467"/>
    <w:rsid w:val="00574D6B"/>
    <w:rsid w:val="00580375"/>
    <w:rsid w:val="005A52F8"/>
    <w:rsid w:val="005C79D0"/>
    <w:rsid w:val="005D51F4"/>
    <w:rsid w:val="005E1950"/>
    <w:rsid w:val="005E32C8"/>
    <w:rsid w:val="005E3F04"/>
    <w:rsid w:val="005E5A4D"/>
    <w:rsid w:val="005E79FB"/>
    <w:rsid w:val="005F5B19"/>
    <w:rsid w:val="005F7ADA"/>
    <w:rsid w:val="00602B4E"/>
    <w:rsid w:val="00612B38"/>
    <w:rsid w:val="006141DA"/>
    <w:rsid w:val="006403C5"/>
    <w:rsid w:val="00642B3C"/>
    <w:rsid w:val="0064480D"/>
    <w:rsid w:val="00662C79"/>
    <w:rsid w:val="00666B75"/>
    <w:rsid w:val="00685F2C"/>
    <w:rsid w:val="00687890"/>
    <w:rsid w:val="006A2B4C"/>
    <w:rsid w:val="006A69A1"/>
    <w:rsid w:val="006C664B"/>
    <w:rsid w:val="006E7CCA"/>
    <w:rsid w:val="00703ED5"/>
    <w:rsid w:val="00705DE2"/>
    <w:rsid w:val="007360A3"/>
    <w:rsid w:val="00760D7F"/>
    <w:rsid w:val="0078280A"/>
    <w:rsid w:val="007852C6"/>
    <w:rsid w:val="00795BC3"/>
    <w:rsid w:val="007C64FC"/>
    <w:rsid w:val="007C6CEC"/>
    <w:rsid w:val="007D1FF6"/>
    <w:rsid w:val="007D4C0D"/>
    <w:rsid w:val="00802CCA"/>
    <w:rsid w:val="00802FA6"/>
    <w:rsid w:val="008147BC"/>
    <w:rsid w:val="00820384"/>
    <w:rsid w:val="008332E4"/>
    <w:rsid w:val="00855DD4"/>
    <w:rsid w:val="00860558"/>
    <w:rsid w:val="0089212E"/>
    <w:rsid w:val="00892E13"/>
    <w:rsid w:val="00893AAF"/>
    <w:rsid w:val="008952B3"/>
    <w:rsid w:val="008B4BBF"/>
    <w:rsid w:val="008B5AF9"/>
    <w:rsid w:val="008B6481"/>
    <w:rsid w:val="008C777A"/>
    <w:rsid w:val="008E0DF1"/>
    <w:rsid w:val="008F5648"/>
    <w:rsid w:val="00914FA9"/>
    <w:rsid w:val="0092031B"/>
    <w:rsid w:val="0092582C"/>
    <w:rsid w:val="00940704"/>
    <w:rsid w:val="00944680"/>
    <w:rsid w:val="00945AF0"/>
    <w:rsid w:val="0094766D"/>
    <w:rsid w:val="00953E54"/>
    <w:rsid w:val="0095675F"/>
    <w:rsid w:val="00956F46"/>
    <w:rsid w:val="009837F0"/>
    <w:rsid w:val="00991EC1"/>
    <w:rsid w:val="00992236"/>
    <w:rsid w:val="009A5F51"/>
    <w:rsid w:val="009B5CE7"/>
    <w:rsid w:val="009C17CF"/>
    <w:rsid w:val="009C6764"/>
    <w:rsid w:val="009D7D53"/>
    <w:rsid w:val="009E4414"/>
    <w:rsid w:val="009F21D6"/>
    <w:rsid w:val="009F29FD"/>
    <w:rsid w:val="00A21E07"/>
    <w:rsid w:val="00A2694A"/>
    <w:rsid w:val="00A3362C"/>
    <w:rsid w:val="00A702E8"/>
    <w:rsid w:val="00A73792"/>
    <w:rsid w:val="00A8372E"/>
    <w:rsid w:val="00AA39D5"/>
    <w:rsid w:val="00AC0857"/>
    <w:rsid w:val="00AC4C80"/>
    <w:rsid w:val="00AC5658"/>
    <w:rsid w:val="00AD17AA"/>
    <w:rsid w:val="00AD3E85"/>
    <w:rsid w:val="00AE53F5"/>
    <w:rsid w:val="00AE6121"/>
    <w:rsid w:val="00AF1630"/>
    <w:rsid w:val="00AF2DD2"/>
    <w:rsid w:val="00AF44C9"/>
    <w:rsid w:val="00AF54AA"/>
    <w:rsid w:val="00B12399"/>
    <w:rsid w:val="00B14887"/>
    <w:rsid w:val="00B15757"/>
    <w:rsid w:val="00B34FD5"/>
    <w:rsid w:val="00B4677E"/>
    <w:rsid w:val="00B64172"/>
    <w:rsid w:val="00B747E9"/>
    <w:rsid w:val="00B86302"/>
    <w:rsid w:val="00B8675D"/>
    <w:rsid w:val="00BA1020"/>
    <w:rsid w:val="00BB17E7"/>
    <w:rsid w:val="00BB607B"/>
    <w:rsid w:val="00BC1A1B"/>
    <w:rsid w:val="00BC3E4E"/>
    <w:rsid w:val="00BD5DFA"/>
    <w:rsid w:val="00BE35A4"/>
    <w:rsid w:val="00C209DA"/>
    <w:rsid w:val="00C30514"/>
    <w:rsid w:val="00C3133E"/>
    <w:rsid w:val="00C40E03"/>
    <w:rsid w:val="00C547F3"/>
    <w:rsid w:val="00C54DE8"/>
    <w:rsid w:val="00C9335B"/>
    <w:rsid w:val="00C9670C"/>
    <w:rsid w:val="00CA60CF"/>
    <w:rsid w:val="00CA7ED6"/>
    <w:rsid w:val="00CC0202"/>
    <w:rsid w:val="00CC4FC9"/>
    <w:rsid w:val="00CC5764"/>
    <w:rsid w:val="00CD0019"/>
    <w:rsid w:val="00CE7687"/>
    <w:rsid w:val="00CF2B36"/>
    <w:rsid w:val="00D328C8"/>
    <w:rsid w:val="00D34BA1"/>
    <w:rsid w:val="00D713D2"/>
    <w:rsid w:val="00D749D7"/>
    <w:rsid w:val="00D833C7"/>
    <w:rsid w:val="00DA131F"/>
    <w:rsid w:val="00DA26BE"/>
    <w:rsid w:val="00DE14D4"/>
    <w:rsid w:val="00DF12FE"/>
    <w:rsid w:val="00DF6463"/>
    <w:rsid w:val="00E00CAA"/>
    <w:rsid w:val="00E13B40"/>
    <w:rsid w:val="00E204DF"/>
    <w:rsid w:val="00E2090D"/>
    <w:rsid w:val="00E27696"/>
    <w:rsid w:val="00E279A3"/>
    <w:rsid w:val="00E31046"/>
    <w:rsid w:val="00E34D01"/>
    <w:rsid w:val="00E426D3"/>
    <w:rsid w:val="00E55B40"/>
    <w:rsid w:val="00E7581D"/>
    <w:rsid w:val="00E77324"/>
    <w:rsid w:val="00E774C8"/>
    <w:rsid w:val="00EA2F30"/>
    <w:rsid w:val="00EA4E82"/>
    <w:rsid w:val="00EA5D2B"/>
    <w:rsid w:val="00EA7F54"/>
    <w:rsid w:val="00EC057D"/>
    <w:rsid w:val="00EC73A3"/>
    <w:rsid w:val="00ED3659"/>
    <w:rsid w:val="00ED57FF"/>
    <w:rsid w:val="00EE0784"/>
    <w:rsid w:val="00F11075"/>
    <w:rsid w:val="00F15801"/>
    <w:rsid w:val="00F20529"/>
    <w:rsid w:val="00F42F4A"/>
    <w:rsid w:val="00F430D2"/>
    <w:rsid w:val="00F576E7"/>
    <w:rsid w:val="00F579A0"/>
    <w:rsid w:val="00F6625B"/>
    <w:rsid w:val="00F67887"/>
    <w:rsid w:val="00F731B9"/>
    <w:rsid w:val="00F73FE5"/>
    <w:rsid w:val="00F90345"/>
    <w:rsid w:val="00F922DE"/>
    <w:rsid w:val="00FB0D4A"/>
    <w:rsid w:val="00FB7609"/>
    <w:rsid w:val="00FC1E38"/>
    <w:rsid w:val="00FC59F2"/>
    <w:rsid w:val="00FC5CB5"/>
    <w:rsid w:val="00FD10A0"/>
    <w:rsid w:val="00FD1266"/>
    <w:rsid w:val="00FD1692"/>
    <w:rsid w:val="00FD19CE"/>
    <w:rsid w:val="00FD78F8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C4B0"/>
  <w15:docId w15:val="{A09FA79A-0948-423B-B6BF-4ECBB71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DE2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05DE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705DE2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05DE2"/>
  </w:style>
  <w:style w:type="paragraph" w:styleId="a3">
    <w:name w:val="List Paragraph"/>
    <w:basedOn w:val="a"/>
    <w:uiPriority w:val="99"/>
    <w:qFormat/>
    <w:rsid w:val="00705DE2"/>
    <w:pPr>
      <w:spacing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table" w:customStyle="1" w:styleId="12">
    <w:name w:val="Сетка таблицы1"/>
    <w:basedOn w:val="a1"/>
    <w:next w:val="a4"/>
    <w:rsid w:val="00705D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qFormat/>
    <w:rsid w:val="00705DE2"/>
    <w:rPr>
      <w:b/>
      <w:bCs/>
    </w:rPr>
  </w:style>
  <w:style w:type="paragraph" w:styleId="a6">
    <w:name w:val="Normal (Web)"/>
    <w:basedOn w:val="a"/>
    <w:uiPriority w:val="99"/>
    <w:unhideWhenUsed/>
    <w:rsid w:val="00705D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5DE2"/>
  </w:style>
  <w:style w:type="paragraph" w:customStyle="1" w:styleId="Default">
    <w:name w:val="Default"/>
    <w:rsid w:val="00705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705DE2"/>
    <w:rPr>
      <w:i/>
      <w:iCs/>
    </w:rPr>
  </w:style>
  <w:style w:type="paragraph" w:styleId="a8">
    <w:name w:val="header"/>
    <w:basedOn w:val="a"/>
    <w:link w:val="a9"/>
    <w:rsid w:val="00705DE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05DE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05DE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05DE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705DE2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705D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705D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Знак1"/>
    <w:basedOn w:val="a"/>
    <w:uiPriority w:val="99"/>
    <w:rsid w:val="00705DE2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rsid w:val="00705DE2"/>
  </w:style>
  <w:style w:type="table" w:styleId="a4">
    <w:name w:val="Table Grid"/>
    <w:basedOn w:val="a1"/>
    <w:uiPriority w:val="59"/>
    <w:rsid w:val="0070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BA1020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styleId="af1">
    <w:name w:val="No Spacing"/>
    <w:uiPriority w:val="1"/>
    <w:qFormat/>
    <w:rsid w:val="00507A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40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E70-4B65-4CCF-A6BF-294F716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72</cp:revision>
  <cp:lastPrinted>2017-09-17T09:29:00Z</cp:lastPrinted>
  <dcterms:created xsi:type="dcterms:W3CDTF">2017-09-17T09:21:00Z</dcterms:created>
  <dcterms:modified xsi:type="dcterms:W3CDTF">2022-09-25T12:05:00Z</dcterms:modified>
</cp:coreProperties>
</file>