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3" w:rsidRDefault="00B82543" w:rsidP="009007E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764DB36E" wp14:editId="4EE8C480">
            <wp:extent cx="5940425" cy="30803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E8" w:rsidRDefault="009007E8" w:rsidP="009007E8">
      <w:pPr>
        <w:pStyle w:val="a3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007E8" w:rsidRDefault="009007E8" w:rsidP="009007E8">
      <w:pPr>
        <w:pStyle w:val="a3"/>
        <w:ind w:firstLine="567"/>
        <w:jc w:val="center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9007E8" w:rsidRDefault="009007E8" w:rsidP="009007E8">
      <w:pPr>
        <w:pStyle w:val="a3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007E8" w:rsidRDefault="009007E8" w:rsidP="009007E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музыке </w:t>
      </w:r>
    </w:p>
    <w:p w:rsidR="009007E8" w:rsidRDefault="009007E8" w:rsidP="009007E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007E8" w:rsidRDefault="00D2090B" w:rsidP="009007E8">
      <w:pPr>
        <w:ind w:firstLine="567"/>
        <w:jc w:val="center"/>
      </w:pPr>
      <w:r>
        <w:t>на 2022-2023</w:t>
      </w:r>
      <w:r w:rsidR="009007E8">
        <w:t xml:space="preserve"> учебный год</w:t>
      </w:r>
    </w:p>
    <w:p w:rsidR="009007E8" w:rsidRDefault="009007E8" w:rsidP="009007E8">
      <w:pPr>
        <w:ind w:firstLine="567"/>
        <w:jc w:val="center"/>
      </w:pPr>
    </w:p>
    <w:p w:rsidR="009007E8" w:rsidRDefault="009007E8" w:rsidP="009007E8">
      <w:pPr>
        <w:pStyle w:val="1"/>
        <w:tabs>
          <w:tab w:val="left" w:pos="360"/>
        </w:tabs>
        <w:autoSpaceDE w:val="0"/>
        <w:jc w:val="center"/>
        <w:rPr>
          <w:i/>
          <w:u w:val="single"/>
        </w:rPr>
      </w:pPr>
      <w:r>
        <w:rPr>
          <w:i/>
        </w:rPr>
        <w:t>Программа разработана на основе примерной</w:t>
      </w:r>
      <w:r w:rsidRPr="007B7A20">
        <w:rPr>
          <w:spacing w:val="-3"/>
        </w:rPr>
        <w:t xml:space="preserve"> </w:t>
      </w:r>
      <w:proofErr w:type="gramStart"/>
      <w:r>
        <w:rPr>
          <w:i/>
          <w:spacing w:val="-3"/>
        </w:rPr>
        <w:t xml:space="preserve">программы </w:t>
      </w:r>
      <w:r w:rsidRPr="007B7A20">
        <w:rPr>
          <w:i/>
          <w:spacing w:val="-3"/>
        </w:rPr>
        <w:t xml:space="preserve"> общего</w:t>
      </w:r>
      <w:proofErr w:type="gramEnd"/>
      <w:r w:rsidRPr="007B7A20">
        <w:rPr>
          <w:i/>
          <w:spacing w:val="-3"/>
        </w:rPr>
        <w:t xml:space="preserve"> образования по музыке</w:t>
      </w:r>
      <w:r>
        <w:rPr>
          <w:i/>
        </w:rPr>
        <w:t xml:space="preserve"> и авторской программы «Музыка. 5-7 классы», авторы Г. П. Сергеева, Е. Д. Критская</w:t>
      </w:r>
    </w:p>
    <w:p w:rsidR="009007E8" w:rsidRDefault="009007E8" w:rsidP="009007E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07E8" w:rsidRDefault="009007E8" w:rsidP="009007E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</w:t>
      </w:r>
      <w:proofErr w:type="gramStart"/>
      <w:r>
        <w:rPr>
          <w:rFonts w:ascii="Times New Roman" w:hAnsi="Times New Roman"/>
          <w:sz w:val="28"/>
          <w:szCs w:val="28"/>
        </w:rPr>
        <w:t>для  6</w:t>
      </w:r>
      <w:proofErr w:type="gramEnd"/>
      <w:r>
        <w:rPr>
          <w:rFonts w:ascii="Times New Roman" w:hAnsi="Times New Roman"/>
          <w:sz w:val="28"/>
          <w:szCs w:val="28"/>
        </w:rPr>
        <w:t xml:space="preserve">  класса </w:t>
      </w:r>
    </w:p>
    <w:p w:rsidR="009007E8" w:rsidRDefault="009007E8" w:rsidP="009007E8">
      <w:pPr>
        <w:rPr>
          <w:bCs/>
        </w:rPr>
      </w:pPr>
    </w:p>
    <w:p w:rsidR="009007E8" w:rsidRDefault="009007E8" w:rsidP="009007E8">
      <w:pPr>
        <w:jc w:val="center"/>
        <w:rPr>
          <w:bCs/>
        </w:rPr>
      </w:pPr>
      <w:r>
        <w:rPr>
          <w:bCs/>
        </w:rPr>
        <w:t>срок реализации – 1 год</w:t>
      </w:r>
    </w:p>
    <w:p w:rsidR="009007E8" w:rsidRDefault="009007E8" w:rsidP="009007E8">
      <w:pPr>
        <w:jc w:val="center"/>
      </w:pPr>
    </w:p>
    <w:p w:rsidR="009007E8" w:rsidRDefault="009007E8" w:rsidP="009007E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07E8" w:rsidRDefault="009007E8" w:rsidP="009007E8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07E8" w:rsidRDefault="009007E8" w:rsidP="009007E8">
      <w:pPr>
        <w:ind w:left="4536"/>
        <w:rPr>
          <w:u w:val="single"/>
        </w:rPr>
      </w:pPr>
      <w:r>
        <w:t xml:space="preserve">Количество </w:t>
      </w:r>
      <w:proofErr w:type="gramStart"/>
      <w:r>
        <w:t>часов  по</w:t>
      </w:r>
      <w:proofErr w:type="gramEnd"/>
      <w:r>
        <w:t xml:space="preserve"> программе - 34</w:t>
      </w:r>
    </w:p>
    <w:p w:rsidR="009007E8" w:rsidRDefault="009007E8" w:rsidP="009007E8">
      <w:pPr>
        <w:ind w:left="4536"/>
        <w:rPr>
          <w:b/>
        </w:rPr>
      </w:pPr>
      <w:r>
        <w:t xml:space="preserve">Количество часов </w:t>
      </w:r>
      <w:proofErr w:type="gramStart"/>
      <w:r>
        <w:t>неделю  -</w:t>
      </w:r>
      <w:proofErr w:type="gramEnd"/>
      <w:r>
        <w:t xml:space="preserve"> 1</w:t>
      </w:r>
    </w:p>
    <w:p w:rsidR="009007E8" w:rsidRDefault="009007E8" w:rsidP="009007E8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9007E8" w:rsidRDefault="009007E8" w:rsidP="009007E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Мезенцева М. А.</w:t>
      </w:r>
    </w:p>
    <w:p w:rsidR="009007E8" w:rsidRDefault="009007E8" w:rsidP="009007E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1 категории</w:t>
      </w:r>
    </w:p>
    <w:p w:rsidR="009007E8" w:rsidRDefault="009007E8" w:rsidP="009007E8">
      <w:pPr>
        <w:ind w:left="4966" w:firstLine="698"/>
        <w:rPr>
          <w:sz w:val="18"/>
          <w:szCs w:val="18"/>
        </w:rPr>
      </w:pPr>
    </w:p>
    <w:p w:rsidR="009007E8" w:rsidRDefault="009007E8" w:rsidP="009007E8">
      <w:pPr>
        <w:ind w:left="3838" w:firstLine="698"/>
        <w:rPr>
          <w:rFonts w:ascii="Calibri" w:eastAsia="Calibri" w:hAnsi="Calibri"/>
          <w:sz w:val="22"/>
          <w:lang w:eastAsia="en-US"/>
        </w:rPr>
      </w:pPr>
    </w:p>
    <w:p w:rsidR="009007E8" w:rsidRDefault="009007E8" w:rsidP="009007E8">
      <w:pPr>
        <w:pStyle w:val="a3"/>
        <w:ind w:left="4536"/>
        <w:rPr>
          <w:rFonts w:ascii="Times New Roman" w:eastAsia="Calibri" w:hAnsi="Times New Roman"/>
          <w:sz w:val="24"/>
          <w:szCs w:val="28"/>
        </w:rPr>
      </w:pPr>
    </w:p>
    <w:p w:rsidR="009007E8" w:rsidRDefault="009007E8" w:rsidP="009007E8">
      <w:pPr>
        <w:ind w:firstLine="567"/>
        <w:jc w:val="center"/>
      </w:pPr>
      <w:r>
        <w:t>п. Солнечный Тверской области</w:t>
      </w:r>
    </w:p>
    <w:p w:rsidR="009007E8" w:rsidRDefault="00D2090B" w:rsidP="009007E8">
      <w:pPr>
        <w:jc w:val="center"/>
      </w:pPr>
      <w:r>
        <w:t>2022</w:t>
      </w:r>
      <w:r w:rsidR="009007E8">
        <w:t xml:space="preserve"> г.</w:t>
      </w:r>
    </w:p>
    <w:p w:rsidR="009007E8" w:rsidRDefault="009007E8" w:rsidP="009007E8">
      <w:pPr>
        <w:spacing w:after="200" w:line="276" w:lineRule="auto"/>
      </w:pPr>
      <w:r>
        <w:br w:type="page"/>
      </w:r>
    </w:p>
    <w:p w:rsidR="004E6E2A" w:rsidRPr="004E6E2A" w:rsidRDefault="004E6E2A" w:rsidP="004E6E2A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 w:rsidRPr="004E6E2A">
        <w:rPr>
          <w:rFonts w:eastAsia="Times New Roman"/>
          <w:b/>
          <w:sz w:val="28"/>
          <w:szCs w:val="28"/>
          <w:lang w:eastAsia="ru-RU"/>
        </w:rPr>
        <w:lastRenderedPageBreak/>
        <w:t>РАЗДЕЛ 1. Планируемые результаты освоения учебного предмета «Музыка»</w:t>
      </w: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Style w:val="8"/>
          <w:rFonts w:ascii="Times New Roman" w:hAnsi="Times New Roman" w:cs="Times New Roman"/>
          <w:b/>
          <w:sz w:val="24"/>
          <w:szCs w:val="24"/>
        </w:rPr>
      </w:pPr>
      <w:r w:rsidRPr="008353F8">
        <w:rPr>
          <w:rStyle w:val="812pt"/>
          <w:rFonts w:ascii="Times New Roman" w:hAnsi="Times New Roman" w:cs="Times New Roman"/>
        </w:rPr>
        <w:t>Личностные результаты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>:</w:t>
      </w: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ческое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следия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зыкально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0" w:right="20" w:firstLine="688"/>
        <w:rPr>
          <w:rStyle w:val="812pt"/>
          <w:rFonts w:ascii="Times New Roman" w:hAnsi="Times New Roman" w:cs="Times New Roman"/>
          <w:b/>
        </w:rPr>
      </w:pP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0" w:right="20" w:firstLine="688"/>
        <w:rPr>
          <w:rStyle w:val="812pt"/>
          <w:rFonts w:ascii="Times New Roman" w:hAnsi="Times New Roman" w:cs="Times New Roman"/>
          <w:b/>
        </w:rPr>
      </w:pPr>
      <w:proofErr w:type="spellStart"/>
      <w:r w:rsidRPr="008353F8">
        <w:rPr>
          <w:rStyle w:val="812pt"/>
          <w:rFonts w:ascii="Times New Roman" w:hAnsi="Times New Roman" w:cs="Times New Roman"/>
        </w:rPr>
        <w:t>Метапредметные</w:t>
      </w:r>
      <w:proofErr w:type="spellEnd"/>
      <w:r w:rsidRPr="008353F8">
        <w:rPr>
          <w:rStyle w:val="812pt"/>
          <w:rFonts w:ascii="Times New Roman" w:hAnsi="Times New Roman" w:cs="Times New Roman"/>
        </w:rPr>
        <w:t xml:space="preserve"> результаты:</w:t>
      </w: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b/>
          <w:sz w:val="24"/>
          <w:szCs w:val="24"/>
        </w:rPr>
      </w:pP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12pt"/>
          <w:rFonts w:ascii="Times New Roman" w:hAnsi="Times New Roman" w:cs="Times New Roman"/>
        </w:rPr>
        <w:t>умение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8353F8">
        <w:rPr>
          <w:rStyle w:val="812pt"/>
          <w:rFonts w:ascii="Times New Roman" w:hAnsi="Times New Roman" w:cs="Times New Roman"/>
        </w:rPr>
        <w:t>основе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8353F8">
        <w:rPr>
          <w:rStyle w:val="812pt"/>
          <w:rFonts w:ascii="Times New Roman" w:hAnsi="Times New Roman" w:cs="Times New Roman"/>
        </w:rPr>
        <w:t>решения,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</w:t>
      </w:r>
      <w:proofErr w:type="gramStart"/>
      <w:r w:rsidRPr="008353F8">
        <w:rPr>
          <w:rStyle w:val="8"/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в </w:t>
      </w:r>
      <w:r w:rsidRPr="008353F8">
        <w:rPr>
          <w:rStyle w:val="812pt"/>
          <w:rFonts w:ascii="Times New Roman" w:hAnsi="Times New Roman" w:cs="Times New Roman"/>
        </w:rPr>
        <w:t>художественном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8353F8">
        <w:rPr>
          <w:rStyle w:val="812pt"/>
          <w:rFonts w:ascii="Times New Roman" w:hAnsi="Times New Roman" w:cs="Times New Roman"/>
        </w:rPr>
        <w:t>группе;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12pt"/>
          <w:rFonts w:ascii="Times New Roman" w:hAnsi="Times New Roman" w:cs="Times New Roman"/>
        </w:rPr>
        <w:t>формирование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пользования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8353F8">
        <w:rPr>
          <w:rStyle w:val="812pt"/>
          <w:rFonts w:ascii="Times New Roman" w:hAnsi="Times New Roman" w:cs="Times New Roman"/>
        </w:rPr>
        <w:t>стремление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дожественному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0" w:right="20" w:firstLine="688"/>
        <w:rPr>
          <w:rStyle w:val="812pt"/>
          <w:rFonts w:ascii="Times New Roman" w:hAnsi="Times New Roman" w:cs="Times New Roman"/>
          <w:b/>
        </w:rPr>
      </w:pP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0" w:right="20" w:firstLine="688"/>
        <w:rPr>
          <w:rStyle w:val="812pt"/>
          <w:rFonts w:ascii="Times New Roman" w:hAnsi="Times New Roman" w:cs="Times New Roman"/>
          <w:b/>
        </w:rPr>
      </w:pP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0" w:right="20" w:firstLine="688"/>
        <w:rPr>
          <w:rStyle w:val="812pt"/>
          <w:rFonts w:ascii="Times New Roman" w:hAnsi="Times New Roman" w:cs="Times New Roman"/>
          <w:b/>
        </w:rPr>
      </w:pP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rFonts w:ascii="Times New Roman" w:hAnsi="Times New Roman" w:cs="Times New Roman"/>
          <w:b/>
          <w:sz w:val="24"/>
          <w:szCs w:val="24"/>
        </w:rPr>
      </w:pPr>
      <w:r w:rsidRPr="008353F8">
        <w:rPr>
          <w:rStyle w:val="812pt"/>
          <w:rFonts w:ascii="Times New Roman" w:hAnsi="Times New Roman" w:cs="Times New Roman"/>
        </w:rPr>
        <w:t>Предметные результаты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>:</w:t>
      </w:r>
    </w:p>
    <w:p w:rsidR="0065446D" w:rsidRPr="008353F8" w:rsidRDefault="0065446D" w:rsidP="0065446D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b/>
          <w:sz w:val="24"/>
          <w:szCs w:val="24"/>
        </w:rPr>
      </w:pP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8353F8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тивного мышления, фантазии и творческого 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lastRenderedPageBreak/>
        <w:t>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раза;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8353F8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8353F8">
        <w:rPr>
          <w:rStyle w:val="8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353F8">
        <w:rPr>
          <w:rStyle w:val="8"/>
          <w:rFonts w:ascii="Times New Roman" w:hAnsi="Times New Roman" w:cs="Times New Roman"/>
          <w:sz w:val="24"/>
          <w:szCs w:val="24"/>
        </w:rPr>
        <w:t>, драма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кого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ких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писью;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зора;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8353F8">
        <w:rPr>
          <w:rStyle w:val="812pt"/>
          <w:rFonts w:ascii="Times New Roman" w:hAnsi="Times New Roman" w:cs="Times New Roman"/>
        </w:rPr>
        <w:t>музыке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12pt"/>
          <w:rFonts w:ascii="Times New Roman" w:hAnsi="Times New Roman" w:cs="Times New Roman"/>
        </w:rPr>
        <w:t>овладение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ностью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ное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минологией и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8353F8">
        <w:rPr>
          <w:rStyle w:val="812pt"/>
          <w:rFonts w:ascii="Times New Roman" w:hAnsi="Times New Roman" w:cs="Times New Roman"/>
        </w:rPr>
        <w:t>элементарной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65446D" w:rsidRPr="008353F8" w:rsidRDefault="0065446D" w:rsidP="0065446D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8353F8">
        <w:rPr>
          <w:rStyle w:val="812pt"/>
          <w:rFonts w:ascii="Times New Roman" w:hAnsi="Times New Roman" w:cs="Times New Roman"/>
        </w:rPr>
        <w:t>приобретение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8353F8">
        <w:rPr>
          <w:rStyle w:val="812pt"/>
          <w:rFonts w:ascii="Times New Roman" w:hAnsi="Times New Roman" w:cs="Times New Roman"/>
        </w:rPr>
        <w:t>ленаправленной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8353F8">
        <w:rPr>
          <w:rStyle w:val="8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65446D" w:rsidRPr="008353F8" w:rsidRDefault="0065446D" w:rsidP="0065446D">
      <w:pPr>
        <w:rPr>
          <w:b/>
        </w:rPr>
      </w:pPr>
      <w:r w:rsidRPr="008353F8">
        <w:rPr>
          <w:rStyle w:val="8"/>
          <w:sz w:val="24"/>
          <w:szCs w:val="24"/>
        </w:rPr>
        <w:t>сотрудничество в ходе реализации коллективных творчес</w:t>
      </w:r>
      <w:r w:rsidRPr="008353F8">
        <w:rPr>
          <w:rStyle w:val="8"/>
          <w:sz w:val="24"/>
          <w:szCs w:val="24"/>
        </w:rPr>
        <w:softHyphen/>
        <w:t>ких проектов, решения различных музыкально-творческих задач</w:t>
      </w:r>
    </w:p>
    <w:p w:rsidR="0065446D" w:rsidRPr="008353F8" w:rsidRDefault="0065446D" w:rsidP="0065446D">
      <w:pPr>
        <w:ind w:firstLine="709"/>
        <w:jc w:val="center"/>
        <w:rPr>
          <w:rFonts w:eastAsia="Calibri"/>
          <w:b/>
        </w:rPr>
      </w:pPr>
    </w:p>
    <w:p w:rsidR="0065446D" w:rsidRPr="0065446D" w:rsidRDefault="0065446D" w:rsidP="0065446D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5446D" w:rsidRPr="0065446D" w:rsidRDefault="0065446D" w:rsidP="0065446D">
      <w:pPr>
        <w:shd w:val="clear" w:color="auto" w:fill="FFFFFF"/>
        <w:ind w:right="282"/>
      </w:pPr>
      <w:r w:rsidRPr="0065446D">
        <w:rPr>
          <w:rFonts w:eastAsia="Times New Roman"/>
          <w:b/>
          <w:sz w:val="28"/>
          <w:szCs w:val="28"/>
          <w:lang w:eastAsia="ru-RU"/>
        </w:rPr>
        <w:t>РАЗДЕЛ 2. Содержание учебного предмета</w:t>
      </w:r>
      <w:r>
        <w:t xml:space="preserve">. </w:t>
      </w:r>
    </w:p>
    <w:p w:rsidR="0065446D" w:rsidRPr="008353F8" w:rsidRDefault="0065446D" w:rsidP="0065446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</w:pPr>
      <w:r w:rsidRPr="008353F8">
        <w:t>Раздел 1. Мир образов вокальной и инструментальной музыки (16 ч)</w:t>
      </w:r>
    </w:p>
    <w:p w:rsidR="0065446D" w:rsidRPr="008353F8" w:rsidRDefault="0065446D" w:rsidP="00654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F8">
        <w:rPr>
          <w:rFonts w:ascii="Times New Roman" w:hAnsi="Times New Roman" w:cs="Times New Roman"/>
          <w:sz w:val="24"/>
          <w:szCs w:val="24"/>
        </w:rPr>
        <w:t>Удивительный мир музыкальных образов. Образы романсов и песен русских композиторов. Два музыкальных посвящения. Портрет в музыке и живописи. «Уноси моё сердце в звенящую даль». Музыкальный образ и мастерство исполнителя. Обряды и обычаи в фольклоре и в творчестве композитов. Образ песен зарубежных композиторов. Искусство прекрасного пения. Старинной песни мир. Народное искусство Древней Руси</w:t>
      </w:r>
    </w:p>
    <w:p w:rsidR="0065446D" w:rsidRPr="008353F8" w:rsidRDefault="0065446D" w:rsidP="00654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F8">
        <w:rPr>
          <w:rFonts w:ascii="Times New Roman" w:hAnsi="Times New Roman" w:cs="Times New Roman"/>
          <w:sz w:val="24"/>
          <w:szCs w:val="24"/>
        </w:rPr>
        <w:t>Русская духовная музыка «Фрески Софии Киевской». «Перезвоны».</w:t>
      </w:r>
    </w:p>
    <w:p w:rsidR="0065446D" w:rsidRPr="008353F8" w:rsidRDefault="0065446D" w:rsidP="0065446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</w:rPr>
      </w:pPr>
      <w:r w:rsidRPr="008353F8">
        <w:t>Молитва. «Небесное и земное» в музыке Баха. Образы скорби и печали. «Фортуна правит миром». Авторская песня: прошлое и настоящее. Джаз – искусство 20 века.</w:t>
      </w:r>
    </w:p>
    <w:p w:rsidR="0065446D" w:rsidRPr="008353F8" w:rsidRDefault="0065446D" w:rsidP="0065446D">
      <w:pPr>
        <w:rPr>
          <w:b/>
        </w:rPr>
      </w:pPr>
    </w:p>
    <w:p w:rsidR="0065446D" w:rsidRPr="008353F8" w:rsidRDefault="0065446D" w:rsidP="0065446D">
      <w:r w:rsidRPr="008353F8">
        <w:t>Раздел 2. Мир образов камерной и симфонической музыки (18ч)</w:t>
      </w:r>
    </w:p>
    <w:p w:rsidR="0065446D" w:rsidRPr="008353F8" w:rsidRDefault="0065446D" w:rsidP="0065446D">
      <w:pPr>
        <w:rPr>
          <w:b/>
        </w:rPr>
      </w:pPr>
    </w:p>
    <w:p w:rsidR="0065446D" w:rsidRPr="008353F8" w:rsidRDefault="0065446D" w:rsidP="00654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F8">
        <w:rPr>
          <w:rFonts w:ascii="Times New Roman" w:hAnsi="Times New Roman" w:cs="Times New Roman"/>
          <w:sz w:val="24"/>
          <w:szCs w:val="24"/>
        </w:rPr>
        <w:t xml:space="preserve">Вечные темы искусства и жизни. Могучее царство </w:t>
      </w:r>
      <w:proofErr w:type="spellStart"/>
      <w:r w:rsidRPr="008353F8">
        <w:rPr>
          <w:rFonts w:ascii="Times New Roman" w:hAnsi="Times New Roman" w:cs="Times New Roman"/>
          <w:sz w:val="24"/>
          <w:szCs w:val="24"/>
        </w:rPr>
        <w:t>Ф.Шопена</w:t>
      </w:r>
      <w:proofErr w:type="spellEnd"/>
      <w:r w:rsidRPr="008353F8">
        <w:rPr>
          <w:rFonts w:ascii="Times New Roman" w:hAnsi="Times New Roman" w:cs="Times New Roman"/>
          <w:sz w:val="24"/>
          <w:szCs w:val="24"/>
        </w:rPr>
        <w:t>. Вдали от Родины. Ночной пейзаж.</w:t>
      </w:r>
    </w:p>
    <w:p w:rsidR="0065446D" w:rsidRPr="008353F8" w:rsidRDefault="0065446D" w:rsidP="00654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F8">
        <w:rPr>
          <w:rFonts w:ascii="Times New Roman" w:hAnsi="Times New Roman" w:cs="Times New Roman"/>
          <w:sz w:val="24"/>
          <w:szCs w:val="24"/>
        </w:rPr>
        <w:t>Ноктюрн. Инструментальный концерт. Космический пейзаж.</w:t>
      </w:r>
    </w:p>
    <w:p w:rsidR="0065446D" w:rsidRPr="008353F8" w:rsidRDefault="0065446D" w:rsidP="00654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F8">
        <w:rPr>
          <w:rFonts w:ascii="Times New Roman" w:hAnsi="Times New Roman" w:cs="Times New Roman"/>
          <w:sz w:val="24"/>
          <w:szCs w:val="24"/>
        </w:rPr>
        <w:t>Быть может вся природа – мозаика цветов. Образы симфонической музыки.</w:t>
      </w:r>
    </w:p>
    <w:p w:rsidR="0065446D" w:rsidRPr="008353F8" w:rsidRDefault="0065446D" w:rsidP="00654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53F8">
        <w:rPr>
          <w:rFonts w:ascii="Times New Roman" w:hAnsi="Times New Roman" w:cs="Times New Roman"/>
          <w:sz w:val="24"/>
          <w:szCs w:val="24"/>
        </w:rPr>
        <w:t>Метель</w:t>
      </w:r>
      <w:proofErr w:type="gramStart"/>
      <w:r w:rsidRPr="008353F8">
        <w:rPr>
          <w:rFonts w:ascii="Times New Roman" w:hAnsi="Times New Roman" w:cs="Times New Roman"/>
          <w:sz w:val="24"/>
          <w:szCs w:val="24"/>
        </w:rPr>
        <w:t>».Музыкальные</w:t>
      </w:r>
      <w:proofErr w:type="spellEnd"/>
      <w:proofErr w:type="gramEnd"/>
      <w:r w:rsidRPr="008353F8">
        <w:rPr>
          <w:rFonts w:ascii="Times New Roman" w:hAnsi="Times New Roman" w:cs="Times New Roman"/>
          <w:sz w:val="24"/>
          <w:szCs w:val="24"/>
        </w:rPr>
        <w:t xml:space="preserve"> иллюстрации к повести </w:t>
      </w:r>
      <w:proofErr w:type="spellStart"/>
      <w:r w:rsidRPr="008353F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8353F8">
        <w:rPr>
          <w:rFonts w:ascii="Times New Roman" w:hAnsi="Times New Roman" w:cs="Times New Roman"/>
          <w:sz w:val="24"/>
          <w:szCs w:val="24"/>
        </w:rPr>
        <w:t>. Симфоническое развитие музыкальных образов.</w:t>
      </w:r>
    </w:p>
    <w:p w:rsidR="0065446D" w:rsidRPr="008353F8" w:rsidRDefault="0065446D" w:rsidP="00654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F8">
        <w:rPr>
          <w:rFonts w:ascii="Times New Roman" w:hAnsi="Times New Roman" w:cs="Times New Roman"/>
          <w:sz w:val="24"/>
          <w:szCs w:val="24"/>
        </w:rPr>
        <w:t>«В печали весел, а в веселье печален». «Связь времен». Программная увертюра.</w:t>
      </w:r>
    </w:p>
    <w:p w:rsidR="0065446D" w:rsidRPr="008353F8" w:rsidRDefault="0065446D" w:rsidP="00654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F8">
        <w:rPr>
          <w:rFonts w:ascii="Times New Roman" w:hAnsi="Times New Roman" w:cs="Times New Roman"/>
          <w:sz w:val="24"/>
          <w:szCs w:val="24"/>
        </w:rPr>
        <w:t>Людвиг Ван Бетховен «Эгмонт»</w:t>
      </w:r>
    </w:p>
    <w:p w:rsidR="0065446D" w:rsidRPr="008353F8" w:rsidRDefault="0065446D" w:rsidP="0065446D">
      <w:r w:rsidRPr="008353F8">
        <w:t xml:space="preserve">Увертюра-фантазия </w:t>
      </w:r>
      <w:proofErr w:type="spellStart"/>
      <w:r w:rsidRPr="008353F8">
        <w:t>П.И.Чайковского</w:t>
      </w:r>
      <w:proofErr w:type="spellEnd"/>
      <w:r w:rsidRPr="008353F8">
        <w:t xml:space="preserve"> «Ромео и Джульетта». Мир музыкального театра.</w:t>
      </w:r>
    </w:p>
    <w:p w:rsidR="0065446D" w:rsidRPr="008353F8" w:rsidRDefault="0065446D" w:rsidP="0065446D"/>
    <w:p w:rsidR="00826FF9" w:rsidRPr="00826FF9" w:rsidRDefault="00826FF9" w:rsidP="00826FF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26FF9">
        <w:rPr>
          <w:rFonts w:eastAsia="Times New Roman"/>
          <w:b/>
          <w:sz w:val="28"/>
          <w:szCs w:val="28"/>
          <w:lang w:eastAsia="ru-RU"/>
        </w:rPr>
        <w:t>РАЗДЕЛ 3. Тематическое планирование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21"/>
        <w:gridCol w:w="6457"/>
        <w:gridCol w:w="1701"/>
      </w:tblGrid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№ урока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Кол-во часов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center"/>
              <w:rPr>
                <w:b/>
                <w:bCs/>
              </w:rPr>
            </w:pPr>
            <w:r w:rsidRPr="008353F8">
              <w:rPr>
                <w:b/>
                <w:i/>
                <w:iCs/>
              </w:rPr>
              <w:t xml:space="preserve"> </w:t>
            </w:r>
            <w:r w:rsidRPr="008353F8">
              <w:rPr>
                <w:b/>
                <w:i/>
                <w:iCs/>
                <w:lang w:val="en-US"/>
              </w:rPr>
              <w:t>I</w:t>
            </w:r>
            <w:r w:rsidRPr="008353F8">
              <w:rPr>
                <w:b/>
                <w:i/>
                <w:iCs/>
              </w:rPr>
              <w:t xml:space="preserve"> полугодие «Мир образов вокальной и инструментальной музыки»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  <w:bCs/>
                <w:i/>
              </w:rPr>
            </w:pPr>
            <w:r w:rsidRPr="008353F8">
              <w:rPr>
                <w:b/>
                <w:bCs/>
                <w:i/>
              </w:rPr>
              <w:t>16 час.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1.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both"/>
            </w:pPr>
            <w:r w:rsidRPr="008353F8">
              <w:t>Удивительный мир музыкальных образов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lastRenderedPageBreak/>
              <w:t>2.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3.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4.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>«Уноси мое сердце в звенящую даль…»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5.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>Музыкальный образ и мастерство исполнителя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6.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>Обряды и обычаи в фольклоре и в творчестве композиторов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7.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8.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>Старинный песни мир. Баллада «Лесной царь».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rPr>
          <w:trHeight w:val="391"/>
        </w:trPr>
        <w:tc>
          <w:tcPr>
            <w:tcW w:w="1035" w:type="dxa"/>
            <w:tcBorders>
              <w:bottom w:val="single" w:sz="4" w:space="0" w:color="auto"/>
              <w:right w:val="nil"/>
            </w:tcBorders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9.</w:t>
            </w:r>
          </w:p>
          <w:p w:rsidR="008543C6" w:rsidRPr="008353F8" w:rsidRDefault="008543C6" w:rsidP="00DD7834">
            <w:pPr>
              <w:jc w:val="center"/>
            </w:pPr>
          </w:p>
        </w:tc>
        <w:tc>
          <w:tcPr>
            <w:tcW w:w="6478" w:type="dxa"/>
            <w:gridSpan w:val="2"/>
            <w:tcBorders>
              <w:bottom w:val="single" w:sz="4" w:space="0" w:color="auto"/>
              <w:right w:val="nil"/>
            </w:tcBorders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10.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r w:rsidRPr="008353F8">
              <w:rPr>
                <w:bCs/>
              </w:rPr>
              <w:t>Образы русской народной духовной музыки. Духовный концерт.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11.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r w:rsidRPr="008353F8">
              <w:t>«Фрески Софии Киевской».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12.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r w:rsidRPr="008353F8">
              <w:t>«Перезвоны». Молитва.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13.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r w:rsidRPr="008353F8">
              <w:t>Образы духовной музыки Западной Европы. Небесное и земное в музыке Баха. Полифония. Фуга. Хорал.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14.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r w:rsidRPr="008353F8">
              <w:t>Образы скорби и печали. Фортуна правит миром. «Кармина бурана».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15.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r w:rsidRPr="008353F8">
              <w:t xml:space="preserve">Авторская песня: прошлое и настоящее. 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35" w:type="dxa"/>
          </w:tcPr>
          <w:p w:rsidR="008543C6" w:rsidRPr="008353F8" w:rsidRDefault="008543C6" w:rsidP="00DD7834">
            <w:pPr>
              <w:jc w:val="center"/>
            </w:pPr>
            <w:r w:rsidRPr="008353F8">
              <w:t>16.</w:t>
            </w:r>
          </w:p>
        </w:tc>
        <w:tc>
          <w:tcPr>
            <w:tcW w:w="6478" w:type="dxa"/>
            <w:gridSpan w:val="2"/>
          </w:tcPr>
          <w:p w:rsidR="008543C6" w:rsidRPr="008353F8" w:rsidRDefault="008543C6" w:rsidP="00DD7834">
            <w:r w:rsidRPr="008353F8">
              <w:t xml:space="preserve">Джаз – искусство </w:t>
            </w:r>
            <w:r w:rsidRPr="008353F8">
              <w:rPr>
                <w:lang w:val="en-US"/>
              </w:rPr>
              <w:t xml:space="preserve">XX </w:t>
            </w:r>
            <w:r w:rsidRPr="008353F8">
              <w:t>века.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</w:rPr>
            </w:pPr>
            <w:r w:rsidRPr="008353F8">
              <w:rPr>
                <w:b/>
              </w:rPr>
              <w:t>1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center"/>
              <w:rPr>
                <w:b/>
                <w:i/>
              </w:rPr>
            </w:pPr>
            <w:r w:rsidRPr="008353F8">
              <w:rPr>
                <w:b/>
                <w:i/>
                <w:lang w:val="en-US"/>
              </w:rPr>
              <w:t>II</w:t>
            </w:r>
            <w:r w:rsidRPr="008353F8">
              <w:rPr>
                <w:b/>
                <w:i/>
              </w:rPr>
              <w:t xml:space="preserve"> </w:t>
            </w:r>
            <w:proofErr w:type="spellStart"/>
            <w:r w:rsidRPr="008353F8">
              <w:rPr>
                <w:b/>
                <w:i/>
              </w:rPr>
              <w:t>полугодие«Мир</w:t>
            </w:r>
            <w:proofErr w:type="spellEnd"/>
            <w:r w:rsidRPr="008353F8">
              <w:rPr>
                <w:b/>
                <w:i/>
              </w:rPr>
              <w:t xml:space="preserve"> образов камерной и симфонической музыки»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  <w:rPr>
                <w:b/>
                <w:i/>
              </w:rPr>
            </w:pPr>
            <w:r w:rsidRPr="008353F8">
              <w:rPr>
                <w:b/>
                <w:i/>
              </w:rPr>
              <w:t>18 час.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1-3.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>Вечные темы искусства и жизни. Образы камерной музыки. Инструментальная баллада. Ночной пейзаж.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3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4.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  <w:rPr>
                <w:bCs/>
              </w:rPr>
            </w:pPr>
            <w:r w:rsidRPr="008353F8">
              <w:rPr>
                <w:bCs/>
              </w:rPr>
              <w:t>Инструментальный концерт. «Итальянский концерт».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1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5.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</w:pPr>
            <w:r w:rsidRPr="008353F8"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1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6-7.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</w:pPr>
            <w:r w:rsidRPr="008353F8">
              <w:t xml:space="preserve">Образы симфонической музыки. «Метель». Музыкальные иллюстрации к повести </w:t>
            </w:r>
            <w:proofErr w:type="spellStart"/>
            <w:r w:rsidRPr="008353F8">
              <w:t>А.С.Пушкина</w:t>
            </w:r>
            <w:proofErr w:type="spellEnd"/>
            <w:r w:rsidRPr="008353F8">
              <w:t>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2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8-9.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</w:pPr>
            <w:r w:rsidRPr="008353F8">
              <w:t>Симфоническое развитие музыкальных образов. «В печали весел, а в веселье печален». Связь времен.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2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10-11.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</w:pPr>
            <w:r w:rsidRPr="008353F8">
              <w:t>Программная увертюра. Увертюра «Эгмонт».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2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12-13.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</w:pPr>
            <w:r w:rsidRPr="008353F8">
              <w:t>Увертюра-фантазия «Ромео и Джульетта».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2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14-15.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</w:pPr>
            <w:r w:rsidRPr="008353F8">
              <w:t>Мир музыкального театра.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2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16-17.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</w:pPr>
            <w:r w:rsidRPr="008353F8">
              <w:t>Образы киномузыки.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2 ч.</w:t>
            </w:r>
          </w:p>
        </w:tc>
      </w:tr>
      <w:tr w:rsidR="008543C6" w:rsidRPr="008353F8" w:rsidTr="00DD7834"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  <w:r w:rsidRPr="008353F8">
              <w:t>18.</w:t>
            </w:r>
          </w:p>
        </w:tc>
        <w:tc>
          <w:tcPr>
            <w:tcW w:w="6457" w:type="dxa"/>
          </w:tcPr>
          <w:p w:rsidR="008543C6" w:rsidRPr="008353F8" w:rsidRDefault="008543C6" w:rsidP="00DD7834">
            <w:pPr>
              <w:jc w:val="both"/>
            </w:pPr>
            <w:r w:rsidRPr="008353F8">
              <w:t>Обобщающий урок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t>1 ч.</w:t>
            </w:r>
          </w:p>
        </w:tc>
      </w:tr>
      <w:tr w:rsidR="008543C6" w:rsidRPr="008353F8" w:rsidTr="00DD783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56" w:type="dxa"/>
            <w:gridSpan w:val="2"/>
          </w:tcPr>
          <w:p w:rsidR="008543C6" w:rsidRPr="008353F8" w:rsidRDefault="008543C6" w:rsidP="00DD7834">
            <w:pPr>
              <w:jc w:val="center"/>
            </w:pPr>
          </w:p>
        </w:tc>
        <w:tc>
          <w:tcPr>
            <w:tcW w:w="6457" w:type="dxa"/>
            <w:shd w:val="clear" w:color="auto" w:fill="auto"/>
          </w:tcPr>
          <w:p w:rsidR="008543C6" w:rsidRPr="008353F8" w:rsidRDefault="008543C6" w:rsidP="00DD7834">
            <w:r w:rsidRPr="008353F8">
              <w:rPr>
                <w:b/>
              </w:rPr>
              <w:t>За учебный год:</w:t>
            </w:r>
          </w:p>
        </w:tc>
        <w:tc>
          <w:tcPr>
            <w:tcW w:w="1701" w:type="dxa"/>
            <w:shd w:val="clear" w:color="auto" w:fill="auto"/>
          </w:tcPr>
          <w:p w:rsidR="008543C6" w:rsidRPr="008353F8" w:rsidRDefault="008543C6" w:rsidP="00DD7834">
            <w:pPr>
              <w:jc w:val="center"/>
            </w:pPr>
            <w:r w:rsidRPr="008353F8">
              <w:rPr>
                <w:b/>
              </w:rPr>
              <w:t>34ч.</w:t>
            </w:r>
          </w:p>
        </w:tc>
      </w:tr>
    </w:tbl>
    <w:p w:rsidR="00D90F8C" w:rsidRPr="009007E8" w:rsidRDefault="00D90F8C" w:rsidP="009007E8"/>
    <w:sectPr w:rsidR="00D90F8C" w:rsidRPr="009007E8" w:rsidSect="000B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F8"/>
    <w:rsid w:val="003555F8"/>
    <w:rsid w:val="004E6E2A"/>
    <w:rsid w:val="0065446D"/>
    <w:rsid w:val="00826FF9"/>
    <w:rsid w:val="008543C6"/>
    <w:rsid w:val="009007E8"/>
    <w:rsid w:val="00B82543"/>
    <w:rsid w:val="00D2090B"/>
    <w:rsid w:val="00D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5845"/>
  <w15:chartTrackingRefBased/>
  <w15:docId w15:val="{C77D83EE-7A9A-4CE9-AC84-1FCB4184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7E8"/>
    <w:pPr>
      <w:spacing w:after="0" w:line="240" w:lineRule="auto"/>
    </w:pPr>
  </w:style>
  <w:style w:type="table" w:styleId="a4">
    <w:name w:val="Table Grid"/>
    <w:basedOn w:val="a1"/>
    <w:uiPriority w:val="59"/>
    <w:rsid w:val="0090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07E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8">
    <w:name w:val="Основной текст (8)"/>
    <w:basedOn w:val="a0"/>
    <w:rsid w:val="009007E8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9007E8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9007E8"/>
    <w:pPr>
      <w:shd w:val="clear" w:color="auto" w:fill="FFFFFF"/>
      <w:spacing w:line="211" w:lineRule="exact"/>
      <w:jc w:val="both"/>
    </w:pPr>
    <w:rPr>
      <w:rFonts w:ascii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12pt">
    <w:name w:val="Основной текст (8) + 12 pt"/>
    <w:basedOn w:val="80"/>
    <w:rsid w:val="009007E8"/>
    <w:rPr>
      <w:sz w:val="24"/>
      <w:szCs w:val="24"/>
      <w:shd w:val="clear" w:color="auto" w:fill="FFFFFF"/>
    </w:rPr>
  </w:style>
  <w:style w:type="character" w:customStyle="1" w:styleId="82">
    <w:name w:val="Основной текст (8) + Полужирный2"/>
    <w:basedOn w:val="80"/>
    <w:rsid w:val="009007E8"/>
    <w:rPr>
      <w:b/>
      <w:b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9007E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83">
    <w:name w:val="Заголовок №8_"/>
    <w:basedOn w:val="a0"/>
    <w:link w:val="84"/>
    <w:rsid w:val="009007E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9007E8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112">
    <w:name w:val="Заголовок №11 (2)_"/>
    <w:basedOn w:val="a0"/>
    <w:link w:val="1120"/>
    <w:locked/>
    <w:rsid w:val="009007E8"/>
    <w:rPr>
      <w:sz w:val="21"/>
      <w:szCs w:val="21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9007E8"/>
    <w:rPr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9007E8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9007E8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9007E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120">
    <w:name w:val="Заголовок №11 (2)"/>
    <w:basedOn w:val="a"/>
    <w:link w:val="112"/>
    <w:rsid w:val="009007E8"/>
    <w:pPr>
      <w:shd w:val="clear" w:color="auto" w:fill="FFFFFF"/>
      <w:spacing w:line="216" w:lineRule="exact"/>
      <w:jc w:val="both"/>
    </w:pPr>
    <w:rPr>
      <w:rFonts w:ascii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41">
    <w:name w:val="Основной текст (24)1"/>
    <w:basedOn w:val="a"/>
    <w:link w:val="24"/>
    <w:rsid w:val="009007E8"/>
    <w:pPr>
      <w:shd w:val="clear" w:color="auto" w:fill="FFFFFF"/>
      <w:spacing w:line="216" w:lineRule="exact"/>
      <w:ind w:hanging="280"/>
      <w:jc w:val="both"/>
    </w:pPr>
    <w:rPr>
      <w:rFonts w:asciiTheme="minorHAnsi" w:hAnsiTheme="minorHAnsi" w:cstheme="minorBidi"/>
      <w:b/>
      <w:bCs/>
      <w:spacing w:val="-20"/>
      <w:sz w:val="22"/>
      <w:szCs w:val="22"/>
      <w:shd w:val="clear" w:color="auto" w:fill="FFFFFF"/>
      <w:lang w:eastAsia="en-US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9007E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">
    <w:name w:val="Абзац списка1"/>
    <w:basedOn w:val="a"/>
    <w:rsid w:val="009007E8"/>
    <w:pPr>
      <w:suppressAutoHyphens/>
      <w:ind w:left="720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dc:description/>
  <cp:lastModifiedBy>КРО</cp:lastModifiedBy>
  <cp:revision>9</cp:revision>
  <dcterms:created xsi:type="dcterms:W3CDTF">2021-09-07T09:55:00Z</dcterms:created>
  <dcterms:modified xsi:type="dcterms:W3CDTF">2022-09-06T08:55:00Z</dcterms:modified>
</cp:coreProperties>
</file>