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73" w:rsidRPr="00997873" w:rsidRDefault="00B92C02" w:rsidP="0099787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35980" cy="3108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7873" w:rsidRPr="00997873" w:rsidRDefault="00997873" w:rsidP="00997873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7873" w:rsidRPr="00997873" w:rsidRDefault="00997873" w:rsidP="009978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52"/>
          <w:szCs w:val="48"/>
        </w:rPr>
      </w:pPr>
      <w:r w:rsidRPr="00997873">
        <w:rPr>
          <w:rFonts w:ascii="Times New Roman" w:eastAsia="Calibri" w:hAnsi="Times New Roman" w:cs="Times New Roman"/>
          <w:b/>
          <w:sz w:val="52"/>
          <w:szCs w:val="48"/>
        </w:rPr>
        <w:t xml:space="preserve">Рабочая программа </w:t>
      </w:r>
    </w:p>
    <w:p w:rsidR="00997873" w:rsidRPr="00997873" w:rsidRDefault="00997873" w:rsidP="009978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97873" w:rsidRPr="00997873" w:rsidRDefault="00997873" w:rsidP="009978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873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997873" w:rsidRPr="00997873" w:rsidRDefault="00997873" w:rsidP="009978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873">
        <w:rPr>
          <w:rFonts w:ascii="Times New Roman" w:eastAsia="Calibri" w:hAnsi="Times New Roman" w:cs="Times New Roman"/>
          <w:b/>
          <w:sz w:val="28"/>
          <w:szCs w:val="28"/>
        </w:rPr>
        <w:t>Химия</w:t>
      </w:r>
    </w:p>
    <w:p w:rsidR="00997873" w:rsidRPr="00997873" w:rsidRDefault="00997873" w:rsidP="00997873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6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E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997873" w:rsidRPr="00997873" w:rsidRDefault="00997873" w:rsidP="00997873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97873" w:rsidRPr="00997873" w:rsidRDefault="00997873" w:rsidP="00997873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78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Программа разработана на основе </w:t>
      </w:r>
    </w:p>
    <w:p w:rsidR="00997873" w:rsidRPr="00997873" w:rsidRDefault="00997873" w:rsidP="00997873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9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О.С. Габриеляна</w:t>
      </w:r>
    </w:p>
    <w:p w:rsidR="00997873" w:rsidRPr="00997873" w:rsidRDefault="00997873" w:rsidP="009978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7873">
        <w:rPr>
          <w:rFonts w:ascii="Times New Roman" w:eastAsia="Calibri" w:hAnsi="Times New Roman" w:cs="Times New Roman"/>
          <w:sz w:val="28"/>
          <w:szCs w:val="28"/>
        </w:rPr>
        <w:t>базовый уровень для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97873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:rsidR="00997873" w:rsidRPr="00997873" w:rsidRDefault="00997873" w:rsidP="00997873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78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 год</w:t>
      </w:r>
    </w:p>
    <w:p w:rsidR="00997873" w:rsidRPr="00997873" w:rsidRDefault="00997873" w:rsidP="009978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7873" w:rsidRPr="00997873" w:rsidRDefault="00997873" w:rsidP="00997873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97873" w:rsidRPr="00997873" w:rsidRDefault="00997873" w:rsidP="0099787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7873" w:rsidRPr="00997873" w:rsidRDefault="00997873" w:rsidP="00997873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9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 по программе </w:t>
      </w:r>
      <w:r w:rsidRPr="00997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</w:t>
      </w:r>
    </w:p>
    <w:p w:rsidR="00997873" w:rsidRPr="00997873" w:rsidRDefault="00997873" w:rsidP="00997873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неделю 2</w:t>
      </w:r>
    </w:p>
    <w:p w:rsidR="00997873" w:rsidRPr="00997873" w:rsidRDefault="00997873" w:rsidP="00997873">
      <w:pPr>
        <w:spacing w:after="0" w:line="240" w:lineRule="auto"/>
        <w:ind w:left="4536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7873" w:rsidRPr="00997873" w:rsidRDefault="00997873" w:rsidP="00997873">
      <w:pPr>
        <w:spacing w:after="0" w:line="240" w:lineRule="auto"/>
        <w:ind w:left="4536"/>
        <w:rPr>
          <w:rFonts w:ascii="Calibri" w:eastAsia="Calibri" w:hAnsi="Calibri" w:cs="Times New Roman"/>
          <w:sz w:val="18"/>
          <w:szCs w:val="18"/>
        </w:rPr>
      </w:pPr>
      <w:r w:rsidRPr="00997873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  <w:r w:rsidRPr="00997873">
        <w:rPr>
          <w:rFonts w:ascii="Times New Roman" w:eastAsia="Calibri" w:hAnsi="Times New Roman" w:cs="Times New Roman"/>
          <w:sz w:val="28"/>
          <w:szCs w:val="28"/>
        </w:rPr>
        <w:t xml:space="preserve"> Железова Е.Г.</w:t>
      </w:r>
    </w:p>
    <w:p w:rsidR="00997873" w:rsidRPr="00997873" w:rsidRDefault="00997873" w:rsidP="00997873">
      <w:pPr>
        <w:spacing w:after="0" w:line="240" w:lineRule="auto"/>
        <w:ind w:left="5952" w:firstLine="420"/>
        <w:rPr>
          <w:rFonts w:ascii="Times New Roman" w:eastAsia="Calibri" w:hAnsi="Times New Roman" w:cs="Times New Roman"/>
          <w:sz w:val="28"/>
          <w:szCs w:val="28"/>
        </w:rPr>
      </w:pPr>
      <w:r w:rsidRPr="00997873">
        <w:rPr>
          <w:rFonts w:ascii="Times New Roman" w:eastAsia="Calibri" w:hAnsi="Times New Roman" w:cs="Times New Roman"/>
          <w:sz w:val="28"/>
          <w:szCs w:val="28"/>
        </w:rPr>
        <w:t xml:space="preserve">Учитель химии, </w:t>
      </w:r>
    </w:p>
    <w:p w:rsidR="00997873" w:rsidRPr="00997873" w:rsidRDefault="00997873" w:rsidP="0099787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</w:rPr>
      </w:pPr>
      <w:r w:rsidRPr="00997873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категория.</w:t>
      </w:r>
    </w:p>
    <w:p w:rsidR="00997873" w:rsidRPr="00997873" w:rsidRDefault="00997873" w:rsidP="00997873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73" w:rsidRPr="00997873" w:rsidRDefault="00997873" w:rsidP="00997873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73" w:rsidRPr="00997873" w:rsidRDefault="00997873" w:rsidP="00997873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873" w:rsidRPr="00997873" w:rsidRDefault="00997873" w:rsidP="00997873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Солнечный Тверской области</w:t>
      </w:r>
    </w:p>
    <w:p w:rsidR="00997873" w:rsidRPr="00997873" w:rsidRDefault="00997873" w:rsidP="00997873">
      <w:pPr>
        <w:spacing w:after="15" w:line="26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6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97873" w:rsidRPr="00997873" w:rsidRDefault="00997873" w:rsidP="00997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97873" w:rsidRPr="00997873" w:rsidRDefault="00997873" w:rsidP="00997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97873" w:rsidRPr="00997873" w:rsidRDefault="00997873" w:rsidP="00997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97873" w:rsidRPr="00997873" w:rsidRDefault="00997873" w:rsidP="009978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30C82" w:rsidRDefault="00130C82" w:rsidP="009D51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C82" w:rsidRDefault="00130C8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07C" w:rsidRPr="00DE307C" w:rsidRDefault="00DE307C" w:rsidP="00DE30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07C">
        <w:rPr>
          <w:rFonts w:ascii="Times New Roman" w:eastAsia="Calibri" w:hAnsi="Times New Roman" w:cs="Times New Roman"/>
          <w:sz w:val="28"/>
          <w:szCs w:val="28"/>
        </w:rPr>
        <w:t>Рабочая программа по курсу химии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DE307C" w:rsidRPr="00DE307C" w:rsidRDefault="00DE307C" w:rsidP="00DE30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07C">
        <w:rPr>
          <w:rFonts w:ascii="Times New Roman" w:eastAsia="Calibri" w:hAnsi="Times New Roman" w:cs="Times New Roman"/>
          <w:b/>
          <w:sz w:val="28"/>
          <w:szCs w:val="28"/>
        </w:rPr>
        <w:t>Программа реализуется на основе УМК: О. С. Габриеляна. В соответствии с учебным планом и образовательной программой</w:t>
      </w:r>
      <w:r w:rsidRPr="00DE307C">
        <w:rPr>
          <w:rFonts w:ascii="Times New Roman" w:eastAsia="Calibri" w:hAnsi="Times New Roman" w:cs="Times New Roman"/>
          <w:sz w:val="28"/>
          <w:szCs w:val="28"/>
        </w:rPr>
        <w:t xml:space="preserve"> МКОУ СОШ ЗАТО Солнечный химия изучается в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E307C">
        <w:rPr>
          <w:rFonts w:ascii="Times New Roman" w:eastAsia="Calibri" w:hAnsi="Times New Roman" w:cs="Times New Roman"/>
          <w:sz w:val="28"/>
          <w:szCs w:val="28"/>
        </w:rPr>
        <w:t xml:space="preserve"> классе 2 часа в неделю.</w:t>
      </w:r>
    </w:p>
    <w:p w:rsidR="00DE307C" w:rsidRPr="00DE307C" w:rsidRDefault="00DE307C" w:rsidP="00DE30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07C">
        <w:rPr>
          <w:rFonts w:ascii="Times New Roman" w:eastAsia="Calibri" w:hAnsi="Times New Roman" w:cs="Times New Roman"/>
          <w:sz w:val="28"/>
          <w:szCs w:val="28"/>
        </w:rPr>
        <w:t>Учебник: О.С. Габриелян, И.Г. Остроумов, С.А. Сладков</w:t>
      </w:r>
    </w:p>
    <w:p w:rsidR="00DE307C" w:rsidRPr="00DE307C" w:rsidRDefault="00DE307C" w:rsidP="00DE30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07C">
        <w:rPr>
          <w:rFonts w:ascii="Times New Roman" w:eastAsia="Calibri" w:hAnsi="Times New Roman" w:cs="Times New Roman"/>
          <w:sz w:val="28"/>
          <w:szCs w:val="28"/>
        </w:rPr>
        <w:t>Химия.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E307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DE307C" w:rsidRPr="00DE307C" w:rsidRDefault="00DE307C" w:rsidP="00DE30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07C">
        <w:rPr>
          <w:rFonts w:ascii="Times New Roman" w:eastAsia="Calibri" w:hAnsi="Times New Roman" w:cs="Times New Roman"/>
          <w:sz w:val="28"/>
          <w:szCs w:val="28"/>
        </w:rPr>
        <w:t>10 класс</w:t>
      </w:r>
    </w:p>
    <w:p w:rsidR="00DE307C" w:rsidRPr="00DE307C" w:rsidRDefault="00DE307C" w:rsidP="00DE30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07C">
        <w:rPr>
          <w:rFonts w:ascii="Times New Roman" w:eastAsia="Calibri" w:hAnsi="Times New Roman" w:cs="Times New Roman"/>
          <w:sz w:val="28"/>
          <w:szCs w:val="28"/>
        </w:rPr>
        <w:t>М: Просвещение, 2020</w:t>
      </w:r>
    </w:p>
    <w:p w:rsidR="00DE307C" w:rsidRPr="00DE307C" w:rsidRDefault="00DE307C" w:rsidP="00DE307C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07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химии 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E307C">
        <w:rPr>
          <w:rFonts w:ascii="Times New Roman" w:eastAsia="Calibri" w:hAnsi="Times New Roman" w:cs="Times New Roman"/>
          <w:b/>
          <w:sz w:val="28"/>
          <w:szCs w:val="28"/>
        </w:rPr>
        <w:t xml:space="preserve"> класс:</w:t>
      </w:r>
    </w:p>
    <w:p w:rsidR="00DE307C" w:rsidRPr="00DE307C" w:rsidRDefault="00DE307C" w:rsidP="00DE307C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DE307C" w:rsidRPr="00DE307C" w:rsidRDefault="00DE307C" w:rsidP="00DE307C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DE307C" w:rsidRPr="00DE307C" w:rsidRDefault="00DE307C" w:rsidP="00DE307C">
      <w:pPr>
        <w:numPr>
          <w:ilvl w:val="0"/>
          <w:numId w:val="7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 </w:t>
      </w:r>
    </w:p>
    <w:p w:rsidR="00DE307C" w:rsidRPr="00DE307C" w:rsidRDefault="00DE307C" w:rsidP="00DE307C">
      <w:pPr>
        <w:numPr>
          <w:ilvl w:val="0"/>
          <w:numId w:val="7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оценивать жизненные ситуации с точки зрения безопасного образа жизни и сохранения здоровья; </w:t>
      </w:r>
    </w:p>
    <w:p w:rsidR="00DE307C" w:rsidRPr="00DE307C" w:rsidRDefault="00DE307C" w:rsidP="00DE307C">
      <w:pPr>
        <w:numPr>
          <w:ilvl w:val="0"/>
          <w:numId w:val="7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оценивать экологический риск взаимоотношений человека и природы. </w:t>
      </w:r>
    </w:p>
    <w:p w:rsidR="00DE307C" w:rsidRPr="00DE307C" w:rsidRDefault="00DE307C" w:rsidP="00DE307C">
      <w:pPr>
        <w:numPr>
          <w:ilvl w:val="0"/>
          <w:numId w:val="7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color w:val="444444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</w:t>
      </w:r>
      <w:r w:rsidRPr="00DE307C">
        <w:rPr>
          <w:rFonts w:ascii="Times New Roman" w:eastAsia="Batang" w:hAnsi="Times New Roman" w:cs="Times New Roman"/>
          <w:color w:val="444444"/>
          <w:sz w:val="28"/>
          <w:szCs w:val="28"/>
          <w:lang w:eastAsia="ko-KR"/>
        </w:rPr>
        <w:t>.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-Метапредметные: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DE307C" w:rsidRPr="00DE307C" w:rsidRDefault="00DE307C" w:rsidP="00DE307C">
      <w:pPr>
        <w:numPr>
          <w:ilvl w:val="0"/>
          <w:numId w:val="8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самостоятельно обнаруживать и формулировать учебную проблему, определять цель учебной деятельности;</w:t>
      </w:r>
    </w:p>
    <w:p w:rsidR="00DE307C" w:rsidRPr="00DE307C" w:rsidRDefault="00DE307C" w:rsidP="00DE307C">
      <w:pPr>
        <w:numPr>
          <w:ilvl w:val="0"/>
          <w:numId w:val="8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DE307C" w:rsidRPr="00DE307C" w:rsidRDefault="00DE307C" w:rsidP="00DE307C">
      <w:pPr>
        <w:numPr>
          <w:ilvl w:val="0"/>
          <w:numId w:val="8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составлять (индивидуально или в группе) план решения проблемы;</w:t>
      </w:r>
    </w:p>
    <w:p w:rsidR="00DE307C" w:rsidRPr="00DE307C" w:rsidRDefault="00DE307C" w:rsidP="00DE307C">
      <w:pPr>
        <w:numPr>
          <w:ilvl w:val="0"/>
          <w:numId w:val="8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работая по плану, сверять свои действия с целью и, при необходимости, исправлять ошибки самостоятельно;</w:t>
      </w:r>
    </w:p>
    <w:p w:rsidR="00DE307C" w:rsidRPr="00DE307C" w:rsidRDefault="00DE307C" w:rsidP="00DE307C">
      <w:pPr>
        <w:numPr>
          <w:ilvl w:val="0"/>
          <w:numId w:val="8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в диалоге с учителем совершенствовать самостоятельно выработанные критерии оценки.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DE307C" w:rsidRPr="00DE307C" w:rsidRDefault="00DE307C" w:rsidP="00DE307C">
      <w:pPr>
        <w:numPr>
          <w:ilvl w:val="0"/>
          <w:numId w:val="9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E307C" w:rsidRPr="00DE307C" w:rsidRDefault="00DE307C" w:rsidP="00DE307C">
      <w:pPr>
        <w:numPr>
          <w:ilvl w:val="0"/>
          <w:numId w:val="9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DE307C" w:rsidRPr="00DE307C" w:rsidRDefault="00DE307C" w:rsidP="00DE307C">
      <w:pPr>
        <w:numPr>
          <w:ilvl w:val="0"/>
          <w:numId w:val="9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строить логическое  рассуждение, включающее установление причинно-следственных связей.</w:t>
      </w:r>
    </w:p>
    <w:p w:rsidR="00DE307C" w:rsidRPr="00DE307C" w:rsidRDefault="00DE307C" w:rsidP="00DE307C">
      <w:pPr>
        <w:numPr>
          <w:ilvl w:val="0"/>
          <w:numId w:val="9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создавать схематические модели с выделением существенных характеристик объекта. </w:t>
      </w:r>
    </w:p>
    <w:p w:rsidR="00DE307C" w:rsidRPr="00DE307C" w:rsidRDefault="00DE307C" w:rsidP="00DE307C">
      <w:pPr>
        <w:numPr>
          <w:ilvl w:val="0"/>
          <w:numId w:val="9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составлять тезисы, различные виды планов (простых, сложных и т.п.).</w:t>
      </w:r>
    </w:p>
    <w:p w:rsidR="00DE307C" w:rsidRPr="00DE307C" w:rsidRDefault="00DE307C" w:rsidP="00DE307C">
      <w:pPr>
        <w:numPr>
          <w:ilvl w:val="0"/>
          <w:numId w:val="9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преобразовывать информацию  из одного вида в другой (таблицу в текст и пр.). </w:t>
      </w:r>
    </w:p>
    <w:p w:rsidR="00DE307C" w:rsidRPr="00DE307C" w:rsidRDefault="00DE307C" w:rsidP="00DE307C">
      <w:pPr>
        <w:numPr>
          <w:ilvl w:val="0"/>
          <w:numId w:val="9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-Предметные:</w:t>
      </w:r>
    </w:p>
    <w:p w:rsidR="00DE307C" w:rsidRPr="00DE307C" w:rsidRDefault="00DE307C" w:rsidP="00DE307C">
      <w:pPr>
        <w:numPr>
          <w:ilvl w:val="0"/>
          <w:numId w:val="10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осознание роли веществ: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роль различных веществ в  природе и технике;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объяснять роль веществ в их круговороте.</w:t>
      </w:r>
    </w:p>
    <w:p w:rsidR="00DE307C" w:rsidRPr="00DE307C" w:rsidRDefault="00DE307C" w:rsidP="00DE307C">
      <w:pPr>
        <w:numPr>
          <w:ilvl w:val="0"/>
          <w:numId w:val="11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рассмотрение химических процессов: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 химических процессов в природе;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черты, свидетельствующие об общих признаках химических процессов и их различиях.</w:t>
      </w:r>
    </w:p>
    <w:p w:rsidR="00DE307C" w:rsidRPr="00DE307C" w:rsidRDefault="00DE307C" w:rsidP="00DE307C">
      <w:pPr>
        <w:numPr>
          <w:ilvl w:val="0"/>
          <w:numId w:val="12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использование химических знаний в быту: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объяснять значение веществ в жизни и хозяйстве человека.</w:t>
      </w:r>
    </w:p>
    <w:p w:rsidR="00DE307C" w:rsidRPr="00DE307C" w:rsidRDefault="00DE307C" w:rsidP="00DE307C">
      <w:pPr>
        <w:numPr>
          <w:ilvl w:val="0"/>
          <w:numId w:val="13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объяснять мир с точки зрения химии: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перечислять отличительные свойства химических веществ;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основные химические процессы;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основные классы неорганических веществ;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смысл химических терминов.</w:t>
      </w:r>
    </w:p>
    <w:p w:rsidR="00DE307C" w:rsidRPr="00DE307C" w:rsidRDefault="00DE307C" w:rsidP="00DE307C">
      <w:pPr>
        <w:numPr>
          <w:ilvl w:val="0"/>
          <w:numId w:val="14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овладение основами методов познания, характерных для естественных наук: 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химические опыты и эксперименты и объяснять их результаты.</w:t>
      </w:r>
    </w:p>
    <w:p w:rsidR="00DE307C" w:rsidRPr="00DE307C" w:rsidRDefault="00DE307C" w:rsidP="00DE307C">
      <w:pPr>
        <w:numPr>
          <w:ilvl w:val="0"/>
          <w:numId w:val="15"/>
        </w:numPr>
        <w:suppressAutoHyphens/>
        <w:spacing w:after="0" w:line="360" w:lineRule="auto"/>
        <w:ind w:left="8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E307C">
        <w:rPr>
          <w:rFonts w:ascii="Times New Roman" w:eastAsia="Batang" w:hAnsi="Times New Roman" w:cs="Times New Roman"/>
          <w:sz w:val="28"/>
          <w:szCs w:val="28"/>
          <w:lang w:eastAsia="ko-KR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знания химии при соблюдении правил использования бытовых химических препаратов;</w:t>
      </w:r>
    </w:p>
    <w:p w:rsidR="00DE307C" w:rsidRPr="00DE307C" w:rsidRDefault="00DE307C" w:rsidP="00DE30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опасные и безопасные вещества.</w:t>
      </w:r>
    </w:p>
    <w:p w:rsidR="00F21246" w:rsidRPr="00F21246" w:rsidRDefault="00F21246" w:rsidP="00F2124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246" w:rsidRPr="00F21246" w:rsidRDefault="00F21246" w:rsidP="00F212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246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3926D9" w:rsidRPr="00C5335D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392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C5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926D9">
        <w:t xml:space="preserve"> </w:t>
      </w:r>
      <w:r w:rsidR="00A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вещества (31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сведения о строении атома. Ядро: протоны и нейтроны. Изотопы. Электроны. </w:t>
      </w:r>
      <w:r w:rsidR="00A5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оболочка. Энергетиче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уровень. Особенности строения электрон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оболочек атомов элементов 4-го и 5-го пери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одов периодической системы Д. И. Менделеева (переходных элементов). Понятие об орбиталях. </w:t>
      </w:r>
      <w:r w:rsidRPr="00392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392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р-орбитали. </w:t>
      </w:r>
      <w:r w:rsidR="00A5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конфигурации ато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химических элементов.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 Д. И. Менде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леева в свете учения о строении атома. Открытие Д. И. Менделеевым периоди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закона.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система химических элемен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Д. И. Менделеева — графическое отображе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периодического закона. Физический смысл порядкового номера элемента,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номера периода и номера группы. Валентные электроны. Причины изменения свойств элементов в периодах и груп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(главных подгруппах).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водорода в периодической системе.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периодического закона и периодичес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системы химических элементов Д. И. Менде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леева для развития науки и понимания химиче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картины мира.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Ионная химическая связь. Катионы и анионы. Классификация ионов. Ионные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таллические решетки. Свойства веществ с этим типом кристаллических решеток.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 химическая связь. Электроотрицательность. Полярная и неполяр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ковалентные связи. Диполь. Полярность свя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решетки. Свойства веществ с этими типами кристаллических решеток.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химическая связь. Особенности строения атомов металлов. Металли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химическая связь и металлическая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таллическая решетка. Свойства веществ с этим типом связи.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Водородная химическая связь. Межмолекулярная и внутримолекулярная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родная связь. Значение водородной связи для ор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 структур биополимеров.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Полимер</w:t>
      </w:r>
      <w:r w:rsidR="00A52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Пластмассы: термопласты и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3926D9" w:rsidRPr="003926D9" w:rsidRDefault="00A52628" w:rsidP="00A52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Газообразное состояние веществ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Три агрегатных состояния воды. Особенности строения газов. Молярный объем газообразных ве</w:t>
      </w:r>
      <w:r w:rsidR="003926D9"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</w:t>
      </w:r>
    </w:p>
    <w:p w:rsidR="003926D9" w:rsidRPr="003926D9" w:rsidRDefault="003926D9" w:rsidP="00392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газообразных веществ: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род, кислород, углекислый газ, аммиак, этилен. Их получение, собирание и распознавание.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Жидкое состояние вещества. Вода. Потребление воды в быту и на производст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Жесткость воды и способы ее устранения.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воды, их использование в столо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и лечебных целях.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Жидкие кристаллы и их применение.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Твердое состояние вещества. Аморфные твердые вещества в природе и в жиз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человека, их значение и применение. Крис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таллическое строение вещества.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Дисперсные системы. Понятие о дис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персных системах. Дисперсная фаза и дисперси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среды и дисперсионной фазы.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Грубодисперсные системы: эмульсии, суспен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зии, аэрозоли.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Тонкодисперсные системы: гели и золи.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вещества и смесей. Вещест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молекулярного и немолекулярного строения. Закон постоянства состава веществ.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«доля» й ее разновидности: массовая (доля элементов в соединении, доля компонента в смеси — доля примесей, доля растворенного ве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 в растворе) и объемная. Доля выхода про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дукта реакции от теоретически возможного.</w:t>
      </w:r>
    </w:p>
    <w:p w:rsidR="00A53174" w:rsidRPr="003926D9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типа кристаллической решетки ве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 и описание его свойств. 2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коллекцией поли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меров: пластмасс и волокон и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них. 3</w:t>
      </w:r>
      <w:r w:rsidRP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Испытание воды на жесткос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 Устранение жесткости воды. 4</w:t>
      </w:r>
      <w:r w:rsidRP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минеральны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водами. 5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дисперсными систе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№ 1.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рание и распознавание газов.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C339EF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 </w:t>
      </w:r>
      <w:r w:rsidR="00A52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5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5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Химические реакции </w:t>
      </w:r>
      <w:r w:rsidR="00A52628"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</w:t>
      </w:r>
      <w:r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15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идущие без изменения состава веществ. Аллотропия и аллотроп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видоизменения. Причины аллотропии на при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мере модификаций кислорода, углерода и фосфо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Озон, его биологическая роль.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Изомеры и изомерия.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идущие с изменением состава веществ. Реакции соединения, разложения, замещения и обмена в неорганиче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органической химии. Реакции экзо- и эн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дотермические. Тепловой эффект химической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химической реакции. Скорость химической реакции. Зависимость ско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рости химической реакции от природы реаги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рующих веществ, концентрации, температуры,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поверхности соприкосновения и ката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лизатора. Реакции гомо- и гетерогенные. Поня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Обратимость химических реак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Необратимые и обратимые химические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акции. Состояние химического равновесия для обратимых химических реакций. Способы сме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химического равновесия на примере син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миака или серной кислоты.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воды в химической реак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Истинные растворы. Растворимость и классификация веществ по этому признаку: рас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творимые, малорастворимые и нерастворимые вещества.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Электролиты и неэлектролиты. Электролити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циации.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воды: взаимодействие с металлами, основными и кислотными оксида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разложение и образование кристаллогидра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Реакции гидратации в органической химии.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органических и неорга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нических соединений. Необратимый гидролиз. Обратимый гидролиз солей.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 органических соединений и его практическое значение для получения гидролиз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спирта и мыла. Биологическая роль гидро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в пластическом и энергетическом обмене ве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и энергии в клетке.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Окислительно-восстановитель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реакции. Степень окисления. Опреде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степени окисления по формуле соедине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Понятие об окислительно-восстановитель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реакциях. Окисление и восстановление, окислитель и восстановитель.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Электролиз. Электролиз как окислитель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но-восстановительный процесс. Электролиз рас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тролитическое получение алюминия.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Реакция замещения меди железо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растворе медного купороса. 7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акции, идущие с обра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зованием осадка, газа и во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8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кислорода разложением перок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сида водорода с помощью оксида марганца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каталазы сырого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картофеля. 9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Получение водо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взаи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модействием кислоты с цинком. 10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случаи гидролиза солей.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D9" w:rsidRPr="00C339EF" w:rsidRDefault="00A52628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  <w:r w:rsidR="00C33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26D9"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Вещества и их свойства</w:t>
      </w:r>
      <w:r w:rsidR="00EF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Химия и современное общество.</w:t>
      </w:r>
      <w:r w:rsidR="003926D9"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926D9" w:rsidRPr="00C339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(16 ч)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Неметаллы. Сравнительная характеристи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галогенов как наиболее типичных представите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неметаллов. Окислительные свойства неметал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(взаимодействие с металлами и водородом). Восстановительные свойства неметаллов (взаимо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с более электроотрицательными неметал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и сложными веществами-окислителями).</w:t>
      </w:r>
      <w:r w:rsidRPr="003926D9">
        <w:t xml:space="preserve"> </w:t>
      </w:r>
      <w:r>
        <w:t xml:space="preserve">   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Металлы. Взаимодействие металлов с неметаллами (хлором, серой и кислородом).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 неорганические и орга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нические. Классификация кислот. Химиче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свойства кислот: взаимодействие с металла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оксидами металлов, гидроксидами металлов, солями, спиртами (реакция этерификации). Осо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бые свойства азотной и концентрированной сер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кислоты.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неорганические и ор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ганические. Основания, их классификация. Химические свойства оснований: взаимодейст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с кислотами, кислотными оксидами и соля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Разложение нерастворимых оснований.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Соли. Классификация солей: средние, кислые и основные. Химические свойства солей: взаимо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действие с кислотами, щелочами, металлами и со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лями. Представители солей и их значение. Хло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рид натрия, карбонат кальция, фосфат кальция (средние соли); гидрокарбонаты натрия и аммо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(кислые соли); гидроксокарбонат меди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малахит (основная соль).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реакции на хлорид-, сульфат-, и карбонат-анионы, катион аммония, катионы железа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клас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сами неорганических и органичес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генетического ряда в органической химии.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Лабораторные опыты. 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Испытание раст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воров кислот, ос</w:t>
      </w:r>
      <w:r w:rsidR="00C5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нований и солей индикаторами. </w:t>
      </w:r>
      <w:r w:rsidR="0039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коллекциями: а) ме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таллов; б) неметаллов; в) кислот; г) оснований; д) минералов и биологических материалов, содер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жащих некоторые соли.</w:t>
      </w:r>
    </w:p>
    <w:p w:rsidR="00A53174" w:rsidRDefault="00A53174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26D9" w:rsidRPr="003926D9" w:rsidRDefault="003926D9" w:rsidP="00392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392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ментальных задач на идентификацию органиче</w:t>
      </w:r>
      <w:r w:rsidRPr="00392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неорганических соединений.</w:t>
      </w:r>
    </w:p>
    <w:p w:rsidR="007B259C" w:rsidRDefault="007B259C" w:rsidP="00C33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BAD" w:rsidRDefault="00CD3BAD" w:rsidP="00C339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BAD" w:rsidRPr="009D517F" w:rsidRDefault="00CD3BAD" w:rsidP="00C339EF">
      <w:pPr>
        <w:rPr>
          <w:rFonts w:ascii="Times New Roman" w:eastAsia="Times New Roman" w:hAnsi="Times New Roman" w:cs="Times New Roman"/>
          <w:sz w:val="24"/>
          <w:szCs w:val="24"/>
        </w:rPr>
        <w:sectPr w:rsidR="00CD3BAD" w:rsidRPr="009D517F" w:rsidSect="00500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246" w:rsidRDefault="00F21246" w:rsidP="007E47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E47E4" w:rsidRPr="007E47E4" w:rsidRDefault="007E47E4" w:rsidP="00F2124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47E4">
        <w:rPr>
          <w:rFonts w:ascii="Times New Roman" w:eastAsia="Times New Roman" w:hAnsi="Times New Roman" w:cs="Times New Roman"/>
          <w:b/>
          <w:sz w:val="36"/>
          <w:szCs w:val="36"/>
        </w:rPr>
        <w:t>КАЛЕНДАРНО – ТЕМАТИЧЕСКОЕ ПЛАНИРОВАНИЕ</w:t>
      </w:r>
    </w:p>
    <w:p w:rsidR="007E47E4" w:rsidRPr="007E47E4" w:rsidRDefault="007E47E4" w:rsidP="007E47E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 – тематический план 11</w:t>
      </w:r>
      <w:r w:rsidRPr="007E47E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2702"/>
        <w:gridCol w:w="868"/>
        <w:gridCol w:w="2811"/>
        <w:gridCol w:w="2835"/>
      </w:tblGrid>
      <w:tr w:rsidR="007E47E4" w:rsidRPr="007E47E4" w:rsidTr="007E47E4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№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Раздел, тема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Всего,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час.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В том числе</w:t>
            </w:r>
          </w:p>
        </w:tc>
      </w:tr>
      <w:tr w:rsidR="007E47E4" w:rsidRPr="007E47E4" w:rsidTr="007E47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Практические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 работы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Тема № 1: </w:t>
            </w:r>
            <w:r>
              <w:rPr>
                <w:sz w:val="24"/>
                <w:szCs w:val="24"/>
              </w:rPr>
              <w:t>Строение вещества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  <w:r w:rsidR="00494268">
              <w:rPr>
                <w:sz w:val="24"/>
                <w:szCs w:val="24"/>
              </w:rPr>
              <w:t>,№ 2</w:t>
            </w:r>
          </w:p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F5B6B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 xml:space="preserve">Тема № 2: </w:t>
            </w:r>
            <w:r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494268" w:rsidP="0049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 № 3:</w:t>
            </w:r>
            <w:r w:rsidR="00677114">
              <w:rPr>
                <w:sz w:val="24"/>
                <w:szCs w:val="24"/>
              </w:rPr>
              <w:t>Вещества и их свойства</w:t>
            </w:r>
          </w:p>
          <w:p w:rsidR="007E47E4" w:rsidRPr="007E47E4" w:rsidRDefault="007E47E4" w:rsidP="007E47E4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</w:t>
            </w:r>
            <w:r w:rsidR="00494268">
              <w:rPr>
                <w:sz w:val="24"/>
                <w:szCs w:val="24"/>
              </w:rPr>
              <w:t>4</w:t>
            </w:r>
          </w:p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Тематический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40031B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</w:t>
            </w: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677114" w:rsidP="006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</w:tr>
      <w:tr w:rsidR="007E47E4" w:rsidRPr="007E47E4" w:rsidTr="007E47E4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Итого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  <w:r w:rsidRPr="007E47E4">
              <w:rPr>
                <w:sz w:val="24"/>
                <w:szCs w:val="24"/>
              </w:rPr>
              <w:t>68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677114" w:rsidP="007E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7E47E4" w:rsidRDefault="007E47E4" w:rsidP="007E47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7E4" w:rsidRDefault="007E47E4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F0" w:rsidRPr="007E47E4" w:rsidRDefault="00500DF0" w:rsidP="007E47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7E4" w:rsidRPr="008F358C" w:rsidRDefault="00222F2D" w:rsidP="00A531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Поурочное  планирование Химия 11 класс.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835"/>
        <w:gridCol w:w="2977"/>
        <w:gridCol w:w="846"/>
        <w:gridCol w:w="3399"/>
        <w:gridCol w:w="8"/>
        <w:gridCol w:w="1701"/>
        <w:gridCol w:w="1417"/>
      </w:tblGrid>
      <w:tr w:rsidR="00EA6427" w:rsidRPr="008F358C" w:rsidTr="00A531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A53174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E47E4" w:rsidRPr="008F358C">
              <w:rPr>
                <w:sz w:val="24"/>
                <w:szCs w:val="24"/>
              </w:rPr>
              <w:t>урока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Тип урока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7E47E4" w:rsidP="007E47E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Домашнее задание</w:t>
            </w:r>
          </w:p>
        </w:tc>
      </w:tr>
      <w:tr w:rsidR="007E47E4" w:rsidRPr="008F358C" w:rsidTr="007E47E4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E4" w:rsidRPr="008F358C" w:rsidRDefault="00677114" w:rsidP="00677114">
            <w:pPr>
              <w:jc w:val="center"/>
              <w:rPr>
                <w:b/>
                <w:i/>
                <w:sz w:val="24"/>
                <w:szCs w:val="24"/>
              </w:rPr>
            </w:pPr>
            <w:r w:rsidRPr="008F358C">
              <w:rPr>
                <w:b/>
                <w:i/>
                <w:sz w:val="24"/>
                <w:szCs w:val="24"/>
              </w:rPr>
              <w:t>Строение вещества (31 час</w:t>
            </w:r>
            <w:r w:rsidR="007E47E4" w:rsidRPr="008F358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7114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2977" w:type="dxa"/>
          </w:tcPr>
          <w:p w:rsidR="00677114" w:rsidRPr="008F358C" w:rsidRDefault="002617FC" w:rsidP="002617F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Ядро: протоны и нейтроны. Изотопы. Электроны. Электронная оболочка. </w:t>
            </w:r>
          </w:p>
        </w:tc>
        <w:tc>
          <w:tcPr>
            <w:tcW w:w="846" w:type="dxa"/>
          </w:tcPr>
          <w:p w:rsidR="00677114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Л</w:t>
            </w:r>
          </w:p>
        </w:tc>
        <w:tc>
          <w:tcPr>
            <w:tcW w:w="3399" w:type="dxa"/>
          </w:tcPr>
          <w:p w:rsidR="00045129" w:rsidRPr="008F358C" w:rsidRDefault="0004512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</w:t>
            </w:r>
            <w:r w:rsidRPr="008F358C">
              <w:rPr>
                <w:sz w:val="24"/>
                <w:szCs w:val="24"/>
              </w:rPr>
              <w:t xml:space="preserve">  важнейшие химические понятия: </w:t>
            </w:r>
            <w:r w:rsidR="00A53174" w:rsidRPr="008F358C">
              <w:rPr>
                <w:sz w:val="24"/>
                <w:szCs w:val="24"/>
              </w:rPr>
              <w:t xml:space="preserve">атом, </w:t>
            </w:r>
            <w:r w:rsidRPr="008F358C">
              <w:rPr>
                <w:sz w:val="24"/>
                <w:szCs w:val="24"/>
              </w:rPr>
              <w:t>химический элемент, изотопы</w:t>
            </w:r>
            <w:r w:rsidRPr="008F358C">
              <w:rPr>
                <w:b/>
                <w:sz w:val="24"/>
                <w:szCs w:val="24"/>
              </w:rPr>
              <w:t xml:space="preserve"> </w:t>
            </w:r>
          </w:p>
          <w:p w:rsidR="00677114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определять состав и строение атома по положению в ПСХЭ</w:t>
            </w:r>
          </w:p>
        </w:tc>
        <w:tc>
          <w:tcPr>
            <w:tcW w:w="1709" w:type="dxa"/>
            <w:gridSpan w:val="2"/>
          </w:tcPr>
          <w:p w:rsidR="00677114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</w:tc>
        <w:tc>
          <w:tcPr>
            <w:tcW w:w="1417" w:type="dxa"/>
          </w:tcPr>
          <w:p w:rsidR="00677114" w:rsidRPr="008F358C" w:rsidRDefault="00253D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1,упр.2,4</w:t>
            </w:r>
          </w:p>
        </w:tc>
      </w:tr>
      <w:tr w:rsidR="00045129" w:rsidRPr="008F358C" w:rsidTr="00A53174">
        <w:trPr>
          <w:trHeight w:val="1054"/>
        </w:trPr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5129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2977" w:type="dxa"/>
            <w:vMerge w:val="restart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Энергетический уровень. Понятие об орбиталях. </w:t>
            </w:r>
            <w:r w:rsidRPr="008F358C">
              <w:rPr>
                <w:sz w:val="24"/>
                <w:szCs w:val="24"/>
                <w:lang w:val="en-US"/>
              </w:rPr>
              <w:t>s</w:t>
            </w:r>
            <w:r w:rsidRPr="008F358C">
              <w:rPr>
                <w:sz w:val="24"/>
                <w:szCs w:val="24"/>
              </w:rPr>
              <w:t xml:space="preserve">-орбитали и </w:t>
            </w:r>
            <w:r w:rsidRPr="008F358C">
              <w:rPr>
                <w:sz w:val="24"/>
                <w:szCs w:val="24"/>
                <w:lang w:val="en-US"/>
              </w:rPr>
              <w:t>p</w:t>
            </w:r>
            <w:r w:rsidRPr="008F358C">
              <w:rPr>
                <w:sz w:val="24"/>
                <w:szCs w:val="24"/>
              </w:rPr>
              <w:t>-орбитали. Электронная конфигурация атомов химических элементов.</w:t>
            </w:r>
            <w:r w:rsidRPr="008F358C">
              <w:rPr>
                <w:rFonts w:eastAsia="Calibri"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Особенности строения электронных оболочек атомов элементов 4-го и 5-го периодов периодической системы Д.И. Менделеева (переходных элементов)</w:t>
            </w:r>
          </w:p>
        </w:tc>
        <w:tc>
          <w:tcPr>
            <w:tcW w:w="846" w:type="dxa"/>
            <w:vMerge w:val="restart"/>
          </w:tcPr>
          <w:p w:rsidR="00045129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045129" w:rsidRPr="008F358C" w:rsidRDefault="00045129" w:rsidP="0004512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- важнейшие химические понятия: электронная оболочка, электронное облако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-формы орбиталей, взаимосвязь номера уровня и энергии электрона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-основные закономерности заполнения энергетических подуровней электро</w:t>
            </w:r>
            <w:r w:rsidR="006D4C60" w:rsidRPr="008F358C">
              <w:rPr>
                <w:sz w:val="24"/>
                <w:szCs w:val="24"/>
              </w:rPr>
              <w:t>нами</w:t>
            </w:r>
          </w:p>
          <w:p w:rsidR="00045129" w:rsidRPr="008F358C" w:rsidRDefault="00045129" w:rsidP="00045129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составлять электронные формулы атомов</w:t>
            </w:r>
          </w:p>
        </w:tc>
        <w:tc>
          <w:tcPr>
            <w:tcW w:w="1709" w:type="dxa"/>
            <w:gridSpan w:val="2"/>
            <w:vMerge w:val="restart"/>
          </w:tcPr>
          <w:p w:rsidR="00045129" w:rsidRPr="008F358C" w:rsidRDefault="00045129" w:rsidP="0004512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 Фронтальный</w:t>
            </w:r>
          </w:p>
        </w:tc>
        <w:tc>
          <w:tcPr>
            <w:tcW w:w="1417" w:type="dxa"/>
            <w:vMerge w:val="restart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1,упр.5-8</w:t>
            </w:r>
          </w:p>
        </w:tc>
      </w:tr>
      <w:tr w:rsidR="00045129" w:rsidRPr="008F358C" w:rsidTr="00A53174">
        <w:trPr>
          <w:trHeight w:val="971"/>
        </w:trPr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45129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297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</w:tr>
      <w:tr w:rsidR="00045129" w:rsidRPr="008F358C" w:rsidTr="00A53174"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5129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297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</w:tr>
      <w:tr w:rsidR="00045129" w:rsidRPr="008F358C" w:rsidTr="00A53174">
        <w:trPr>
          <w:trHeight w:val="3032"/>
        </w:trPr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45129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Периодический закон и Периодическая система химических элементов Д.И.Менделеева в свете теории строения атомов</w:t>
            </w:r>
          </w:p>
        </w:tc>
        <w:tc>
          <w:tcPr>
            <w:tcW w:w="2977" w:type="dxa"/>
            <w:vMerge w:val="restart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Открытие Д.И. Менделеевым периодического закона. Периодическая система химических элементов Д.И. Менделеева  - графическое отображение периодического закона. Физический смысл порядкового номера элемента, номеров группы и периода. Валентные электроны. Причины изменения свойств элементов в группах (главных подгруппах)  и периодах. Положение водорода в периодической системе. Значение Периодического закона. Периодическая система химических элементов Д.И. Менделеева для развития науки и понимания химической картины окружающего мира.</w:t>
            </w:r>
          </w:p>
        </w:tc>
        <w:tc>
          <w:tcPr>
            <w:tcW w:w="846" w:type="dxa"/>
            <w:vMerge w:val="restart"/>
          </w:tcPr>
          <w:p w:rsidR="00045129" w:rsidRPr="008F358C" w:rsidRDefault="006D4C60" w:rsidP="006D4C60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6D4C60" w:rsidRPr="008F358C" w:rsidRDefault="006D4C60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</w:t>
            </w:r>
            <w:r w:rsidRPr="008F358C">
              <w:rPr>
                <w:sz w:val="24"/>
                <w:szCs w:val="24"/>
              </w:rPr>
              <w:t xml:space="preserve"> смысл и значение Периодического закона, горизонтальные и вертикальные закономерности и их причины</w:t>
            </w:r>
          </w:p>
          <w:p w:rsidR="00045129" w:rsidRPr="008F358C" w:rsidRDefault="006D4C60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давать характеристику химического элемента по его положению в периодической системе Д.И. Менделеева</w:t>
            </w:r>
          </w:p>
        </w:tc>
        <w:tc>
          <w:tcPr>
            <w:tcW w:w="1709" w:type="dxa"/>
            <w:gridSpan w:val="2"/>
            <w:vMerge w:val="restart"/>
          </w:tcPr>
          <w:p w:rsidR="00045129" w:rsidRPr="008F358C" w:rsidRDefault="006D4C60" w:rsidP="006D4C60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6D4C60" w:rsidRPr="008F358C" w:rsidRDefault="003C5612" w:rsidP="006D4C60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Ра</w:t>
            </w:r>
            <w:r w:rsidR="006D4C60" w:rsidRPr="008F358C">
              <w:rPr>
                <w:sz w:val="24"/>
                <w:szCs w:val="24"/>
              </w:rPr>
              <w:t>бота с ДМ</w:t>
            </w:r>
          </w:p>
        </w:tc>
        <w:tc>
          <w:tcPr>
            <w:tcW w:w="1417" w:type="dxa"/>
            <w:vMerge w:val="restart"/>
          </w:tcPr>
          <w:p w:rsidR="008F358C" w:rsidRDefault="00045129" w:rsidP="00253D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2,</w:t>
            </w:r>
          </w:p>
          <w:p w:rsidR="00045129" w:rsidRPr="008F358C" w:rsidRDefault="00045129" w:rsidP="00253D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упр.3,5,7</w:t>
            </w:r>
          </w:p>
        </w:tc>
      </w:tr>
      <w:tr w:rsidR="00045129" w:rsidRPr="008F358C" w:rsidTr="00A53174">
        <w:tc>
          <w:tcPr>
            <w:tcW w:w="851" w:type="dxa"/>
          </w:tcPr>
          <w:p w:rsidR="00045129" w:rsidRPr="008F358C" w:rsidRDefault="0004512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45129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5129" w:rsidRPr="008F358C" w:rsidRDefault="0004512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Периодический закон и Периодическая система химических элементов Д.И.Менделеева в свете теории строения атомов</w:t>
            </w:r>
          </w:p>
        </w:tc>
        <w:tc>
          <w:tcPr>
            <w:tcW w:w="297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5129" w:rsidRPr="008F358C" w:rsidRDefault="00045129">
            <w:pPr>
              <w:rPr>
                <w:sz w:val="24"/>
                <w:szCs w:val="24"/>
              </w:rPr>
            </w:pPr>
          </w:p>
        </w:tc>
      </w:tr>
      <w:tr w:rsidR="00904E4C" w:rsidRPr="008F358C" w:rsidTr="00500DF0">
        <w:trPr>
          <w:trHeight w:val="1657"/>
        </w:trPr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04E4C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Ионная связь. Ионная кристаллическая решетка.</w:t>
            </w:r>
          </w:p>
        </w:tc>
        <w:tc>
          <w:tcPr>
            <w:tcW w:w="2977" w:type="dxa"/>
            <w:vMerge w:val="restart"/>
          </w:tcPr>
          <w:p w:rsidR="00904E4C" w:rsidRPr="008F358C" w:rsidRDefault="00904E4C" w:rsidP="001C6E28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Ионная связь. Катионы и анионы  как результат процессов окисления и восстановления. Классификация ионов.</w:t>
            </w:r>
          </w:p>
          <w:p w:rsidR="00904E4C" w:rsidRPr="008F358C" w:rsidRDefault="00904E4C" w:rsidP="001C6E28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Ионные кристаллические </w:t>
            </w:r>
            <w:r w:rsidRPr="008F358C">
              <w:rPr>
                <w:sz w:val="24"/>
                <w:szCs w:val="24"/>
              </w:rPr>
              <w:lastRenderedPageBreak/>
              <w:t>решетки. Свойства веществ с ионной кристаллической решеткой</w:t>
            </w:r>
          </w:p>
        </w:tc>
        <w:tc>
          <w:tcPr>
            <w:tcW w:w="846" w:type="dxa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КУ</w:t>
            </w:r>
          </w:p>
        </w:tc>
        <w:tc>
          <w:tcPr>
            <w:tcW w:w="3399" w:type="dxa"/>
            <w:vMerge w:val="restart"/>
          </w:tcPr>
          <w:p w:rsidR="00904E4C" w:rsidRPr="008F358C" w:rsidRDefault="00904E4C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 xml:space="preserve">важнейшие химические понятия:  ион, ионная химическая связь (вещества ионного строения); вещества немолекулярного строения (ионные кристаллические </w:t>
            </w:r>
            <w:r w:rsidRPr="008F358C">
              <w:rPr>
                <w:sz w:val="24"/>
                <w:szCs w:val="24"/>
              </w:rPr>
              <w:lastRenderedPageBreak/>
              <w:t xml:space="preserve">решетки) </w:t>
            </w:r>
          </w:p>
          <w:p w:rsidR="00904E4C" w:rsidRPr="008F358C" w:rsidRDefault="00904E4C" w:rsidP="006D4C60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</w:t>
            </w:r>
          </w:p>
          <w:p w:rsidR="00904E4C" w:rsidRPr="008F358C" w:rsidRDefault="00904E4C" w:rsidP="006D4C60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 xml:space="preserve"> определять: заряд иона, ионную связь в соединениях;</w:t>
            </w:r>
          </w:p>
          <w:p w:rsidR="00904E4C" w:rsidRPr="008F358C" w:rsidRDefault="00904E4C" w:rsidP="006D4C60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-объяснять: природу ионной связи.</w:t>
            </w:r>
          </w:p>
        </w:tc>
        <w:tc>
          <w:tcPr>
            <w:tcW w:w="1709" w:type="dxa"/>
            <w:gridSpan w:val="2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Текущий</w:t>
            </w:r>
          </w:p>
          <w:p w:rsidR="00904E4C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Ра</w:t>
            </w:r>
            <w:r w:rsidR="00904E4C" w:rsidRPr="008F358C">
              <w:rPr>
                <w:sz w:val="24"/>
                <w:szCs w:val="24"/>
              </w:rPr>
              <w:t>бота с ДМ</w:t>
            </w:r>
          </w:p>
        </w:tc>
        <w:tc>
          <w:tcPr>
            <w:tcW w:w="1417" w:type="dxa"/>
            <w:vMerge w:val="restart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3,упр.3-5,</w:t>
            </w:r>
          </w:p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7-9</w:t>
            </w:r>
          </w:p>
        </w:tc>
      </w:tr>
      <w:tr w:rsidR="00904E4C" w:rsidRPr="008F358C" w:rsidTr="00A53174"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904E4C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Ионная связь. Ионная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</w:tr>
      <w:tr w:rsidR="00904E4C" w:rsidRPr="008F358C" w:rsidTr="00A53174">
        <w:trPr>
          <w:trHeight w:val="1583"/>
        </w:trPr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04E4C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 w:val="restart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Электроотрицательность.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Степень окисления и валентность химических элементов.</w:t>
            </w:r>
          </w:p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 Молекулярные и атомные кристаллические решетки. Свойства веществ с этими типами кристаллических решеток</w:t>
            </w:r>
          </w:p>
        </w:tc>
        <w:tc>
          <w:tcPr>
            <w:tcW w:w="846" w:type="dxa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904E4C" w:rsidRPr="008F358C" w:rsidRDefault="00904E4C" w:rsidP="00904E4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 электроотрицательность, валентность, степень окисления, вещества молекулярного и атомного строения.</w:t>
            </w:r>
          </w:p>
          <w:p w:rsidR="00904E4C" w:rsidRPr="008F358C" w:rsidRDefault="00904E4C" w:rsidP="00904E4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904E4C" w:rsidRPr="008F358C" w:rsidRDefault="00904E4C" w:rsidP="00904E4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- определять: валентность и степень окисления химических элементов, ковалентную связь в соединениях (полярную и неполярную)</w:t>
            </w:r>
          </w:p>
          <w:p w:rsidR="00904E4C" w:rsidRPr="008F358C" w:rsidRDefault="00904E4C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объяснять: природу ковалентной связи</w:t>
            </w:r>
            <w:r w:rsidR="00AD1765" w:rsidRPr="008F358C">
              <w:rPr>
                <w:sz w:val="24"/>
                <w:szCs w:val="24"/>
              </w:rPr>
              <w:t>;</w:t>
            </w:r>
          </w:p>
          <w:p w:rsidR="00AD1765" w:rsidRPr="008F358C" w:rsidRDefault="00AD1765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-характеризовать свойства веществ по типу кристаллических решеток</w:t>
            </w:r>
          </w:p>
        </w:tc>
        <w:tc>
          <w:tcPr>
            <w:tcW w:w="1709" w:type="dxa"/>
            <w:gridSpan w:val="2"/>
            <w:vMerge w:val="restart"/>
          </w:tcPr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904E4C" w:rsidRPr="008F358C" w:rsidRDefault="00904E4C" w:rsidP="00904E4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4,</w:t>
            </w:r>
          </w:p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упр.1,2,4,7,8</w:t>
            </w:r>
          </w:p>
        </w:tc>
      </w:tr>
      <w:tr w:rsidR="00904E4C" w:rsidRPr="008F358C" w:rsidTr="00A53174">
        <w:trPr>
          <w:trHeight w:val="2258"/>
        </w:trPr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04E4C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</w:tr>
      <w:tr w:rsidR="00904E4C" w:rsidRPr="008F358C" w:rsidTr="00A53174">
        <w:tc>
          <w:tcPr>
            <w:tcW w:w="851" w:type="dxa"/>
          </w:tcPr>
          <w:p w:rsidR="00904E4C" w:rsidRPr="008F358C" w:rsidRDefault="00904E4C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04E4C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4C" w:rsidRPr="008F358C" w:rsidRDefault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297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E4C" w:rsidRPr="008F358C" w:rsidRDefault="00904E4C">
            <w:pPr>
              <w:rPr>
                <w:sz w:val="24"/>
                <w:szCs w:val="24"/>
              </w:rPr>
            </w:pPr>
          </w:p>
        </w:tc>
      </w:tr>
      <w:tr w:rsidR="003C5612" w:rsidRPr="008F358C" w:rsidTr="00A53174">
        <w:trPr>
          <w:trHeight w:val="70"/>
        </w:trPr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C5612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Закон постоянства состава вещества. Расчеты, связанные с понятием «массовая доля элемента в веществе»</w:t>
            </w:r>
          </w:p>
        </w:tc>
        <w:tc>
          <w:tcPr>
            <w:tcW w:w="2977" w:type="dxa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Закон постоянства состава вещества. Понятие «массовая доля элемента в веществе». Расчеты, связанные с этим понятием.</w:t>
            </w:r>
          </w:p>
        </w:tc>
        <w:tc>
          <w:tcPr>
            <w:tcW w:w="846" w:type="dxa"/>
            <w:vMerge w:val="restart"/>
          </w:tcPr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3C5612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формулировку закона постоянства состава вещества</w:t>
            </w:r>
          </w:p>
          <w:p w:rsidR="003C5612" w:rsidRPr="008F358C" w:rsidRDefault="003C5612" w:rsidP="00904E4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3C5612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 -производить расчеты, связанные с понятием «массовая доля»;</w:t>
            </w:r>
          </w:p>
          <w:p w:rsidR="003C5612" w:rsidRPr="008F358C" w:rsidRDefault="003C5612" w:rsidP="00904E4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- решать задачи на вывод формулы вещества по </w:t>
            </w:r>
            <w:r w:rsidRPr="008F358C">
              <w:rPr>
                <w:sz w:val="24"/>
                <w:szCs w:val="24"/>
              </w:rPr>
              <w:lastRenderedPageBreak/>
              <w:t>известной массовой доле элемента в веществе</w:t>
            </w:r>
          </w:p>
        </w:tc>
        <w:tc>
          <w:tcPr>
            <w:tcW w:w="1709" w:type="dxa"/>
            <w:gridSpan w:val="2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Тематический</w:t>
            </w:r>
          </w:p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СР по карточкам</w:t>
            </w:r>
          </w:p>
        </w:tc>
        <w:tc>
          <w:tcPr>
            <w:tcW w:w="1417" w:type="dxa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12 (до материала о массовой доле компонента смеси),</w:t>
            </w:r>
          </w:p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3C5612" w:rsidRPr="008F358C" w:rsidTr="00A53174"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C5612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Закон постоянства состава вещества. Расчеты, связанные с </w:t>
            </w:r>
            <w:r w:rsidRPr="008F358C">
              <w:rPr>
                <w:sz w:val="24"/>
                <w:szCs w:val="24"/>
              </w:rPr>
              <w:lastRenderedPageBreak/>
              <w:t>понятием «массовая доля элемента в веществе»</w:t>
            </w:r>
          </w:p>
        </w:tc>
        <w:tc>
          <w:tcPr>
            <w:tcW w:w="297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77114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1518FA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Металлическая связь. Металлическая кристаллическая решетка.</w:t>
            </w:r>
          </w:p>
        </w:tc>
        <w:tc>
          <w:tcPr>
            <w:tcW w:w="2977" w:type="dxa"/>
          </w:tcPr>
          <w:p w:rsidR="00677114" w:rsidRPr="008F358C" w:rsidRDefault="001E49CE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Особенности строения атомов металлов. Металлическая химическая связь и металлическая кристаллическая решетка. Свойства веществ (металлов и сплавов)</w:t>
            </w:r>
          </w:p>
        </w:tc>
        <w:tc>
          <w:tcPr>
            <w:tcW w:w="846" w:type="dxa"/>
          </w:tcPr>
          <w:p w:rsidR="00677114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</w:tcPr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 металлическая связь, вещества металлического строения.</w:t>
            </w:r>
          </w:p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3C5612" w:rsidRPr="008F358C" w:rsidRDefault="003C5612" w:rsidP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определять: металлическую связь.</w:t>
            </w:r>
          </w:p>
          <w:p w:rsidR="00677114" w:rsidRPr="008F358C" w:rsidRDefault="003C5612" w:rsidP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объяснять: природу металлической связи</w:t>
            </w:r>
          </w:p>
        </w:tc>
        <w:tc>
          <w:tcPr>
            <w:tcW w:w="1709" w:type="dxa"/>
            <w:gridSpan w:val="2"/>
          </w:tcPr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677114" w:rsidRPr="008F358C" w:rsidRDefault="003C5612" w:rsidP="00AF02B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</w:tcPr>
          <w:p w:rsidR="00677114" w:rsidRPr="008F358C" w:rsidRDefault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5,упр.2-5</w:t>
            </w:r>
          </w:p>
        </w:tc>
      </w:tr>
      <w:tr w:rsidR="003C5612" w:rsidRPr="008F358C" w:rsidTr="00A53174">
        <w:trPr>
          <w:trHeight w:val="1058"/>
        </w:trPr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C5612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Водородная связь. Единая природа химических связей</w:t>
            </w:r>
          </w:p>
        </w:tc>
        <w:tc>
          <w:tcPr>
            <w:tcW w:w="2977" w:type="dxa"/>
            <w:vMerge w:val="restart"/>
          </w:tcPr>
          <w:p w:rsidR="003C5612" w:rsidRPr="008F358C" w:rsidRDefault="003C56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Межмолекулярная и внутримолекулярная водородная связь. Значение водородной связи для организации структур биополимеров. Единая природа химических связей</w:t>
            </w:r>
          </w:p>
        </w:tc>
        <w:tc>
          <w:tcPr>
            <w:tcW w:w="846" w:type="dxa"/>
            <w:vMerge w:val="restart"/>
          </w:tcPr>
          <w:p w:rsidR="003C5612" w:rsidRPr="008F358C" w:rsidRDefault="003C5612" w:rsidP="003C56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3C5612" w:rsidRPr="008F358C" w:rsidRDefault="003C5612" w:rsidP="003C5612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>понятие «водородная связь»;</w:t>
            </w:r>
          </w:p>
          <w:p w:rsidR="003C5612" w:rsidRPr="008F358C" w:rsidRDefault="003C5612" w:rsidP="003C5612">
            <w:pPr>
              <w:rPr>
                <w:b/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причину единства всех типов связей</w:t>
            </w:r>
          </w:p>
        </w:tc>
        <w:tc>
          <w:tcPr>
            <w:tcW w:w="1709" w:type="dxa"/>
            <w:gridSpan w:val="2"/>
            <w:vMerge w:val="restart"/>
          </w:tcPr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494268" w:rsidRDefault="00494268">
            <w:pPr>
              <w:rPr>
                <w:sz w:val="24"/>
                <w:szCs w:val="24"/>
              </w:rPr>
            </w:pPr>
          </w:p>
          <w:p w:rsidR="00494268" w:rsidRDefault="00494268" w:rsidP="00494268">
            <w:pPr>
              <w:rPr>
                <w:sz w:val="24"/>
                <w:szCs w:val="24"/>
              </w:rPr>
            </w:pPr>
          </w:p>
          <w:p w:rsidR="00494268" w:rsidRDefault="00494268" w:rsidP="00494268">
            <w:pPr>
              <w:rPr>
                <w:sz w:val="24"/>
                <w:szCs w:val="24"/>
              </w:rPr>
            </w:pPr>
          </w:p>
          <w:p w:rsidR="003C5612" w:rsidRPr="00494268" w:rsidRDefault="00494268" w:rsidP="0049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</w:t>
            </w:r>
          </w:p>
        </w:tc>
        <w:tc>
          <w:tcPr>
            <w:tcW w:w="1417" w:type="dxa"/>
            <w:vMerge w:val="restart"/>
          </w:tcPr>
          <w:p w:rsidR="003C5612" w:rsidRPr="008F358C" w:rsidRDefault="003C5612" w:rsidP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6,упр.1-6</w:t>
            </w:r>
          </w:p>
        </w:tc>
      </w:tr>
      <w:tr w:rsidR="003C5612" w:rsidRPr="008F358C" w:rsidTr="00A53174">
        <w:tc>
          <w:tcPr>
            <w:tcW w:w="851" w:type="dxa"/>
          </w:tcPr>
          <w:p w:rsidR="003C5612" w:rsidRPr="008F358C" w:rsidRDefault="003C5612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C5612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5612" w:rsidRDefault="0049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  <w:p w:rsidR="00494268" w:rsidRPr="008F358C" w:rsidRDefault="0049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«Строение атома»</w:t>
            </w:r>
          </w:p>
        </w:tc>
        <w:tc>
          <w:tcPr>
            <w:tcW w:w="297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5612" w:rsidRPr="008F358C" w:rsidRDefault="003C5612">
            <w:pPr>
              <w:rPr>
                <w:sz w:val="24"/>
                <w:szCs w:val="24"/>
              </w:rPr>
            </w:pPr>
          </w:p>
        </w:tc>
      </w:tr>
      <w:tr w:rsidR="00AD1765" w:rsidRPr="008F358C" w:rsidTr="00A53174">
        <w:trPr>
          <w:trHeight w:val="1601"/>
        </w:trPr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D1765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Полимеры неорганические и органические</w:t>
            </w:r>
          </w:p>
        </w:tc>
        <w:tc>
          <w:tcPr>
            <w:tcW w:w="2977" w:type="dxa"/>
            <w:vMerge w:val="restart"/>
          </w:tcPr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Полимеры. </w:t>
            </w:r>
          </w:p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Пластмассы: термопласты и реактопласты, их представители и применение. </w:t>
            </w:r>
          </w:p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Волокна: природные (растительные и животные) и химические (искусственные и синтетические), их представители и применение. Неорганические полимеры</w:t>
            </w:r>
          </w:p>
        </w:tc>
        <w:tc>
          <w:tcPr>
            <w:tcW w:w="846" w:type="dxa"/>
            <w:vMerge w:val="restart"/>
          </w:tcPr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УС</w:t>
            </w:r>
          </w:p>
        </w:tc>
        <w:tc>
          <w:tcPr>
            <w:tcW w:w="3399" w:type="dxa"/>
            <w:vMerge w:val="restart"/>
          </w:tcPr>
          <w:p w:rsidR="00AD1765" w:rsidRPr="008F358C" w:rsidRDefault="00AD1765" w:rsidP="00AD1765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AD1765" w:rsidRPr="008F358C" w:rsidRDefault="00AD1765" w:rsidP="00AD1765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>основные понятия химии ВМС: «мономер», «полимер», «структурное звено», «степень полимеризации», «средняя молекулярная масса»;</w:t>
            </w:r>
          </w:p>
          <w:p w:rsidR="00AD1765" w:rsidRPr="008F358C" w:rsidRDefault="00AD1765" w:rsidP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-основные способы получения полимеров;</w:t>
            </w:r>
          </w:p>
          <w:p w:rsidR="00AD1765" w:rsidRPr="008F358C" w:rsidRDefault="00AD1765" w:rsidP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-наиболее широко распространенные полимеры, их свойства и практическое применение</w:t>
            </w:r>
          </w:p>
        </w:tc>
        <w:tc>
          <w:tcPr>
            <w:tcW w:w="1709" w:type="dxa"/>
            <w:gridSpan w:val="2"/>
            <w:vMerge w:val="restart"/>
          </w:tcPr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Фронтальный</w:t>
            </w:r>
          </w:p>
          <w:p w:rsidR="00AD1765" w:rsidRPr="008F358C" w:rsidRDefault="00AD1765" w:rsidP="00AD1765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Сообщения учащихся</w:t>
            </w:r>
          </w:p>
        </w:tc>
        <w:tc>
          <w:tcPr>
            <w:tcW w:w="1417" w:type="dxa"/>
            <w:vMerge w:val="restart"/>
          </w:tcPr>
          <w:p w:rsid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7,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упр.1-4,6</w:t>
            </w:r>
          </w:p>
        </w:tc>
      </w:tr>
      <w:tr w:rsidR="00AD1765" w:rsidRPr="008F358C" w:rsidTr="00A53174"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D1765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Полимеры неорганические и органические</w:t>
            </w:r>
          </w:p>
        </w:tc>
        <w:tc>
          <w:tcPr>
            <w:tcW w:w="297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</w:tr>
      <w:tr w:rsidR="00AD1765" w:rsidRPr="008F358C" w:rsidTr="00A53174">
        <w:trPr>
          <w:trHeight w:val="1564"/>
        </w:trPr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AD1765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Газообразное состояние вещества. Природные газообразные смеси: воздух и природный газ</w:t>
            </w:r>
          </w:p>
        </w:tc>
        <w:tc>
          <w:tcPr>
            <w:tcW w:w="2977" w:type="dxa"/>
            <w:vMerge w:val="restart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Газообразное состояние вещества. </w:t>
            </w:r>
          </w:p>
          <w:p w:rsidR="00AD1765" w:rsidRPr="008F358C" w:rsidRDefault="00AD1765" w:rsidP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Три агрегатных состояния воды. Особенности строения газов. Молярный объем газообразных веществ. Примеры газообразных природных смесей: воздух, природный газ. Загрязнение атмосферы (кислотные дожди, парниковый эффект) и борьба с ним</w:t>
            </w:r>
          </w:p>
        </w:tc>
        <w:tc>
          <w:tcPr>
            <w:tcW w:w="846" w:type="dxa"/>
            <w:vMerge w:val="restart"/>
          </w:tcPr>
          <w:p w:rsidR="00AD1765" w:rsidRPr="008F358C" w:rsidRDefault="00945439" w:rsidP="0094543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  <w:vMerge w:val="restart"/>
          </w:tcPr>
          <w:p w:rsidR="00945439" w:rsidRPr="008F358C" w:rsidRDefault="00945439" w:rsidP="0094543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AD1765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важнейшие химические понятия: моль, молярная масса, молярный объем</w:t>
            </w:r>
          </w:p>
          <w:p w:rsidR="00945439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примеры газообразных природных смесей: воздух, природный газ.</w:t>
            </w:r>
          </w:p>
        </w:tc>
        <w:tc>
          <w:tcPr>
            <w:tcW w:w="1709" w:type="dxa"/>
            <w:gridSpan w:val="2"/>
            <w:vMerge w:val="restart"/>
          </w:tcPr>
          <w:p w:rsidR="00945439" w:rsidRPr="008F358C" w:rsidRDefault="00945439" w:rsidP="0094543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8,</w:t>
            </w:r>
          </w:p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упр.1,7-9</w:t>
            </w:r>
          </w:p>
        </w:tc>
      </w:tr>
      <w:tr w:rsidR="00AD1765" w:rsidRPr="008F358C" w:rsidTr="00A53174">
        <w:tc>
          <w:tcPr>
            <w:tcW w:w="851" w:type="dxa"/>
          </w:tcPr>
          <w:p w:rsidR="00AD1765" w:rsidRPr="008F358C" w:rsidRDefault="00AD1765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D1765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1765" w:rsidRPr="008F358C" w:rsidRDefault="00AD176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Газообразное состояние вещества. Природные газообразные смеси: воздух и природный газ</w:t>
            </w:r>
          </w:p>
        </w:tc>
        <w:tc>
          <w:tcPr>
            <w:tcW w:w="297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765" w:rsidRPr="008F358C" w:rsidRDefault="00AD1765">
            <w:pPr>
              <w:rPr>
                <w:sz w:val="24"/>
                <w:szCs w:val="24"/>
              </w:rPr>
            </w:pPr>
          </w:p>
        </w:tc>
      </w:tr>
      <w:tr w:rsidR="00945439" w:rsidRPr="008F358C" w:rsidTr="00A53174">
        <w:trPr>
          <w:trHeight w:val="1505"/>
        </w:trPr>
        <w:tc>
          <w:tcPr>
            <w:tcW w:w="851" w:type="dxa"/>
          </w:tcPr>
          <w:p w:rsidR="00945439" w:rsidRPr="008F358C" w:rsidRDefault="0094543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45439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Представители газов, изучение их свойств</w:t>
            </w:r>
          </w:p>
        </w:tc>
        <w:tc>
          <w:tcPr>
            <w:tcW w:w="2977" w:type="dxa"/>
            <w:vMerge w:val="restart"/>
          </w:tcPr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Представители газообразных веществ: водород, кислород, углекислый газ, аммиак, этилен. Их получение, собирание, распознавание, физические и химические свойства</w:t>
            </w:r>
          </w:p>
        </w:tc>
        <w:tc>
          <w:tcPr>
            <w:tcW w:w="846" w:type="dxa"/>
            <w:vMerge w:val="restart"/>
          </w:tcPr>
          <w:p w:rsidR="00945439" w:rsidRPr="008F358C" w:rsidRDefault="00945439" w:rsidP="00945439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945439" w:rsidRPr="008F358C" w:rsidRDefault="00945439" w:rsidP="0094543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945439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важнейшие вещества и материалы:  водород, кислород, углекислый газ, аммиак, этилен</w:t>
            </w:r>
          </w:p>
          <w:p w:rsidR="00945439" w:rsidRPr="008F358C" w:rsidRDefault="00945439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-способы получения этих газов</w:t>
            </w:r>
          </w:p>
          <w:p w:rsidR="00945439" w:rsidRPr="008F358C" w:rsidRDefault="00945439" w:rsidP="00945439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характеризовать: физические и химические свойства водорода, кислорода, углекислого газа, аммиака, этилена</w:t>
            </w:r>
          </w:p>
        </w:tc>
        <w:tc>
          <w:tcPr>
            <w:tcW w:w="1709" w:type="dxa"/>
            <w:gridSpan w:val="2"/>
            <w:vMerge w:val="restart"/>
          </w:tcPr>
          <w:p w:rsidR="008D69A6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945439" w:rsidRPr="008F358C" w:rsidRDefault="00945439" w:rsidP="008D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8F3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8,</w:t>
            </w:r>
          </w:p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упр.11,12</w:t>
            </w:r>
          </w:p>
        </w:tc>
      </w:tr>
      <w:tr w:rsidR="00945439" w:rsidRPr="008F358C" w:rsidTr="00A53174">
        <w:tc>
          <w:tcPr>
            <w:tcW w:w="851" w:type="dxa"/>
          </w:tcPr>
          <w:p w:rsidR="00945439" w:rsidRPr="008F358C" w:rsidRDefault="00945439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45439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5439" w:rsidRPr="008F358C" w:rsidRDefault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Представители газов, изучение их свойств</w:t>
            </w:r>
          </w:p>
        </w:tc>
        <w:tc>
          <w:tcPr>
            <w:tcW w:w="2977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5439" w:rsidRPr="008F358C" w:rsidRDefault="00945439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77114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1518FA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Практическая работа №1 «</w:t>
            </w:r>
            <w:r w:rsidR="00EA6427" w:rsidRPr="008F358C">
              <w:rPr>
                <w:sz w:val="24"/>
                <w:szCs w:val="24"/>
              </w:rPr>
              <w:t xml:space="preserve">Получение и распознавание </w:t>
            </w:r>
            <w:r w:rsidRPr="008F358C">
              <w:rPr>
                <w:sz w:val="24"/>
                <w:szCs w:val="24"/>
              </w:rPr>
              <w:t>газов</w:t>
            </w:r>
            <w:r w:rsidR="00EA6427" w:rsidRPr="008F358C">
              <w:rPr>
                <w:sz w:val="24"/>
                <w:szCs w:val="24"/>
              </w:rPr>
              <w:t xml:space="preserve"> (водород, кислород, углекислый газ, аммиак, этилен)</w:t>
            </w:r>
          </w:p>
        </w:tc>
        <w:tc>
          <w:tcPr>
            <w:tcW w:w="2977" w:type="dxa"/>
          </w:tcPr>
          <w:p w:rsidR="00677114" w:rsidRPr="008F358C" w:rsidRDefault="0090270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Химический эксперимент по получению,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846" w:type="dxa"/>
          </w:tcPr>
          <w:p w:rsidR="00677114" w:rsidRPr="008F358C" w:rsidRDefault="007F5B6B" w:rsidP="007F5B6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</w:t>
            </w:r>
          </w:p>
        </w:tc>
        <w:tc>
          <w:tcPr>
            <w:tcW w:w="3399" w:type="dxa"/>
          </w:tcPr>
          <w:p w:rsidR="007F5B6B" w:rsidRPr="008F358C" w:rsidRDefault="007F5B6B" w:rsidP="007F5B6B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</w:p>
          <w:p w:rsidR="00677114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 выполнять химический эксперимент по получению, собиранию и распознаванию кислорода, водорода, аммиака, углекислого газа, этилена</w:t>
            </w:r>
          </w:p>
          <w:p w:rsidR="007F5B6B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- обращаться с химической </w:t>
            </w:r>
            <w:r w:rsidRPr="008F358C">
              <w:rPr>
                <w:sz w:val="24"/>
                <w:szCs w:val="24"/>
              </w:rPr>
              <w:lastRenderedPageBreak/>
              <w:t>посудой и лабораторным оборудованием.</w:t>
            </w:r>
          </w:p>
        </w:tc>
        <w:tc>
          <w:tcPr>
            <w:tcW w:w="1709" w:type="dxa"/>
            <w:gridSpan w:val="2"/>
          </w:tcPr>
          <w:p w:rsidR="007F5B6B" w:rsidRPr="008F358C" w:rsidRDefault="007F5B6B" w:rsidP="007F5B6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Опрос по правилам ТБ</w:t>
            </w:r>
          </w:p>
          <w:p w:rsidR="00677114" w:rsidRPr="008F358C" w:rsidRDefault="007F5B6B" w:rsidP="007F5B6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</w:tr>
      <w:tr w:rsidR="007F5B6B" w:rsidRPr="008F358C" w:rsidTr="00A53174">
        <w:trPr>
          <w:trHeight w:val="1712"/>
        </w:trPr>
        <w:tc>
          <w:tcPr>
            <w:tcW w:w="851" w:type="dxa"/>
          </w:tcPr>
          <w:p w:rsidR="007F5B6B" w:rsidRPr="008F358C" w:rsidRDefault="007F5B6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F5B6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Жидкое состояние вещества. Вода. Жидкие кристаллы. Массовая доля растворенного вещества</w:t>
            </w:r>
          </w:p>
        </w:tc>
        <w:tc>
          <w:tcPr>
            <w:tcW w:w="2977" w:type="dxa"/>
            <w:vMerge w:val="restart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Жидкое состояние вещества. Вода. Потребление воды в быту и на производстве. Жесткость и способы ее устранения. Минеральные воды, их использование в столовых и лечебных целях. Жидкие кристаллы и их использование. Понятие «массовая доля растворенного вещества» и связанные с ним расчеты</w:t>
            </w:r>
          </w:p>
        </w:tc>
        <w:tc>
          <w:tcPr>
            <w:tcW w:w="846" w:type="dxa"/>
            <w:vMerge w:val="restart"/>
          </w:tcPr>
          <w:p w:rsidR="007F5B6B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7F5B6B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Знать: </w:t>
            </w:r>
            <w:r w:rsidRPr="008F358C">
              <w:rPr>
                <w:sz w:val="24"/>
                <w:szCs w:val="24"/>
              </w:rPr>
              <w:t>понятия</w:t>
            </w:r>
            <w:r w:rsidR="008D69A6" w:rsidRPr="008F358C">
              <w:rPr>
                <w:sz w:val="24"/>
                <w:szCs w:val="24"/>
              </w:rPr>
              <w:t xml:space="preserve"> «жесткость воды», массовая доля растворенного вещества»</w:t>
            </w:r>
          </w:p>
          <w:p w:rsidR="007F5B6B" w:rsidRPr="008F358C" w:rsidRDefault="007F5B6B" w:rsidP="007F5B6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Уметь:</w:t>
            </w:r>
            <w:r w:rsidR="008D69A6" w:rsidRPr="008F358C">
              <w:rPr>
                <w:sz w:val="24"/>
                <w:szCs w:val="24"/>
              </w:rPr>
              <w:t xml:space="preserve"> производить расчеты, связанные с понятием «массовая доля растворенного вещества»</w:t>
            </w:r>
          </w:p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8D69A6" w:rsidRPr="008F358C" w:rsidRDefault="008D69A6" w:rsidP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Тематический</w:t>
            </w:r>
          </w:p>
          <w:p w:rsidR="007F5B6B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СР по карточкам</w:t>
            </w:r>
          </w:p>
          <w:p w:rsidR="0040031B" w:rsidRPr="008F358C" w:rsidRDefault="0040031B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9,</w:t>
            </w:r>
          </w:p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упр.1,2,6 -8</w:t>
            </w:r>
          </w:p>
        </w:tc>
      </w:tr>
      <w:tr w:rsidR="007F5B6B" w:rsidRPr="008F358C" w:rsidTr="00A53174">
        <w:tc>
          <w:tcPr>
            <w:tcW w:w="851" w:type="dxa"/>
          </w:tcPr>
          <w:p w:rsidR="007F5B6B" w:rsidRPr="008F358C" w:rsidRDefault="007F5B6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F5B6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B6B" w:rsidRPr="008F358C" w:rsidRDefault="007F5B6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Жидкое состояние вещества. Вода. Жидкие кристаллы. Массовая доля растворенного вещества</w:t>
            </w:r>
          </w:p>
        </w:tc>
        <w:tc>
          <w:tcPr>
            <w:tcW w:w="2977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5B6B" w:rsidRPr="008F358C" w:rsidRDefault="007F5B6B">
            <w:pPr>
              <w:rPr>
                <w:sz w:val="24"/>
                <w:szCs w:val="24"/>
              </w:rPr>
            </w:pPr>
          </w:p>
        </w:tc>
      </w:tr>
      <w:tr w:rsidR="008D69A6" w:rsidRPr="008F358C" w:rsidTr="00A53174">
        <w:trPr>
          <w:trHeight w:val="70"/>
        </w:trPr>
        <w:tc>
          <w:tcPr>
            <w:tcW w:w="851" w:type="dxa"/>
          </w:tcPr>
          <w:p w:rsidR="008D69A6" w:rsidRPr="008F358C" w:rsidRDefault="008D69A6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D69A6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Твердое состояние вещества. Аморфные вещества. Состав вещества и смесей</w:t>
            </w:r>
          </w:p>
        </w:tc>
        <w:tc>
          <w:tcPr>
            <w:tcW w:w="2977" w:type="dxa"/>
            <w:vMerge w:val="restart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Твердое состояние вещества. Аморфные вещества в природе и жизни человека, их значение и применение.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Кристаллическое строение вещества.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Состав вещества и смесей.</w:t>
            </w:r>
          </w:p>
        </w:tc>
        <w:tc>
          <w:tcPr>
            <w:tcW w:w="846" w:type="dxa"/>
            <w:vMerge w:val="restart"/>
          </w:tcPr>
          <w:p w:rsidR="008D69A6" w:rsidRPr="008F358C" w:rsidRDefault="0026269B" w:rsidP="0026269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понятия «аморфные» и «кристаллические» вещества</w:t>
            </w:r>
          </w:p>
        </w:tc>
        <w:tc>
          <w:tcPr>
            <w:tcW w:w="1709" w:type="dxa"/>
            <w:gridSpan w:val="2"/>
            <w:vMerge w:val="restart"/>
          </w:tcPr>
          <w:p w:rsidR="008D69A6" w:rsidRPr="008F358C" w:rsidRDefault="008D69A6" w:rsidP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Фронтальный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10,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8D69A6" w:rsidRPr="008F358C" w:rsidTr="00A53174">
        <w:tc>
          <w:tcPr>
            <w:tcW w:w="851" w:type="dxa"/>
          </w:tcPr>
          <w:p w:rsidR="008D69A6" w:rsidRPr="008F358C" w:rsidRDefault="008D69A6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D69A6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Твердое состояние вещества. Аморфные вещества. Состав вещества и смесей</w:t>
            </w:r>
          </w:p>
        </w:tc>
        <w:tc>
          <w:tcPr>
            <w:tcW w:w="2977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69A6" w:rsidRPr="008F358C" w:rsidRDefault="008D69A6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77114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EA6427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2977" w:type="dxa"/>
          </w:tcPr>
          <w:p w:rsidR="00677114" w:rsidRPr="008F358C" w:rsidRDefault="00DA4AD0" w:rsidP="00DA4AD0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Понятие о дисперсных системах. Дисперсная фаза и дисперсионная среда. Классификация дисперсных по агрегатному состоянию и по размеру частиц фазы. Грубодисперсные системы: эмульсии, </w:t>
            </w:r>
            <w:r w:rsidRPr="008F358C">
              <w:rPr>
                <w:sz w:val="24"/>
                <w:szCs w:val="24"/>
              </w:rPr>
              <w:lastRenderedPageBreak/>
              <w:t xml:space="preserve">суспензии, аэрозоли.  Тонкодисперсные системы: гели и золи. </w:t>
            </w:r>
          </w:p>
        </w:tc>
        <w:tc>
          <w:tcPr>
            <w:tcW w:w="846" w:type="dxa"/>
          </w:tcPr>
          <w:p w:rsidR="00677114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3399" w:type="dxa"/>
          </w:tcPr>
          <w:p w:rsidR="00677114" w:rsidRPr="008F358C" w:rsidRDefault="008D69A6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Знать: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-</w:t>
            </w:r>
            <w:r w:rsidRPr="008F358C">
              <w:rPr>
                <w:sz w:val="24"/>
                <w:szCs w:val="24"/>
              </w:rPr>
              <w:t>определение и классификацию дисперсных систем;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-понятия «истинные» и «коллоидные» растворы;</w:t>
            </w:r>
          </w:p>
          <w:p w:rsidR="008D69A6" w:rsidRPr="008F358C" w:rsidRDefault="008D69A6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-эффект Тиндаля</w:t>
            </w:r>
          </w:p>
        </w:tc>
        <w:tc>
          <w:tcPr>
            <w:tcW w:w="1709" w:type="dxa"/>
            <w:gridSpan w:val="2"/>
          </w:tcPr>
          <w:p w:rsidR="008D69A6" w:rsidRPr="008F358C" w:rsidRDefault="008D69A6" w:rsidP="008D69A6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358C" w:rsidRDefault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11,</w:t>
            </w:r>
          </w:p>
          <w:p w:rsidR="00677114" w:rsidRPr="008F358C" w:rsidRDefault="0070177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упр.1-8</w:t>
            </w:r>
          </w:p>
        </w:tc>
      </w:tr>
      <w:tr w:rsidR="0026269B" w:rsidRPr="008F358C" w:rsidTr="00A53174">
        <w:trPr>
          <w:trHeight w:val="1447"/>
        </w:trPr>
        <w:tc>
          <w:tcPr>
            <w:tcW w:w="851" w:type="dxa"/>
          </w:tcPr>
          <w:p w:rsidR="0026269B" w:rsidRPr="008F358C" w:rsidRDefault="0026269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6269B" w:rsidRPr="008F358C" w:rsidRDefault="00222F2D" w:rsidP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Обобщение и систематизация знаний по теме «Строение вещества»</w:t>
            </w:r>
          </w:p>
        </w:tc>
        <w:tc>
          <w:tcPr>
            <w:tcW w:w="2977" w:type="dxa"/>
            <w:vMerge w:val="restart"/>
          </w:tcPr>
          <w:p w:rsidR="0026269B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упражнений, решение задач по теме «Строение вещества»</w:t>
            </w:r>
          </w:p>
        </w:tc>
        <w:tc>
          <w:tcPr>
            <w:tcW w:w="846" w:type="dxa"/>
            <w:vMerge w:val="restart"/>
          </w:tcPr>
          <w:p w:rsidR="0026269B" w:rsidRPr="008F358C" w:rsidRDefault="0026269B" w:rsidP="0026269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УПЗУ</w:t>
            </w:r>
          </w:p>
        </w:tc>
        <w:tc>
          <w:tcPr>
            <w:tcW w:w="3399" w:type="dxa"/>
            <w:vMerge w:val="restart"/>
          </w:tcPr>
          <w:p w:rsidR="0026269B" w:rsidRPr="008F358C" w:rsidRDefault="0026269B" w:rsidP="0026269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понятия «вещество», «химический элемент», «атом», «молекула», «электроотрицательность», «степень окисления», «вещества молекулярного и немолекулярного состава»</w:t>
            </w:r>
          </w:p>
          <w:p w:rsidR="0026269B" w:rsidRPr="008F358C" w:rsidRDefault="0026269B" w:rsidP="0026269B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объяснять зависимость свойств веществ от их строения, природу химической связи</w:t>
            </w:r>
          </w:p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26269B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Обобщающий</w:t>
            </w:r>
          </w:p>
          <w:p w:rsidR="0040031B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  <w:vMerge w:val="restart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</w:tr>
      <w:tr w:rsidR="0026269B" w:rsidRPr="008F358C" w:rsidTr="00A53174">
        <w:tc>
          <w:tcPr>
            <w:tcW w:w="851" w:type="dxa"/>
          </w:tcPr>
          <w:p w:rsidR="0026269B" w:rsidRPr="008F358C" w:rsidRDefault="0026269B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6269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269B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Обобщение и систематизация знаний по теме «Строение вещества»</w:t>
            </w:r>
          </w:p>
        </w:tc>
        <w:tc>
          <w:tcPr>
            <w:tcW w:w="2977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269B" w:rsidRPr="008F358C" w:rsidRDefault="0026269B">
            <w:pPr>
              <w:rPr>
                <w:sz w:val="24"/>
                <w:szCs w:val="24"/>
              </w:rPr>
            </w:pPr>
          </w:p>
        </w:tc>
      </w:tr>
      <w:tr w:rsidR="00677114" w:rsidRPr="008F358C" w:rsidTr="00A53174">
        <w:tc>
          <w:tcPr>
            <w:tcW w:w="851" w:type="dxa"/>
          </w:tcPr>
          <w:p w:rsidR="00677114" w:rsidRPr="008F358C" w:rsidRDefault="001518FA" w:rsidP="001518FA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77114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14" w:rsidRPr="008F358C" w:rsidRDefault="00EA6427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Контрольная работа по теме </w:t>
            </w:r>
            <w:r w:rsidR="00494268">
              <w:rPr>
                <w:sz w:val="24"/>
                <w:szCs w:val="24"/>
              </w:rPr>
              <w:t xml:space="preserve"> № 2 </w:t>
            </w:r>
            <w:r w:rsidRPr="008F358C">
              <w:rPr>
                <w:sz w:val="24"/>
                <w:szCs w:val="24"/>
              </w:rPr>
              <w:t>«Строение вещества»</w:t>
            </w:r>
          </w:p>
        </w:tc>
        <w:tc>
          <w:tcPr>
            <w:tcW w:w="2977" w:type="dxa"/>
          </w:tcPr>
          <w:p w:rsidR="00677114" w:rsidRPr="008F358C" w:rsidRDefault="0026269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Основные понятия пройденной темы</w:t>
            </w:r>
          </w:p>
        </w:tc>
        <w:tc>
          <w:tcPr>
            <w:tcW w:w="846" w:type="dxa"/>
          </w:tcPr>
          <w:p w:rsidR="00677114" w:rsidRPr="008F358C" w:rsidRDefault="0026269B" w:rsidP="0026269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</w:t>
            </w:r>
          </w:p>
        </w:tc>
        <w:tc>
          <w:tcPr>
            <w:tcW w:w="3399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677114" w:rsidRPr="008F358C" w:rsidRDefault="0026269B" w:rsidP="00494268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</w:tcPr>
          <w:p w:rsidR="00677114" w:rsidRPr="008F358C" w:rsidRDefault="00677114">
            <w:pPr>
              <w:rPr>
                <w:sz w:val="24"/>
                <w:szCs w:val="24"/>
              </w:rPr>
            </w:pPr>
          </w:p>
        </w:tc>
      </w:tr>
      <w:tr w:rsidR="00EA6427" w:rsidRPr="008F358C" w:rsidTr="00EA6427">
        <w:tc>
          <w:tcPr>
            <w:tcW w:w="15735" w:type="dxa"/>
            <w:gridSpan w:val="10"/>
          </w:tcPr>
          <w:p w:rsidR="00EA6427" w:rsidRPr="008F358C" w:rsidRDefault="00EA6427" w:rsidP="00EA6427">
            <w:pPr>
              <w:jc w:val="center"/>
              <w:rPr>
                <w:b/>
                <w:i/>
                <w:sz w:val="24"/>
                <w:szCs w:val="24"/>
              </w:rPr>
            </w:pPr>
            <w:r w:rsidRPr="008F358C">
              <w:rPr>
                <w:b/>
                <w:i/>
                <w:sz w:val="24"/>
                <w:szCs w:val="24"/>
              </w:rPr>
              <w:t>Химические реакции (15 часов)</w:t>
            </w:r>
          </w:p>
        </w:tc>
      </w:tr>
      <w:tr w:rsidR="0040031B" w:rsidRPr="008F358C" w:rsidTr="00A53174">
        <w:trPr>
          <w:trHeight w:val="1591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химической реакции. Реакции, идущие без изменения состава вещества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химической реакции. Реакции, идущие без изменения состава веществ. Аллотропия и аллотропные видоизменения. Причины аллотропии на примере модификаций кислорода, углерода и фосфора. Озон, его биологическая роль.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Изомеры и изомерия. Причины многообразия веществ</w:t>
            </w:r>
          </w:p>
        </w:tc>
        <w:tc>
          <w:tcPr>
            <w:tcW w:w="846" w:type="dxa"/>
            <w:vMerge w:val="restart"/>
          </w:tcPr>
          <w:p w:rsidR="0040031B" w:rsidRPr="008F358C" w:rsidRDefault="00E05134" w:rsidP="00E0513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40031B" w:rsidRPr="008F358C" w:rsidRDefault="00E05134" w:rsidP="00E05134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 аллотропия, тепловой эффект химической реакции, углеродный скелет, изомерия, гомология</w:t>
            </w:r>
          </w:p>
        </w:tc>
        <w:tc>
          <w:tcPr>
            <w:tcW w:w="1709" w:type="dxa"/>
            <w:gridSpan w:val="2"/>
            <w:vMerge w:val="restart"/>
          </w:tcPr>
          <w:p w:rsidR="00E05134" w:rsidRPr="008F358C" w:rsidRDefault="00E05134" w:rsidP="00E0513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13,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упр.1,2,5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химической реакции. Реакции, идущие без изменения состава вещества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509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Классификация химических реакций, протекающих с изменением состава вещества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Реакции, идущие с изменением состава веществ: соединения разложения, замещения и обмена в неорганической и органической химии. Тепловой эффект химической реакции. Экзо- и эндотермические реакции. Термохимические уравнения. Реакции горения как частный случай зкзотермической реакции.</w:t>
            </w:r>
          </w:p>
        </w:tc>
        <w:tc>
          <w:tcPr>
            <w:tcW w:w="846" w:type="dxa"/>
            <w:vMerge w:val="restart"/>
          </w:tcPr>
          <w:p w:rsidR="0040031B" w:rsidRPr="008F358C" w:rsidRDefault="008F358C" w:rsidP="008F358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F358C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важнейшие химические понятия:</w:t>
            </w:r>
          </w:p>
          <w:p w:rsidR="0040031B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тепловой эффект химической реакции</w:t>
            </w:r>
          </w:p>
          <w:p w:rsidR="008F358C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>устанавливать принадлежность конкретных реакций к различным типам по различным признакам классификации</w:t>
            </w:r>
          </w:p>
        </w:tc>
        <w:tc>
          <w:tcPr>
            <w:tcW w:w="1709" w:type="dxa"/>
            <w:gridSpan w:val="2"/>
            <w:vMerge w:val="restart"/>
          </w:tcPr>
          <w:p w:rsidR="008F358C" w:rsidRPr="008F358C" w:rsidRDefault="008F358C" w:rsidP="008F358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14,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Классификация химических реакций, протекающих с изменением состава вещества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2150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Скорость химической реакции и факторы, влияющие на скорость химической реакции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Понятие о скорости реакции. Скорость гомо- и гетерогенной реакции. Факторы, влияющие на скорость химической реакции: природа реагирующих веществ, температура (закон Вант-Гоффа), концентрации, катализаторы и катализ. Зависимость скорости реакций от поверхности соприкосновения реагирующих веществ. Ферменты как биологические катализаторы, особенности их </w:t>
            </w:r>
            <w:r w:rsidRPr="008F358C">
              <w:rPr>
                <w:sz w:val="24"/>
                <w:szCs w:val="24"/>
              </w:rPr>
              <w:lastRenderedPageBreak/>
              <w:t>функционирования</w:t>
            </w:r>
          </w:p>
        </w:tc>
        <w:tc>
          <w:tcPr>
            <w:tcW w:w="846" w:type="dxa"/>
            <w:vMerge w:val="restart"/>
          </w:tcPr>
          <w:p w:rsidR="00FA2E8C" w:rsidRDefault="00FA2E8C" w:rsidP="008F3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</w:p>
          <w:p w:rsidR="0040031B" w:rsidRPr="008F358C" w:rsidRDefault="008F358C" w:rsidP="008F358C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F358C" w:rsidRPr="008F358C" w:rsidRDefault="008F358C" w:rsidP="008F358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важнейшие химические понятия: катализ, скорость химической реакции</w:t>
            </w:r>
          </w:p>
          <w:p w:rsidR="008F358C" w:rsidRPr="008F358C" w:rsidRDefault="008F358C" w:rsidP="008F358C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объяснять</w:t>
            </w:r>
          </w:p>
          <w:p w:rsidR="0040031B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зависимость скорости химической реакции от различных факторов</w:t>
            </w:r>
          </w:p>
        </w:tc>
        <w:tc>
          <w:tcPr>
            <w:tcW w:w="1709" w:type="dxa"/>
            <w:gridSpan w:val="2"/>
            <w:vMerge w:val="restart"/>
          </w:tcPr>
          <w:p w:rsidR="0040031B" w:rsidRPr="008F358C" w:rsidRDefault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15,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упр.1,3,6,7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Скорость химической реакции и факторы, влияющие на скорость химической реакции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881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Обратимость химической реакции. Химическое равновесие и условия, влияющие на его смещение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Необратимые и обратимые химические реакции.</w:t>
            </w:r>
          </w:p>
          <w:p w:rsidR="0040031B" w:rsidRPr="008F358C" w:rsidRDefault="0040031B" w:rsidP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химическом равновесии. Способы смещения химического равновесия  на примере синтеза аммиака. Понятие об основных принципах производства на примере синтеза аммиака и серной кислоты. Взаимосвязь теории и практики на примере этих синтезов</w:t>
            </w:r>
          </w:p>
        </w:tc>
        <w:tc>
          <w:tcPr>
            <w:tcW w:w="846" w:type="dxa"/>
            <w:vMerge w:val="restart"/>
          </w:tcPr>
          <w:p w:rsidR="00FA2E8C" w:rsidRDefault="00FA2E8C" w:rsidP="0047311F">
            <w:pPr>
              <w:jc w:val="center"/>
              <w:rPr>
                <w:sz w:val="24"/>
                <w:szCs w:val="24"/>
              </w:rPr>
            </w:pPr>
            <w:r w:rsidRPr="00FA2E8C">
              <w:rPr>
                <w:sz w:val="24"/>
                <w:szCs w:val="24"/>
              </w:rPr>
              <w:t>УЛ</w:t>
            </w:r>
          </w:p>
          <w:p w:rsidR="0040031B" w:rsidRPr="008F358C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КУ</w:t>
            </w:r>
          </w:p>
        </w:tc>
        <w:tc>
          <w:tcPr>
            <w:tcW w:w="3399" w:type="dxa"/>
            <w:vMerge w:val="restart"/>
          </w:tcPr>
          <w:p w:rsidR="008F358C" w:rsidRPr="0047311F" w:rsidRDefault="0047311F" w:rsidP="008F3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="008F358C" w:rsidRPr="008F358C">
              <w:rPr>
                <w:sz w:val="24"/>
                <w:szCs w:val="24"/>
              </w:rPr>
              <w:t>важнейшие химические понятия:</w:t>
            </w:r>
            <w:r w:rsidR="008F358C" w:rsidRPr="008F358C">
              <w:rPr>
                <w:b/>
                <w:sz w:val="24"/>
                <w:szCs w:val="24"/>
              </w:rPr>
              <w:t xml:space="preserve"> </w:t>
            </w:r>
            <w:r w:rsidR="008F358C" w:rsidRPr="008F358C">
              <w:rPr>
                <w:sz w:val="24"/>
                <w:szCs w:val="24"/>
              </w:rPr>
              <w:t>химическое равновесие</w:t>
            </w:r>
          </w:p>
          <w:p w:rsidR="0047311F" w:rsidRPr="0047311F" w:rsidRDefault="0047311F" w:rsidP="0047311F">
            <w:pPr>
              <w:rPr>
                <w:b/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 xml:space="preserve">Уметь </w:t>
            </w:r>
            <w:r w:rsidRPr="0047311F">
              <w:rPr>
                <w:sz w:val="24"/>
                <w:szCs w:val="24"/>
              </w:rPr>
              <w:t>объяснять</w:t>
            </w:r>
          </w:p>
          <w:p w:rsidR="0040031B" w:rsidRPr="008F358C" w:rsidRDefault="008F358C" w:rsidP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положение химического равновесия от различных факторов</w:t>
            </w:r>
          </w:p>
        </w:tc>
        <w:tc>
          <w:tcPr>
            <w:tcW w:w="1709" w:type="dxa"/>
            <w:gridSpan w:val="2"/>
            <w:vMerge w:val="restart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Текущий</w:t>
            </w:r>
          </w:p>
          <w:p w:rsidR="0040031B" w:rsidRPr="008F358C" w:rsidRDefault="008F358C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16,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упр.1-6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Обратимость химической реакции. Химическое равновесие и условия, влияющие на его смещение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DC3191" w:rsidRPr="008F358C" w:rsidTr="00A53174">
        <w:tc>
          <w:tcPr>
            <w:tcW w:w="851" w:type="dxa"/>
          </w:tcPr>
          <w:p w:rsidR="00DC3191" w:rsidRPr="008F358C" w:rsidRDefault="00DC3191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C3191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DC3191" w:rsidRPr="008F358C" w:rsidRDefault="00DC31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C3191" w:rsidRPr="008F358C" w:rsidRDefault="00DC3191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Роль воды в химических реакциях</w:t>
            </w:r>
          </w:p>
        </w:tc>
        <w:tc>
          <w:tcPr>
            <w:tcW w:w="2977" w:type="dxa"/>
          </w:tcPr>
          <w:p w:rsidR="00DC3191" w:rsidRPr="008F358C" w:rsidRDefault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Роль воды в превращениях веществ. Истинные растворы. Растворимость и классификация веществ по этому признаку: Растворимые, малорастворимые и практически нерастворимые вещества.</w:t>
            </w:r>
          </w:p>
          <w:p w:rsidR="007F7F83" w:rsidRPr="008F358C" w:rsidRDefault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Электролиты и неэлектролиты. Электролитическая диссоциация. Кислоты, основания и соли с точки зрения ТЭД.</w:t>
            </w:r>
          </w:p>
          <w:p w:rsidR="007F7F83" w:rsidRPr="008F358C" w:rsidRDefault="007F7F83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Химические свойства воды: Взаимодействие </w:t>
            </w:r>
            <w:r w:rsidR="00A05985" w:rsidRPr="008F358C">
              <w:rPr>
                <w:sz w:val="24"/>
                <w:szCs w:val="24"/>
              </w:rPr>
              <w:t xml:space="preserve">с </w:t>
            </w:r>
            <w:r w:rsidR="00A05985" w:rsidRPr="008F358C">
              <w:rPr>
                <w:sz w:val="24"/>
                <w:szCs w:val="24"/>
              </w:rPr>
              <w:lastRenderedPageBreak/>
              <w:t>металлами, основными и кислотными оксидами, разложение и образование кристаллогидратов. Реакции гидратации в органической химии.</w:t>
            </w:r>
          </w:p>
        </w:tc>
        <w:tc>
          <w:tcPr>
            <w:tcW w:w="846" w:type="dxa"/>
          </w:tcPr>
          <w:p w:rsidR="00DC3191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lastRenderedPageBreak/>
              <w:t>КУ</w:t>
            </w:r>
          </w:p>
          <w:p w:rsidR="0047311F" w:rsidRPr="008F358C" w:rsidRDefault="0047311F">
            <w:pPr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</w:tcPr>
          <w:p w:rsidR="00DC3191" w:rsidRDefault="0047311F">
            <w:pPr>
              <w:rPr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 «электролиты « и «неэлектролиты», примеры сильных и слабых электролитов;</w:t>
            </w:r>
          </w:p>
          <w:p w:rsid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-роль воды в химических реакциях;</w:t>
            </w:r>
          </w:p>
          <w:p w:rsid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-сущность механизма диссоциации;</w:t>
            </w:r>
          </w:p>
          <w:p w:rsidR="0047311F" w:rsidRPr="0047311F" w:rsidRDefault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-основные положения ТЭД</w:t>
            </w:r>
          </w:p>
        </w:tc>
        <w:tc>
          <w:tcPr>
            <w:tcW w:w="1709" w:type="dxa"/>
            <w:gridSpan w:val="2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Текущий</w:t>
            </w:r>
          </w:p>
          <w:p w:rsidR="00DC3191" w:rsidRPr="008F358C" w:rsidRDefault="00DC31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358C" w:rsidRDefault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17,</w:t>
            </w:r>
          </w:p>
          <w:p w:rsidR="00DC3191" w:rsidRPr="008F358C" w:rsidRDefault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упр.1,5-8</w:t>
            </w:r>
          </w:p>
        </w:tc>
      </w:tr>
      <w:tr w:rsidR="0040031B" w:rsidRPr="008F358C" w:rsidTr="00A53174">
        <w:trPr>
          <w:trHeight w:val="2495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Гидролиз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A0598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Понятие гидролиза. Гидролиз органических и неорганических соединений. Необратимый гидролиз. Обратимый гидролиз солей. Гидролиз органических веществ и его практическое значение для получения спирта и мыла. Биологическая роль гидролиза в пластическом и энергетическом обмене веществ и энергии в клетке. </w:t>
            </w:r>
          </w:p>
        </w:tc>
        <w:tc>
          <w:tcPr>
            <w:tcW w:w="846" w:type="dxa"/>
            <w:vMerge w:val="restart"/>
          </w:tcPr>
          <w:p w:rsidR="0040031B" w:rsidRPr="008F358C" w:rsidRDefault="00E0513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  <w:vMerge w:val="restart"/>
          </w:tcPr>
          <w:p w:rsidR="00E05134" w:rsidRPr="008F358C" w:rsidRDefault="00E05134" w:rsidP="00E05134">
            <w:pPr>
              <w:rPr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Знать </w:t>
            </w:r>
            <w:r w:rsidRPr="008F358C">
              <w:rPr>
                <w:sz w:val="24"/>
                <w:szCs w:val="24"/>
              </w:rPr>
              <w:t>гидролиза солей и органических соединений</w:t>
            </w:r>
          </w:p>
          <w:p w:rsidR="00E05134" w:rsidRPr="008F358C" w:rsidRDefault="00E05134" w:rsidP="00E05134">
            <w:pPr>
              <w:rPr>
                <w:b/>
                <w:sz w:val="24"/>
                <w:szCs w:val="24"/>
              </w:rPr>
            </w:pPr>
            <w:r w:rsidRPr="008F358C">
              <w:rPr>
                <w:b/>
                <w:sz w:val="24"/>
                <w:szCs w:val="24"/>
              </w:rPr>
              <w:t xml:space="preserve">Уметь </w:t>
            </w:r>
            <w:r w:rsidRPr="008F358C">
              <w:rPr>
                <w:sz w:val="24"/>
                <w:szCs w:val="24"/>
              </w:rPr>
              <w:t xml:space="preserve">определять </w:t>
            </w:r>
            <w:r w:rsidRPr="008F358C">
              <w:rPr>
                <w:b/>
                <w:sz w:val="24"/>
                <w:szCs w:val="24"/>
              </w:rPr>
              <w:t xml:space="preserve"> </w:t>
            </w:r>
            <w:r w:rsidRPr="008F358C">
              <w:rPr>
                <w:sz w:val="24"/>
                <w:szCs w:val="24"/>
              </w:rPr>
              <w:t>характер среды в водных растворах неорганических соединений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E05134" w:rsidRPr="008F358C" w:rsidRDefault="00E05134" w:rsidP="00E05134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Текущий</w:t>
            </w:r>
          </w:p>
          <w:p w:rsidR="0040031B" w:rsidRPr="008F358C" w:rsidRDefault="00E05134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18,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упр.1,3-5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Гидролиз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7311F" w:rsidRPr="008F358C" w:rsidTr="00A53174">
        <w:trPr>
          <w:trHeight w:val="1309"/>
        </w:trPr>
        <w:tc>
          <w:tcPr>
            <w:tcW w:w="851" w:type="dxa"/>
          </w:tcPr>
          <w:p w:rsidR="0047311F" w:rsidRPr="008F358C" w:rsidRDefault="0047311F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7311F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Окислительно – восстановительные реакции</w:t>
            </w:r>
          </w:p>
        </w:tc>
        <w:tc>
          <w:tcPr>
            <w:tcW w:w="2977" w:type="dxa"/>
            <w:vMerge w:val="restart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Степень окисления элементов. Определение степени окисления по формуле соединения. Понятие об окислительно-восстановительных реакциях. Окисление и восстановление. Окислитель и восстановитель. Метод электронного баланса.</w:t>
            </w:r>
          </w:p>
        </w:tc>
        <w:tc>
          <w:tcPr>
            <w:tcW w:w="846" w:type="dxa"/>
            <w:vMerge w:val="restart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КУ</w:t>
            </w:r>
          </w:p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47311F" w:rsidRPr="0047311F" w:rsidRDefault="0047311F" w:rsidP="0047311F">
            <w:pPr>
              <w:rPr>
                <w:b/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311F">
              <w:rPr>
                <w:sz w:val="24"/>
                <w:szCs w:val="24"/>
              </w:rPr>
              <w:t>важнейшие химические понятия: степень окисления, окислитель и восстановитель, окисление и восстановление</w:t>
            </w:r>
          </w:p>
          <w:p w:rsidR="0047311F" w:rsidRPr="0047311F" w:rsidRDefault="0047311F" w:rsidP="0047311F">
            <w:pPr>
              <w:rPr>
                <w:b/>
                <w:sz w:val="24"/>
                <w:szCs w:val="24"/>
              </w:rPr>
            </w:pPr>
            <w:r w:rsidRPr="0047311F">
              <w:rPr>
                <w:b/>
                <w:sz w:val="24"/>
                <w:szCs w:val="24"/>
              </w:rPr>
              <w:t>Уметь</w:t>
            </w:r>
          </w:p>
          <w:p w:rsidR="0047311F" w:rsidRDefault="0047311F" w:rsidP="0047311F">
            <w:pPr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- определять: валентность и степень окисления химических элементов, окислитель и восстановитель</w:t>
            </w:r>
            <w:r>
              <w:rPr>
                <w:sz w:val="24"/>
                <w:szCs w:val="24"/>
              </w:rPr>
              <w:t>;</w:t>
            </w:r>
          </w:p>
          <w:p w:rsidR="0047311F" w:rsidRPr="008F358C" w:rsidRDefault="0047311F" w:rsidP="0047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-составлять уравнения ОВР методом электронного баланса</w:t>
            </w:r>
          </w:p>
        </w:tc>
        <w:tc>
          <w:tcPr>
            <w:tcW w:w="1709" w:type="dxa"/>
            <w:gridSpan w:val="2"/>
            <w:vMerge w:val="restart"/>
          </w:tcPr>
          <w:p w:rsidR="0047311F" w:rsidRPr="0047311F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Текущий</w:t>
            </w:r>
          </w:p>
          <w:p w:rsidR="0047311F" w:rsidRPr="008F358C" w:rsidRDefault="0047311F" w:rsidP="0047311F">
            <w:pPr>
              <w:jc w:val="center"/>
              <w:rPr>
                <w:sz w:val="24"/>
                <w:szCs w:val="24"/>
              </w:rPr>
            </w:pPr>
            <w:r w:rsidRPr="0047311F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19 до слов «Однако самым…»,</w:t>
            </w:r>
          </w:p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47311F" w:rsidRPr="008F358C" w:rsidTr="00A53174">
        <w:tc>
          <w:tcPr>
            <w:tcW w:w="851" w:type="dxa"/>
          </w:tcPr>
          <w:p w:rsidR="0047311F" w:rsidRPr="008F358C" w:rsidRDefault="0047311F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7311F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311F" w:rsidRPr="008F358C" w:rsidRDefault="0047311F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Окислительно – восстановительные реакции</w:t>
            </w:r>
          </w:p>
        </w:tc>
        <w:tc>
          <w:tcPr>
            <w:tcW w:w="2977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311F" w:rsidRPr="008F358C" w:rsidRDefault="0047311F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304"/>
        </w:trPr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Электролиз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Электролиз как окислительно-восстановительный процесс. Электролиз расплавов; растворов (на примере хлорида натрия). Практическое применение электролиза. Электролитическое получение алюминия</w:t>
            </w:r>
          </w:p>
        </w:tc>
        <w:tc>
          <w:tcPr>
            <w:tcW w:w="846" w:type="dxa"/>
            <w:vMerge w:val="restart"/>
          </w:tcPr>
          <w:p w:rsidR="0040031B" w:rsidRPr="008F358C" w:rsidRDefault="0006735C">
            <w:pPr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УИНМ</w:t>
            </w:r>
          </w:p>
        </w:tc>
        <w:tc>
          <w:tcPr>
            <w:tcW w:w="3399" w:type="dxa"/>
            <w:vMerge w:val="restart"/>
          </w:tcPr>
          <w:p w:rsid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Знать</w:t>
            </w:r>
          </w:p>
          <w:p w:rsidR="0006735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06735C">
              <w:rPr>
                <w:sz w:val="24"/>
                <w:szCs w:val="24"/>
              </w:rPr>
              <w:t>важнейшие химические понятия:</w:t>
            </w:r>
            <w:r>
              <w:rPr>
                <w:sz w:val="24"/>
                <w:szCs w:val="24"/>
              </w:rPr>
              <w:t xml:space="preserve"> элект</w:t>
            </w:r>
            <w:r w:rsidR="001F6D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олиз,</w:t>
            </w:r>
            <w:r w:rsidR="001F6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катод, анод</w:t>
            </w:r>
          </w:p>
          <w:p w:rsidR="0006735C" w:rsidRDefault="0006735C" w:rsidP="000673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6735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735C">
              <w:rPr>
                <w:sz w:val="24"/>
                <w:szCs w:val="24"/>
              </w:rPr>
              <w:t>рактическое применение электролиза</w:t>
            </w:r>
          </w:p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Уметь</w:t>
            </w:r>
          </w:p>
          <w:p w:rsidR="0040031B" w:rsidRPr="008F358C" w:rsidRDefault="0006735C" w:rsidP="0006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продукты, которые образуются на катоде и аноде</w:t>
            </w:r>
          </w:p>
        </w:tc>
        <w:tc>
          <w:tcPr>
            <w:tcW w:w="1709" w:type="dxa"/>
            <w:gridSpan w:val="2"/>
            <w:vMerge w:val="restart"/>
          </w:tcPr>
          <w:p w:rsidR="0006735C" w:rsidRPr="0006735C" w:rsidRDefault="0006735C" w:rsidP="0006735C">
            <w:pPr>
              <w:jc w:val="center"/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Текущий</w:t>
            </w:r>
          </w:p>
          <w:p w:rsidR="00494268" w:rsidRDefault="0006735C" w:rsidP="0006735C">
            <w:pPr>
              <w:jc w:val="center"/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  <w:p w:rsidR="00494268" w:rsidRDefault="00494268" w:rsidP="00494268">
            <w:pPr>
              <w:rPr>
                <w:sz w:val="24"/>
                <w:szCs w:val="24"/>
              </w:rPr>
            </w:pPr>
          </w:p>
          <w:p w:rsidR="00494268" w:rsidRDefault="00494268" w:rsidP="00494268">
            <w:pPr>
              <w:rPr>
                <w:sz w:val="24"/>
                <w:szCs w:val="24"/>
              </w:rPr>
            </w:pPr>
          </w:p>
          <w:p w:rsidR="0040031B" w:rsidRPr="00494268" w:rsidRDefault="00494268" w:rsidP="0049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</w:t>
            </w:r>
          </w:p>
        </w:tc>
        <w:tc>
          <w:tcPr>
            <w:tcW w:w="1417" w:type="dxa"/>
            <w:vMerge w:val="restart"/>
          </w:tcPr>
          <w:p w:rsidR="0040031B" w:rsidRPr="008F358C" w:rsidRDefault="0040031B" w:rsidP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19 до конца,</w:t>
            </w:r>
          </w:p>
          <w:p w:rsidR="0040031B" w:rsidRPr="008F358C" w:rsidRDefault="0040031B" w:rsidP="00D604ED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упр.5-8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EA6427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9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 « Химические реакции»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DC3191" w:rsidRPr="008F358C" w:rsidTr="00DC3191">
        <w:tc>
          <w:tcPr>
            <w:tcW w:w="15735" w:type="dxa"/>
            <w:gridSpan w:val="10"/>
          </w:tcPr>
          <w:p w:rsidR="00DC3191" w:rsidRPr="008F358C" w:rsidRDefault="00DC3191" w:rsidP="00DC3191">
            <w:pPr>
              <w:jc w:val="center"/>
              <w:rPr>
                <w:b/>
                <w:i/>
                <w:sz w:val="24"/>
                <w:szCs w:val="24"/>
              </w:rPr>
            </w:pPr>
            <w:r w:rsidRPr="008F358C">
              <w:rPr>
                <w:b/>
                <w:i/>
                <w:sz w:val="24"/>
                <w:szCs w:val="24"/>
              </w:rPr>
              <w:t>Вещества и их свойства (16 часов)</w:t>
            </w:r>
          </w:p>
        </w:tc>
      </w:tr>
      <w:tr w:rsidR="0040031B" w:rsidRPr="008F358C" w:rsidTr="00A53174">
        <w:trPr>
          <w:trHeight w:val="3606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Неметаллы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A05985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Неметаллы. Положение неметаллов в периодической системе, строение их атомов. Неметаллы – простые вещества. Атомное и молекулярное строение их.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</w:t>
            </w:r>
            <w:r w:rsidRPr="008F358C">
              <w:rPr>
                <w:sz w:val="24"/>
                <w:szCs w:val="24"/>
              </w:rPr>
              <w:lastRenderedPageBreak/>
              <w:t>окислителями). Естественные группы неметаллов на примере галогенов и благородных газов</w:t>
            </w:r>
          </w:p>
        </w:tc>
        <w:tc>
          <w:tcPr>
            <w:tcW w:w="846" w:type="dxa"/>
            <w:vMerge w:val="restart"/>
          </w:tcPr>
          <w:p w:rsidR="0040031B" w:rsidRPr="008F358C" w:rsidRDefault="00AF02B7">
            <w:pPr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3407" w:type="dxa"/>
            <w:gridSpan w:val="2"/>
            <w:vMerge w:val="restart"/>
          </w:tcPr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Знать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 xml:space="preserve">- </w:t>
            </w:r>
            <w:r w:rsidRPr="0006735C">
              <w:rPr>
                <w:sz w:val="24"/>
                <w:szCs w:val="24"/>
              </w:rPr>
              <w:t>основные неметаллы, их окислительные и восстановительные свойства;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06735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изменение кислотных свойств высших оксидов и гидроксидов неметаллов в группах и периодах</w:t>
            </w:r>
          </w:p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>Уметь</w:t>
            </w:r>
          </w:p>
          <w:p w:rsidR="0006735C" w:rsidRPr="0006735C" w:rsidRDefault="0006735C" w:rsidP="0006735C">
            <w:pPr>
              <w:rPr>
                <w:b/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характеризовать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735C">
              <w:rPr>
                <w:sz w:val="24"/>
                <w:szCs w:val="24"/>
              </w:rPr>
              <w:t>элементы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 xml:space="preserve"> неметаллы малых периодов по их положению в периодической системе Д.И. Менделеева;</w:t>
            </w:r>
          </w:p>
          <w:p w:rsidR="0006735C" w:rsidRPr="0006735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sz w:val="24"/>
                <w:szCs w:val="24"/>
              </w:rPr>
              <w:t>общие химические свойства неметаллов;</w:t>
            </w:r>
          </w:p>
          <w:p w:rsidR="0040031B" w:rsidRPr="008F358C" w:rsidRDefault="0006735C" w:rsidP="0006735C">
            <w:pPr>
              <w:rPr>
                <w:sz w:val="24"/>
                <w:szCs w:val="24"/>
              </w:rPr>
            </w:pPr>
            <w:r w:rsidRPr="0006735C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объяснять</w:t>
            </w:r>
            <w:r w:rsidRPr="0006735C">
              <w:rPr>
                <w:sz w:val="24"/>
                <w:szCs w:val="24"/>
              </w:rPr>
              <w:t xml:space="preserve"> зависимость свойств неметаллов от их состава и строения</w:t>
            </w:r>
          </w:p>
        </w:tc>
        <w:tc>
          <w:tcPr>
            <w:tcW w:w="1701" w:type="dxa"/>
            <w:vMerge w:val="restart"/>
          </w:tcPr>
          <w:p w:rsidR="00AF02B7" w:rsidRPr="00AF02B7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Текущий</w:t>
            </w:r>
          </w:p>
          <w:p w:rsidR="0040031B" w:rsidRPr="008F358C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21,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упр.1-4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Неметаллы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3181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Металлы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B3335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Положение металлов в периодической системе и строение их атомов. Простые вещества – металлы: Общие физические  и химические свойства металлов: взаимодействие с неметаллами (кислородом, хлором серой), с водой. Электрохимический ряд напряжений металлов. Взаимодействие металлов с растворами кислот и солей. Общие способы получения металлов. Коррозия металлов. Способы защиты металлов от коррозии. Естественные группы металлов на примере щелочных металлов.   </w:t>
            </w:r>
          </w:p>
        </w:tc>
        <w:tc>
          <w:tcPr>
            <w:tcW w:w="846" w:type="dxa"/>
            <w:vMerge w:val="restart"/>
          </w:tcPr>
          <w:p w:rsidR="0040031B" w:rsidRPr="008F358C" w:rsidRDefault="00AF02B7">
            <w:pPr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УИНМ</w:t>
            </w:r>
          </w:p>
        </w:tc>
        <w:tc>
          <w:tcPr>
            <w:tcW w:w="3407" w:type="dxa"/>
            <w:gridSpan w:val="2"/>
            <w:vMerge w:val="restart"/>
          </w:tcPr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Знать</w:t>
            </w:r>
          </w:p>
          <w:p w:rsidR="00AF02B7" w:rsidRDefault="00AF02B7" w:rsidP="00AF02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F02B7">
              <w:rPr>
                <w:sz w:val="24"/>
                <w:szCs w:val="24"/>
              </w:rPr>
              <w:t>основные металлы и сплавы</w:t>
            </w:r>
            <w:r>
              <w:rPr>
                <w:sz w:val="24"/>
                <w:szCs w:val="24"/>
              </w:rPr>
              <w:t>;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-общие свойства металлов</w:t>
            </w:r>
            <w:r w:rsidRPr="00AF02B7">
              <w:rPr>
                <w:b/>
                <w:sz w:val="24"/>
                <w:szCs w:val="24"/>
              </w:rPr>
              <w:t xml:space="preserve"> 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Уметь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характеризовать</w:t>
            </w:r>
            <w:r w:rsidRPr="00AF02B7">
              <w:rPr>
                <w:b/>
                <w:sz w:val="24"/>
                <w:szCs w:val="24"/>
              </w:rPr>
              <w:t xml:space="preserve"> </w:t>
            </w:r>
            <w:r w:rsidRPr="00AF02B7">
              <w:rPr>
                <w:sz w:val="24"/>
                <w:szCs w:val="24"/>
              </w:rPr>
              <w:t>элементы металлы малых периодов по их положению в периодической системе Д.И. Менделеева; общие химические свойства металлов;</w:t>
            </w:r>
          </w:p>
          <w:p w:rsidR="0040031B" w:rsidRPr="008F358C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объяснять</w:t>
            </w:r>
            <w:r w:rsidR="001F6D0F">
              <w:rPr>
                <w:sz w:val="24"/>
                <w:szCs w:val="24"/>
              </w:rPr>
              <w:t xml:space="preserve"> </w:t>
            </w:r>
            <w:r w:rsidRPr="00AF02B7">
              <w:rPr>
                <w:sz w:val="24"/>
                <w:szCs w:val="24"/>
              </w:rPr>
              <w:t>зависимость свойств металлов и сплавов от их состава и строения</w:t>
            </w:r>
          </w:p>
        </w:tc>
        <w:tc>
          <w:tcPr>
            <w:tcW w:w="1701" w:type="dxa"/>
            <w:vMerge w:val="restart"/>
          </w:tcPr>
          <w:p w:rsidR="00AF02B7" w:rsidRPr="00AF02B7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Текущий</w:t>
            </w:r>
          </w:p>
          <w:p w:rsidR="0040031B" w:rsidRPr="008F358C" w:rsidRDefault="00AF02B7" w:rsidP="00AF02B7">
            <w:pPr>
              <w:jc w:val="center"/>
              <w:rPr>
                <w:sz w:val="24"/>
                <w:szCs w:val="24"/>
              </w:rPr>
            </w:pPr>
            <w:r w:rsidRPr="00AF02B7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20,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упр.1-6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Металлы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906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Классификация неорганических и органических кислот. Общие свойства кислот: взаимодействие с металлами, оксидами металлов, гидроксидами металлов, с солями, спиртами (реакция этерификации). Особые свойства азотной и концентрированной серной кислот</w:t>
            </w:r>
          </w:p>
        </w:tc>
        <w:tc>
          <w:tcPr>
            <w:tcW w:w="846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КУ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</w:tcPr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Знать</w:t>
            </w:r>
          </w:p>
          <w:p w:rsid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 w:rsidRPr="00AF02B7">
              <w:rPr>
                <w:sz w:val="24"/>
                <w:szCs w:val="24"/>
              </w:rPr>
              <w:t>классификацию, номенклатуру кислот</w:t>
            </w:r>
            <w:r>
              <w:rPr>
                <w:sz w:val="24"/>
                <w:szCs w:val="24"/>
              </w:rPr>
              <w:t>, их общие свойства;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-особенности свойств серной и азотной кислот, муравьиной и уксусной кислот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>Уметь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называть</w:t>
            </w:r>
            <w:r w:rsidRPr="00AF02B7">
              <w:rPr>
                <w:sz w:val="24"/>
                <w:szCs w:val="24"/>
              </w:rPr>
              <w:t xml:space="preserve"> кислоты по «тривиальной» или международной номенклатуре;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определять</w:t>
            </w:r>
            <w:r w:rsidRPr="00AF02B7">
              <w:rPr>
                <w:b/>
                <w:sz w:val="24"/>
                <w:szCs w:val="24"/>
              </w:rPr>
              <w:t xml:space="preserve"> </w:t>
            </w:r>
            <w:r w:rsidRPr="00AF02B7">
              <w:rPr>
                <w:sz w:val="24"/>
                <w:szCs w:val="24"/>
              </w:rPr>
              <w:t xml:space="preserve">характер среды в водных растворах кислот; </w:t>
            </w:r>
          </w:p>
          <w:p w:rsidR="00AF02B7" w:rsidRPr="00AF02B7" w:rsidRDefault="00AF02B7" w:rsidP="00AF02B7">
            <w:pPr>
              <w:rPr>
                <w:b/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характеризовать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02B7">
              <w:rPr>
                <w:sz w:val="24"/>
                <w:szCs w:val="24"/>
              </w:rPr>
              <w:t>общие  химические свойства кислот</w:t>
            </w:r>
          </w:p>
          <w:p w:rsidR="00AF02B7" w:rsidRPr="00AF02B7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объяснять</w:t>
            </w:r>
            <w:r w:rsidRPr="00AF02B7">
              <w:rPr>
                <w:b/>
                <w:sz w:val="24"/>
                <w:szCs w:val="24"/>
              </w:rPr>
              <w:t xml:space="preserve"> </w:t>
            </w:r>
            <w:r w:rsidRPr="00AF02B7">
              <w:rPr>
                <w:sz w:val="24"/>
                <w:szCs w:val="24"/>
              </w:rPr>
              <w:t>зависимость свойств кислот от их состава и строения;</w:t>
            </w:r>
          </w:p>
          <w:p w:rsidR="0040031B" w:rsidRPr="008F358C" w:rsidRDefault="00AF02B7" w:rsidP="00AF02B7">
            <w:pPr>
              <w:rPr>
                <w:sz w:val="24"/>
                <w:szCs w:val="24"/>
              </w:rPr>
            </w:pPr>
            <w:r w:rsidRPr="00AF02B7">
              <w:rPr>
                <w:b/>
                <w:sz w:val="24"/>
                <w:szCs w:val="24"/>
              </w:rPr>
              <w:t xml:space="preserve">- </w:t>
            </w:r>
            <w:r w:rsidRPr="00AF02B7">
              <w:rPr>
                <w:sz w:val="24"/>
                <w:szCs w:val="24"/>
              </w:rPr>
              <w:t>выполнять химический эксперимент по распознаванию важнейших неорганических и органических кислот</w:t>
            </w:r>
          </w:p>
        </w:tc>
        <w:tc>
          <w:tcPr>
            <w:tcW w:w="1701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Текущий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22,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rPr>
          <w:trHeight w:val="2049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1905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Классификация оснований. Химические свойства оснований: взаимодействие с кислотами, кислотными оксидами и солями. </w:t>
            </w:r>
            <w:r w:rsidRPr="008F358C">
              <w:rPr>
                <w:sz w:val="24"/>
                <w:szCs w:val="24"/>
              </w:rPr>
              <w:lastRenderedPageBreak/>
              <w:t>Разложение нерастворимых оснований</w:t>
            </w:r>
          </w:p>
        </w:tc>
        <w:tc>
          <w:tcPr>
            <w:tcW w:w="846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КУ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</w:tcPr>
          <w:p w:rsid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</w:p>
          <w:p w:rsid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классификацию, номенклатуру кислот, их общие свойства;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-особенности органических оснований</w:t>
            </w:r>
          </w:p>
          <w:p w:rsidR="001F6D0F" w:rsidRP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lastRenderedPageBreak/>
              <w:t>Уметь</w:t>
            </w:r>
            <w:r>
              <w:rPr>
                <w:b/>
                <w:sz w:val="24"/>
                <w:szCs w:val="24"/>
              </w:rPr>
              <w:t>: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-называть</w:t>
            </w:r>
            <w:r w:rsidRPr="001F6D0F">
              <w:rPr>
                <w:sz w:val="24"/>
                <w:szCs w:val="24"/>
              </w:rPr>
              <w:t xml:space="preserve"> основания по «тривиальной» или международной номенклатуре;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</w:t>
            </w:r>
            <w:r w:rsidRPr="001F6D0F">
              <w:rPr>
                <w:sz w:val="24"/>
                <w:szCs w:val="24"/>
              </w:rPr>
              <w:t xml:space="preserve"> характер среды в водных растворах щелочей;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характеризовать: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-общие  химические свойства оснований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объяснять</w:t>
            </w:r>
            <w:r w:rsidRPr="001F6D0F">
              <w:rPr>
                <w:sz w:val="24"/>
                <w:szCs w:val="24"/>
              </w:rPr>
              <w:t xml:space="preserve"> зависимость свойств оснований от их состава и строения;</w:t>
            </w:r>
          </w:p>
          <w:p w:rsidR="0040031B" w:rsidRPr="008F358C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выполнять химический эксперимент по распознаванию важнейших неорганических и органических оснований</w:t>
            </w:r>
          </w:p>
        </w:tc>
        <w:tc>
          <w:tcPr>
            <w:tcW w:w="1701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Текущий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23,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rPr>
          <w:trHeight w:val="3320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Основания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2374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Соли неорганические и органические </w:t>
            </w:r>
          </w:p>
        </w:tc>
        <w:tc>
          <w:tcPr>
            <w:tcW w:w="2977" w:type="dxa"/>
            <w:vMerge w:val="restart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гидроксокарбонат меди (П) – малахит (основная </w:t>
            </w:r>
            <w:r w:rsidRPr="008F358C">
              <w:rPr>
                <w:sz w:val="24"/>
                <w:szCs w:val="24"/>
              </w:rPr>
              <w:lastRenderedPageBreak/>
              <w:t>соль). Качественные реакции на хлорид -, сульфат - и карбонат-анионы, катион аммония, катионы железа (П) и (Ш)</w:t>
            </w:r>
          </w:p>
        </w:tc>
        <w:tc>
          <w:tcPr>
            <w:tcW w:w="846" w:type="dxa"/>
            <w:vMerge w:val="restart"/>
          </w:tcPr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КУ</w:t>
            </w:r>
          </w:p>
        </w:tc>
        <w:tc>
          <w:tcPr>
            <w:tcW w:w="3407" w:type="dxa"/>
            <w:gridSpan w:val="2"/>
            <w:vMerge w:val="restart"/>
          </w:tcPr>
          <w:p w:rsidR="001F6D0F" w:rsidRP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t>Знать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 xml:space="preserve">- важнейшие </w:t>
            </w:r>
            <w:r>
              <w:rPr>
                <w:sz w:val="24"/>
                <w:szCs w:val="24"/>
              </w:rPr>
              <w:t xml:space="preserve">понятия: </w:t>
            </w:r>
            <w:r w:rsidRPr="001F6D0F">
              <w:rPr>
                <w:sz w:val="24"/>
                <w:szCs w:val="24"/>
              </w:rPr>
              <w:t>соли, минеральные удобрения</w:t>
            </w:r>
          </w:p>
          <w:p w:rsidR="001F6D0F" w:rsidRPr="001F6D0F" w:rsidRDefault="001F6D0F" w:rsidP="001F6D0F">
            <w:pPr>
              <w:rPr>
                <w:b/>
                <w:sz w:val="24"/>
                <w:szCs w:val="24"/>
              </w:rPr>
            </w:pPr>
            <w:r w:rsidRPr="001F6D0F">
              <w:rPr>
                <w:b/>
                <w:sz w:val="24"/>
                <w:szCs w:val="24"/>
              </w:rPr>
              <w:t>Уметь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-называть</w:t>
            </w:r>
            <w:r w:rsidRPr="001F6D0F">
              <w:rPr>
                <w:sz w:val="24"/>
                <w:szCs w:val="24"/>
              </w:rPr>
              <w:t xml:space="preserve"> соли по «тривиальной» или международной номенклатуре;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определять: характер среды в водных растворах солей;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характеризовать: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-общие  химические свойства солей</w:t>
            </w:r>
          </w:p>
          <w:p w:rsidR="001F6D0F" w:rsidRPr="001F6D0F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 xml:space="preserve">- объяснять: зависимость свойств солей от их состава и </w:t>
            </w:r>
            <w:r w:rsidRPr="001F6D0F">
              <w:rPr>
                <w:sz w:val="24"/>
                <w:szCs w:val="24"/>
              </w:rPr>
              <w:lastRenderedPageBreak/>
              <w:t>строения;</w:t>
            </w:r>
          </w:p>
          <w:p w:rsidR="0040031B" w:rsidRPr="008F358C" w:rsidRDefault="001F6D0F" w:rsidP="001F6D0F">
            <w:pPr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- выполнять химический эксперимент по</w:t>
            </w:r>
            <w:r>
              <w:rPr>
                <w:sz w:val="24"/>
                <w:szCs w:val="24"/>
              </w:rPr>
              <w:t xml:space="preserve"> </w:t>
            </w:r>
            <w:r w:rsidRPr="001F6D0F">
              <w:rPr>
                <w:sz w:val="24"/>
                <w:szCs w:val="24"/>
              </w:rPr>
              <w:t>распознаванию важнейших солей</w:t>
            </w:r>
          </w:p>
        </w:tc>
        <w:tc>
          <w:tcPr>
            <w:tcW w:w="1701" w:type="dxa"/>
            <w:vMerge w:val="restart"/>
          </w:tcPr>
          <w:p w:rsidR="001F6D0F" w:rsidRPr="001F6D0F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lastRenderedPageBreak/>
              <w:t>Текущий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Работа с ДМ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24,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 w:rsidP="00945439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Соли неорганические и органические 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40031B" w:rsidRPr="008F358C" w:rsidTr="00A53174">
        <w:trPr>
          <w:trHeight w:val="2481"/>
        </w:trPr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2977" w:type="dxa"/>
            <w:vMerge w:val="restart"/>
          </w:tcPr>
          <w:p w:rsidR="0040031B" w:rsidRPr="008F358C" w:rsidRDefault="0040031B" w:rsidP="00B3335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Понятие о генетической связи и генетических рядах в неорганической и органической химии. Генетический ряд металла. Генетический ряд неметалла. Особенности генетического ряда в органической химии. Выполнение упражнений, решение задач по темам «Химические реакции», «Вещества и их свойства»</w:t>
            </w:r>
          </w:p>
        </w:tc>
        <w:tc>
          <w:tcPr>
            <w:tcW w:w="846" w:type="dxa"/>
            <w:vMerge w:val="restart"/>
          </w:tcPr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УПЗУ</w:t>
            </w:r>
          </w:p>
        </w:tc>
        <w:tc>
          <w:tcPr>
            <w:tcW w:w="3407" w:type="dxa"/>
            <w:gridSpan w:val="2"/>
            <w:vMerge w:val="restart"/>
          </w:tcPr>
          <w:p w:rsidR="003C0E3D" w:rsidRPr="003C0E3D" w:rsidRDefault="003C0E3D" w:rsidP="003C0E3D">
            <w:pPr>
              <w:rPr>
                <w:b/>
                <w:sz w:val="24"/>
                <w:szCs w:val="24"/>
              </w:rPr>
            </w:pPr>
            <w:r w:rsidRPr="003C0E3D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>:</w:t>
            </w:r>
          </w:p>
          <w:p w:rsidR="003C0E3D" w:rsidRPr="003C0E3D" w:rsidRDefault="003C0E3D" w:rsidP="003C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</w:t>
            </w:r>
            <w:r w:rsidRPr="003C0E3D">
              <w:rPr>
                <w:sz w:val="24"/>
                <w:szCs w:val="24"/>
              </w:rPr>
              <w:t xml:space="preserve"> общие химические свойства металлов, неметаллов, основных классов неорганических и органических соединений</w:t>
            </w:r>
          </w:p>
          <w:p w:rsidR="003C0E3D" w:rsidRPr="003C0E3D" w:rsidRDefault="003C0E3D" w:rsidP="003C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называть изученные </w:t>
            </w:r>
            <w:r w:rsidRPr="003C0E3D">
              <w:rPr>
                <w:sz w:val="24"/>
                <w:szCs w:val="24"/>
              </w:rPr>
              <w:t>вещества по «тривиальной» или международной номенклатуре;</w:t>
            </w:r>
          </w:p>
          <w:p w:rsidR="0040031B" w:rsidRPr="008F358C" w:rsidRDefault="003C0E3D" w:rsidP="003C0E3D">
            <w:pPr>
              <w:rPr>
                <w:sz w:val="24"/>
                <w:szCs w:val="24"/>
              </w:rPr>
            </w:pPr>
            <w:r w:rsidRPr="003C0E3D">
              <w:rPr>
                <w:sz w:val="24"/>
                <w:szCs w:val="24"/>
              </w:rPr>
              <w:t>- характеризовать: общие химические свойства металлов,  неметаллов, основных классов неорганических и органических соединений, строение и химические свойства изученных органических соединений</w:t>
            </w:r>
          </w:p>
        </w:tc>
        <w:tc>
          <w:tcPr>
            <w:tcW w:w="1701" w:type="dxa"/>
            <w:vMerge w:val="restart"/>
          </w:tcPr>
          <w:p w:rsidR="003C0E3D" w:rsidRPr="003C0E3D" w:rsidRDefault="003C0E3D" w:rsidP="003C0E3D">
            <w:pPr>
              <w:jc w:val="center"/>
              <w:rPr>
                <w:sz w:val="24"/>
                <w:szCs w:val="24"/>
              </w:rPr>
            </w:pPr>
            <w:r w:rsidRPr="003C0E3D">
              <w:rPr>
                <w:sz w:val="24"/>
                <w:szCs w:val="24"/>
              </w:rPr>
              <w:t>Обобщающий</w:t>
            </w:r>
          </w:p>
          <w:p w:rsidR="003C0E3D" w:rsidRDefault="003C0E3D" w:rsidP="003C0E3D">
            <w:pPr>
              <w:jc w:val="center"/>
              <w:rPr>
                <w:sz w:val="24"/>
                <w:szCs w:val="24"/>
              </w:rPr>
            </w:pPr>
            <w:r w:rsidRPr="003C0E3D">
              <w:rPr>
                <w:sz w:val="24"/>
                <w:szCs w:val="24"/>
              </w:rPr>
              <w:t>Тематический</w:t>
            </w:r>
          </w:p>
          <w:p w:rsidR="0040031B" w:rsidRPr="008F358C" w:rsidRDefault="001F6D0F" w:rsidP="001F6D0F">
            <w:pPr>
              <w:jc w:val="center"/>
              <w:rPr>
                <w:sz w:val="24"/>
                <w:szCs w:val="24"/>
              </w:rPr>
            </w:pPr>
            <w:r w:rsidRPr="001F6D0F">
              <w:rPr>
                <w:sz w:val="24"/>
                <w:szCs w:val="24"/>
              </w:rPr>
              <w:t>Выполнение заданий из тестов ЕГЭ в рамках данной темы</w:t>
            </w:r>
          </w:p>
        </w:tc>
        <w:tc>
          <w:tcPr>
            <w:tcW w:w="1417" w:type="dxa"/>
            <w:vMerge w:val="restart"/>
          </w:tcPr>
          <w:p w:rsid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§ 25,</w:t>
            </w:r>
          </w:p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упр.1-5</w:t>
            </w:r>
          </w:p>
        </w:tc>
      </w:tr>
      <w:tr w:rsidR="0040031B" w:rsidRPr="008F358C" w:rsidTr="00A53174">
        <w:tc>
          <w:tcPr>
            <w:tcW w:w="851" w:type="dxa"/>
          </w:tcPr>
          <w:p w:rsidR="0040031B" w:rsidRPr="008F358C" w:rsidRDefault="0040031B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0031B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031B" w:rsidRPr="008F358C" w:rsidRDefault="0040031B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297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31B" w:rsidRPr="008F358C" w:rsidRDefault="0040031B">
            <w:pPr>
              <w:rPr>
                <w:sz w:val="24"/>
                <w:szCs w:val="24"/>
              </w:rPr>
            </w:pPr>
          </w:p>
        </w:tc>
      </w:tr>
      <w:tr w:rsidR="00691712" w:rsidRPr="008F358C" w:rsidTr="00A53174">
        <w:tc>
          <w:tcPr>
            <w:tcW w:w="851" w:type="dxa"/>
          </w:tcPr>
          <w:p w:rsidR="00691712" w:rsidRPr="008F358C" w:rsidRDefault="00691712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91712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Контрольная работа</w:t>
            </w:r>
            <w:r w:rsidR="00494268">
              <w:rPr>
                <w:sz w:val="24"/>
                <w:szCs w:val="24"/>
              </w:rPr>
              <w:t xml:space="preserve"> № 4</w:t>
            </w:r>
            <w:r w:rsidRPr="008F358C">
              <w:rPr>
                <w:sz w:val="24"/>
                <w:szCs w:val="24"/>
              </w:rPr>
              <w:t xml:space="preserve"> по темам «Химические реакции», «Вещества и их свойства»</w:t>
            </w:r>
          </w:p>
        </w:tc>
        <w:tc>
          <w:tcPr>
            <w:tcW w:w="2977" w:type="dxa"/>
          </w:tcPr>
          <w:p w:rsidR="00691712" w:rsidRPr="008F358C" w:rsidRDefault="003C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пройденных тем</w:t>
            </w:r>
          </w:p>
        </w:tc>
        <w:tc>
          <w:tcPr>
            <w:tcW w:w="846" w:type="dxa"/>
          </w:tcPr>
          <w:p w:rsidR="00691712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К</w:t>
            </w:r>
          </w:p>
        </w:tc>
        <w:tc>
          <w:tcPr>
            <w:tcW w:w="3407" w:type="dxa"/>
            <w:gridSpan w:val="2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1712" w:rsidRPr="008F358C" w:rsidRDefault="0040031B" w:rsidP="00494268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</w:tr>
      <w:tr w:rsidR="00691712" w:rsidRPr="008F358C" w:rsidTr="00A53174">
        <w:tc>
          <w:tcPr>
            <w:tcW w:w="851" w:type="dxa"/>
          </w:tcPr>
          <w:p w:rsidR="00691712" w:rsidRPr="008F358C" w:rsidRDefault="00691712" w:rsidP="00691712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691712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Практическая работа №2 по теме «Идентификация неорганических </w:t>
            </w:r>
            <w:r w:rsidR="003926D9">
              <w:rPr>
                <w:sz w:val="24"/>
                <w:szCs w:val="24"/>
              </w:rPr>
              <w:t xml:space="preserve">и органических </w:t>
            </w:r>
            <w:r w:rsidRPr="008F358C">
              <w:rPr>
                <w:sz w:val="24"/>
                <w:szCs w:val="24"/>
              </w:rPr>
              <w:t>веществ»</w:t>
            </w:r>
          </w:p>
        </w:tc>
        <w:tc>
          <w:tcPr>
            <w:tcW w:w="2977" w:type="dxa"/>
          </w:tcPr>
          <w:p w:rsidR="00691712" w:rsidRPr="008F358C" w:rsidRDefault="00B33352">
            <w:pPr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 xml:space="preserve">Химический эксперимент по распознаванию важнейших неорганических и </w:t>
            </w:r>
            <w:r w:rsidRPr="008F358C">
              <w:rPr>
                <w:sz w:val="24"/>
                <w:szCs w:val="24"/>
              </w:rPr>
              <w:lastRenderedPageBreak/>
              <w:t>органических веществ</w:t>
            </w:r>
          </w:p>
        </w:tc>
        <w:tc>
          <w:tcPr>
            <w:tcW w:w="846" w:type="dxa"/>
          </w:tcPr>
          <w:p w:rsidR="00691712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УП</w:t>
            </w:r>
          </w:p>
        </w:tc>
        <w:tc>
          <w:tcPr>
            <w:tcW w:w="3407" w:type="dxa"/>
            <w:gridSpan w:val="2"/>
          </w:tcPr>
          <w:p w:rsidR="003C0E3D" w:rsidRDefault="003C0E3D">
            <w:pPr>
              <w:rPr>
                <w:b/>
                <w:sz w:val="24"/>
                <w:szCs w:val="24"/>
              </w:rPr>
            </w:pPr>
            <w:r w:rsidRPr="003C0E3D">
              <w:rPr>
                <w:b/>
                <w:sz w:val="24"/>
                <w:szCs w:val="24"/>
              </w:rPr>
              <w:t xml:space="preserve">Уметь </w:t>
            </w:r>
          </w:p>
          <w:p w:rsidR="00691712" w:rsidRDefault="003C0E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грамотно обращаться с химической посудой и лабораторным оборудованием;</w:t>
            </w:r>
            <w:r>
              <w:t xml:space="preserve"> </w:t>
            </w:r>
            <w:r>
              <w:lastRenderedPageBreak/>
              <w:t>-</w:t>
            </w:r>
            <w:r w:rsidRPr="003C0E3D">
              <w:rPr>
                <w:sz w:val="24"/>
                <w:szCs w:val="24"/>
              </w:rPr>
              <w:t xml:space="preserve"> выполнять химический эксперимент  по распознаванию важнейших неорганических и органических веществ</w:t>
            </w:r>
          </w:p>
          <w:p w:rsidR="003C0E3D" w:rsidRPr="008F358C" w:rsidRDefault="003C0E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031B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lastRenderedPageBreak/>
              <w:t>Опрос по правилам ТБ</w:t>
            </w:r>
          </w:p>
          <w:p w:rsidR="00691712" w:rsidRPr="008F358C" w:rsidRDefault="0040031B" w:rsidP="0040031B">
            <w:pPr>
              <w:jc w:val="center"/>
              <w:rPr>
                <w:sz w:val="24"/>
                <w:szCs w:val="24"/>
              </w:rPr>
            </w:pPr>
            <w:r w:rsidRPr="008F358C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691712" w:rsidRPr="008F358C" w:rsidRDefault="00691712">
            <w:pPr>
              <w:rPr>
                <w:sz w:val="24"/>
                <w:szCs w:val="24"/>
              </w:rPr>
            </w:pPr>
          </w:p>
        </w:tc>
      </w:tr>
      <w:tr w:rsidR="00494268" w:rsidRPr="008F358C" w:rsidTr="00A53174">
        <w:tc>
          <w:tcPr>
            <w:tcW w:w="851" w:type="dxa"/>
          </w:tcPr>
          <w:p w:rsidR="00494268" w:rsidRPr="008F358C" w:rsidRDefault="00494268" w:rsidP="00691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63-68</w:t>
            </w:r>
          </w:p>
        </w:tc>
        <w:tc>
          <w:tcPr>
            <w:tcW w:w="851" w:type="dxa"/>
          </w:tcPr>
          <w:p w:rsidR="00494268" w:rsidRPr="008F358C" w:rsidRDefault="0022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15.05-22.05</w:t>
            </w:r>
          </w:p>
        </w:tc>
        <w:tc>
          <w:tcPr>
            <w:tcW w:w="850" w:type="dxa"/>
          </w:tcPr>
          <w:p w:rsidR="00494268" w:rsidRPr="008F358C" w:rsidRDefault="0049426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4268" w:rsidRPr="008F358C" w:rsidRDefault="0049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Резерв.Подготовка к ЕГЭ.</w:t>
            </w:r>
          </w:p>
        </w:tc>
        <w:tc>
          <w:tcPr>
            <w:tcW w:w="2977" w:type="dxa"/>
          </w:tcPr>
          <w:p w:rsidR="00494268" w:rsidRPr="008F358C" w:rsidRDefault="0049426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494268" w:rsidRPr="008F358C" w:rsidRDefault="00494268" w:rsidP="00400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494268" w:rsidRPr="003C0E3D" w:rsidRDefault="0049426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68" w:rsidRPr="008F358C" w:rsidRDefault="00494268" w:rsidP="00400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268" w:rsidRPr="008F358C" w:rsidRDefault="00494268">
            <w:pPr>
              <w:rPr>
                <w:sz w:val="24"/>
                <w:szCs w:val="24"/>
              </w:rPr>
            </w:pPr>
          </w:p>
        </w:tc>
      </w:tr>
    </w:tbl>
    <w:p w:rsidR="00D032E6" w:rsidRPr="008F358C" w:rsidRDefault="00D032E6">
      <w:pPr>
        <w:rPr>
          <w:sz w:val="24"/>
          <w:szCs w:val="24"/>
        </w:rPr>
      </w:pPr>
    </w:p>
    <w:sectPr w:rsidR="00D032E6" w:rsidRPr="008F358C" w:rsidSect="007E47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 w15:restartNumberingAfterBreak="0">
    <w:nsid w:val="08ED13CF"/>
    <w:multiLevelType w:val="hybridMultilevel"/>
    <w:tmpl w:val="1DC440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E5973FC"/>
    <w:multiLevelType w:val="multilevel"/>
    <w:tmpl w:val="DACC5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B26A5"/>
    <w:multiLevelType w:val="multilevel"/>
    <w:tmpl w:val="70E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31E76"/>
    <w:multiLevelType w:val="multilevel"/>
    <w:tmpl w:val="7ED4F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717E2"/>
    <w:multiLevelType w:val="multilevel"/>
    <w:tmpl w:val="D7044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029D8"/>
    <w:multiLevelType w:val="multilevel"/>
    <w:tmpl w:val="1520C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94CB4"/>
    <w:multiLevelType w:val="multilevel"/>
    <w:tmpl w:val="B250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B26EF"/>
    <w:multiLevelType w:val="hybridMultilevel"/>
    <w:tmpl w:val="92181A0E"/>
    <w:lvl w:ilvl="0" w:tplc="E04684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7B40EC8"/>
    <w:multiLevelType w:val="multilevel"/>
    <w:tmpl w:val="8D70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55CE9"/>
    <w:multiLevelType w:val="multilevel"/>
    <w:tmpl w:val="386CE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B1BE2"/>
    <w:multiLevelType w:val="multilevel"/>
    <w:tmpl w:val="A51A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540"/>
        </w:tabs>
        <w:ind w:left="463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F9871BA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E4"/>
    <w:rsid w:val="00045129"/>
    <w:rsid w:val="000544BF"/>
    <w:rsid w:val="0006735C"/>
    <w:rsid w:val="00130C82"/>
    <w:rsid w:val="001518FA"/>
    <w:rsid w:val="00154157"/>
    <w:rsid w:val="001676AE"/>
    <w:rsid w:val="001A4F7C"/>
    <w:rsid w:val="001C6E28"/>
    <w:rsid w:val="001E49CE"/>
    <w:rsid w:val="001F6D0F"/>
    <w:rsid w:val="00222F2D"/>
    <w:rsid w:val="00253D1F"/>
    <w:rsid w:val="002617FC"/>
    <w:rsid w:val="0026269B"/>
    <w:rsid w:val="00287DBD"/>
    <w:rsid w:val="002B088A"/>
    <w:rsid w:val="002E27D8"/>
    <w:rsid w:val="0036649E"/>
    <w:rsid w:val="003926D9"/>
    <w:rsid w:val="00394E58"/>
    <w:rsid w:val="003C0E3D"/>
    <w:rsid w:val="003C1B67"/>
    <w:rsid w:val="003C5612"/>
    <w:rsid w:val="0040031B"/>
    <w:rsid w:val="004317A8"/>
    <w:rsid w:val="00472115"/>
    <w:rsid w:val="0047311F"/>
    <w:rsid w:val="00494268"/>
    <w:rsid w:val="00500DF0"/>
    <w:rsid w:val="00677114"/>
    <w:rsid w:val="00691712"/>
    <w:rsid w:val="006D4C60"/>
    <w:rsid w:val="00701772"/>
    <w:rsid w:val="007B259C"/>
    <w:rsid w:val="007E47E4"/>
    <w:rsid w:val="007F204F"/>
    <w:rsid w:val="007F5B6B"/>
    <w:rsid w:val="007F7F83"/>
    <w:rsid w:val="00810416"/>
    <w:rsid w:val="00821B51"/>
    <w:rsid w:val="00846E6C"/>
    <w:rsid w:val="008A582A"/>
    <w:rsid w:val="008D69A6"/>
    <w:rsid w:val="008F358C"/>
    <w:rsid w:val="0090270B"/>
    <w:rsid w:val="00904E4C"/>
    <w:rsid w:val="00945439"/>
    <w:rsid w:val="00991CFC"/>
    <w:rsid w:val="00997873"/>
    <w:rsid w:val="009D517F"/>
    <w:rsid w:val="009D73C6"/>
    <w:rsid w:val="00A05985"/>
    <w:rsid w:val="00A52628"/>
    <w:rsid w:val="00A53174"/>
    <w:rsid w:val="00AD0C36"/>
    <w:rsid w:val="00AD1765"/>
    <w:rsid w:val="00AF02B7"/>
    <w:rsid w:val="00B33352"/>
    <w:rsid w:val="00B446E1"/>
    <w:rsid w:val="00B676B1"/>
    <w:rsid w:val="00B92C02"/>
    <w:rsid w:val="00C339EF"/>
    <w:rsid w:val="00C5335D"/>
    <w:rsid w:val="00CD3BAD"/>
    <w:rsid w:val="00D032E6"/>
    <w:rsid w:val="00D15291"/>
    <w:rsid w:val="00D604ED"/>
    <w:rsid w:val="00DA4AD0"/>
    <w:rsid w:val="00DC3191"/>
    <w:rsid w:val="00DE307C"/>
    <w:rsid w:val="00E05134"/>
    <w:rsid w:val="00E756BD"/>
    <w:rsid w:val="00EA1552"/>
    <w:rsid w:val="00EA46C1"/>
    <w:rsid w:val="00EA6427"/>
    <w:rsid w:val="00ED37AE"/>
    <w:rsid w:val="00EF405A"/>
    <w:rsid w:val="00F21246"/>
    <w:rsid w:val="00F64027"/>
    <w:rsid w:val="00FA2E8C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B4D50-61D7-47F1-A542-B967B3D1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28"/>
  </w:style>
  <w:style w:type="paragraph" w:styleId="1">
    <w:name w:val="heading 1"/>
    <w:basedOn w:val="a"/>
    <w:next w:val="a"/>
    <w:link w:val="10"/>
    <w:autoRedefine/>
    <w:uiPriority w:val="9"/>
    <w:qFormat/>
    <w:rsid w:val="00130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E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9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0C82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978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92D5-77AD-4F8E-A5F1-E3F8E05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24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Железова</cp:lastModifiedBy>
  <cp:revision>39</cp:revision>
  <dcterms:created xsi:type="dcterms:W3CDTF">2012-06-21T16:48:00Z</dcterms:created>
  <dcterms:modified xsi:type="dcterms:W3CDTF">2022-09-05T11:03:00Z</dcterms:modified>
</cp:coreProperties>
</file>