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6" w:rsidRDefault="00CA3E36" w:rsidP="00642319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6E010E" w:rsidRPr="006E6BD9" w:rsidRDefault="00642319" w:rsidP="006E010E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42319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074956"/>
            <wp:effectExtent l="0" t="0" r="3175" b="0"/>
            <wp:docPr id="1" name="Рисунок 1" descr="C:\Users\User\Desktop\Отчёты22-23\к РП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22-23\к РП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0E" w:rsidRPr="006E6BD9" w:rsidRDefault="006E010E" w:rsidP="006E010E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010E" w:rsidRPr="00642319" w:rsidRDefault="006E010E" w:rsidP="006E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31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6E010E" w:rsidRPr="00642319" w:rsidRDefault="006E010E" w:rsidP="006E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10E" w:rsidRPr="00642319" w:rsidRDefault="006E010E" w:rsidP="006E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319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6E010E" w:rsidRPr="00642319" w:rsidRDefault="006E010E" w:rsidP="006E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319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6E010E" w:rsidRPr="00642319" w:rsidRDefault="00642319" w:rsidP="006E0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E010E" w:rsidRPr="0064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E010E" w:rsidRPr="0064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E010E" w:rsidRPr="006E6BD9" w:rsidRDefault="006E010E" w:rsidP="006E010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E010E" w:rsidRPr="006E6BD9" w:rsidRDefault="006E010E" w:rsidP="006E010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6E010E" w:rsidRPr="006E010E" w:rsidRDefault="00642319" w:rsidP="006E010E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hyperlink r:id="rId6" w:history="1">
        <w:r w:rsidR="006E010E" w:rsidRPr="006E010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ru-RU"/>
          </w:rPr>
          <w:t>примерной основной образовательной программы среднего общего образования (одобрена решением федерального уч.-методического объединения по общему образованию, протокол от 28.06.2016 N 2/16 з)</w:t>
        </w:r>
      </w:hyperlink>
    </w:p>
    <w:p w:rsidR="006E010E" w:rsidRPr="006E6BD9" w:rsidRDefault="006E010E" w:rsidP="006E01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6BD9">
        <w:rPr>
          <w:rFonts w:ascii="Times New Roman" w:eastAsia="Calibri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6E010E" w:rsidRPr="006E6BD9" w:rsidRDefault="006E010E" w:rsidP="006E010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E010E" w:rsidRPr="006E6BD9" w:rsidRDefault="006E010E" w:rsidP="006E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BD9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базовый</w:t>
      </w:r>
      <w:r w:rsidRPr="006E6BD9">
        <w:rPr>
          <w:rFonts w:ascii="Times New Roman" w:eastAsia="Calibri" w:hAnsi="Times New Roman" w:cs="Times New Roman"/>
          <w:sz w:val="28"/>
          <w:szCs w:val="28"/>
        </w:rPr>
        <w:t>____________ уровень для ___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E6BD9">
        <w:rPr>
          <w:rFonts w:ascii="Times New Roman" w:eastAsia="Calibri" w:hAnsi="Times New Roman" w:cs="Times New Roman"/>
          <w:sz w:val="28"/>
          <w:szCs w:val="28"/>
        </w:rPr>
        <w:t xml:space="preserve">___ класса </w:t>
      </w:r>
    </w:p>
    <w:p w:rsidR="006E010E" w:rsidRPr="006E6BD9" w:rsidRDefault="006E010E" w:rsidP="006E010E">
      <w:pPr>
        <w:spacing w:after="15" w:line="240" w:lineRule="auto"/>
        <w:ind w:left="1843" w:firstLine="69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E6B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(базовый, профильный)</w:t>
      </w:r>
    </w:p>
    <w:p w:rsidR="006E010E" w:rsidRPr="006E6BD9" w:rsidRDefault="006E010E" w:rsidP="006E010E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E6B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______________________________________</w:t>
      </w:r>
    </w:p>
    <w:p w:rsidR="006E010E" w:rsidRPr="006E6BD9" w:rsidRDefault="006E010E" w:rsidP="006E010E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6B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(срок реализации)</w:t>
      </w:r>
    </w:p>
    <w:p w:rsidR="006E010E" w:rsidRPr="006E6BD9" w:rsidRDefault="006E010E" w:rsidP="006E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10E" w:rsidRPr="006E6BD9" w:rsidRDefault="006E010E" w:rsidP="006E010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E010E" w:rsidRPr="006E6BD9" w:rsidRDefault="006E010E" w:rsidP="006E010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010E" w:rsidRPr="00642319" w:rsidRDefault="006E010E" w:rsidP="006E010E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Кол-во часов по программе </w:t>
      </w:r>
      <w:r w:rsidRPr="00642319">
        <w:rPr>
          <w:rFonts w:ascii="Times New Roman" w:eastAsia="Times New Roman" w:hAnsi="Times New Roman" w:cs="Times New Roman"/>
          <w:b/>
          <w:color w:val="000000"/>
          <w:lang w:eastAsia="ru-RU"/>
        </w:rPr>
        <w:t>__68___</w:t>
      </w:r>
    </w:p>
    <w:p w:rsidR="006E010E" w:rsidRPr="00642319" w:rsidRDefault="006E010E" w:rsidP="006E010E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Кол-во часов в неделю __2___</w:t>
      </w:r>
    </w:p>
    <w:p w:rsidR="006E010E" w:rsidRPr="00642319" w:rsidRDefault="006E010E" w:rsidP="006E010E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</w:rPr>
      </w:pPr>
    </w:p>
    <w:p w:rsidR="006E010E" w:rsidRPr="00642319" w:rsidRDefault="006E010E" w:rsidP="006E010E">
      <w:pPr>
        <w:spacing w:after="0" w:line="240" w:lineRule="auto"/>
        <w:rPr>
          <w:rFonts w:ascii="Times New Roman" w:eastAsia="Calibri" w:hAnsi="Times New Roman" w:cs="Times New Roman"/>
        </w:rPr>
      </w:pPr>
      <w:r w:rsidRPr="00642319">
        <w:rPr>
          <w:rFonts w:ascii="Times New Roman" w:eastAsia="Calibri" w:hAnsi="Times New Roman" w:cs="Times New Roman"/>
          <w:b/>
        </w:rPr>
        <w:t xml:space="preserve">                                                                    Составитель:</w:t>
      </w:r>
      <w:r w:rsidRPr="00642319">
        <w:rPr>
          <w:rFonts w:ascii="Times New Roman" w:eastAsia="Calibri" w:hAnsi="Times New Roman" w:cs="Times New Roman"/>
        </w:rPr>
        <w:t xml:space="preserve"> Щербаков В.А.</w:t>
      </w:r>
    </w:p>
    <w:p w:rsidR="006E010E" w:rsidRPr="00642319" w:rsidRDefault="006E010E" w:rsidP="006E010E">
      <w:pPr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(Ф.И.О. учителя)</w:t>
      </w:r>
    </w:p>
    <w:p w:rsidR="006E010E" w:rsidRPr="00642319" w:rsidRDefault="006E010E" w:rsidP="006E010E">
      <w:pPr>
        <w:spacing w:after="0" w:line="240" w:lineRule="auto"/>
        <w:ind w:left="5952" w:firstLine="420"/>
        <w:rPr>
          <w:rFonts w:ascii="Times New Roman" w:eastAsia="Calibri" w:hAnsi="Times New Roman" w:cs="Times New Roman"/>
          <w:u w:val="single"/>
        </w:rPr>
      </w:pPr>
      <w:r w:rsidRPr="00642319">
        <w:rPr>
          <w:rFonts w:ascii="Times New Roman" w:eastAsia="Calibri" w:hAnsi="Times New Roman" w:cs="Times New Roman"/>
        </w:rPr>
        <w:t xml:space="preserve"> </w:t>
      </w:r>
      <w:r w:rsidRPr="00642319">
        <w:rPr>
          <w:rFonts w:ascii="Times New Roman" w:eastAsia="Calibri" w:hAnsi="Times New Roman" w:cs="Times New Roman"/>
          <w:u w:val="single"/>
        </w:rPr>
        <w:t>учитель истории</w:t>
      </w:r>
    </w:p>
    <w:p w:rsidR="006E010E" w:rsidRPr="00642319" w:rsidRDefault="006E010E" w:rsidP="006E010E">
      <w:pPr>
        <w:spacing w:after="0" w:line="240" w:lineRule="auto"/>
        <w:ind w:left="5952" w:firstLine="420"/>
        <w:rPr>
          <w:rFonts w:ascii="Times New Roman" w:eastAsia="Calibri" w:hAnsi="Times New Roman" w:cs="Times New Roman"/>
        </w:rPr>
      </w:pPr>
      <w:r w:rsidRPr="00642319">
        <w:rPr>
          <w:rFonts w:ascii="Times New Roman" w:eastAsia="Calibri" w:hAnsi="Times New Roman" w:cs="Times New Roman"/>
        </w:rPr>
        <w:t>(занимаемая должность)</w:t>
      </w:r>
    </w:p>
    <w:p w:rsidR="006E010E" w:rsidRPr="00642319" w:rsidRDefault="006E010E" w:rsidP="006E010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u w:val="single"/>
        </w:rPr>
      </w:pPr>
      <w:r w:rsidRPr="00642319">
        <w:rPr>
          <w:rFonts w:ascii="Times New Roman" w:eastAsia="Calibri" w:hAnsi="Times New Roman" w:cs="Times New Roman"/>
          <w:u w:val="single"/>
        </w:rPr>
        <w:t>первая</w:t>
      </w:r>
    </w:p>
    <w:p w:rsidR="006E010E" w:rsidRPr="00642319" w:rsidRDefault="006E010E" w:rsidP="006E010E">
      <w:pPr>
        <w:spacing w:after="15" w:line="240" w:lineRule="auto"/>
        <w:ind w:left="3550" w:firstLine="6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(квалификационная категория)</w:t>
      </w:r>
    </w:p>
    <w:p w:rsidR="006E010E" w:rsidRPr="00642319" w:rsidRDefault="006E010E" w:rsidP="006E010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6E010E" w:rsidRPr="00642319" w:rsidRDefault="006E010E" w:rsidP="006E010E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>п. Солнечный Тверской области</w:t>
      </w:r>
    </w:p>
    <w:p w:rsidR="00EF7CC4" w:rsidRPr="00642319" w:rsidRDefault="006E010E" w:rsidP="006E010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2</w:t>
      </w:r>
      <w:r w:rsidR="00642319">
        <w:rPr>
          <w:rFonts w:ascii="Times New Roman" w:eastAsia="Times New Roman" w:hAnsi="Times New Roman" w:cs="Times New Roman"/>
          <w:color w:val="000000"/>
          <w:lang w:eastAsia="ru-RU"/>
        </w:rPr>
        <w:t>022</w:t>
      </w:r>
      <w:r w:rsidRPr="00642319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Методическое обеспечение: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Программа предполагает использование следующих учебников: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«История России. 10 класс» в трёх частях, авторы: М. М. </w:t>
      </w:r>
      <w:proofErr w:type="spellStart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Горинов</w:t>
      </w:r>
      <w:proofErr w:type="spellEnd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А. А. Данилов, М. Ю. </w:t>
      </w:r>
      <w:proofErr w:type="spellStart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Моруков</w:t>
      </w:r>
      <w:proofErr w:type="spellEnd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И.С. </w:t>
      </w:r>
      <w:proofErr w:type="gramStart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Семененко,  А.Я.</w:t>
      </w:r>
      <w:proofErr w:type="gramEnd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Токарева, В.Н. Хаустов, О. В. </w:t>
      </w:r>
      <w:proofErr w:type="spellStart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Хлевнюк</w:t>
      </w:r>
      <w:proofErr w:type="spellEnd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В.А. Шестаков  под редакцией А. В. </w:t>
      </w:r>
      <w:proofErr w:type="spellStart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Торкунова</w:t>
      </w:r>
      <w:proofErr w:type="spellEnd"/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; М. «Просвещение», 2020 год;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010E" w:rsidRPr="006E010E" w:rsidRDefault="006E010E" w:rsidP="006E0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курса «История»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E010E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научится: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dst100459"/>
      <w:bookmarkEnd w:id="1"/>
      <w:r w:rsidRPr="006E010E">
        <w:rPr>
          <w:rFonts w:ascii="Times New Roman" w:eastAsia="Calibri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dst100460"/>
      <w:bookmarkEnd w:id="2"/>
      <w:r w:rsidRPr="006E010E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dst100461"/>
      <w:bookmarkEnd w:id="3"/>
      <w:r w:rsidRPr="006E010E">
        <w:rPr>
          <w:rFonts w:ascii="Times New Roman" w:eastAsia="Calibri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dst100462"/>
      <w:bookmarkEnd w:id="4"/>
      <w:r w:rsidRPr="006E010E">
        <w:rPr>
          <w:rFonts w:ascii="Times New Roman" w:eastAsia="Calibri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dst100463"/>
      <w:bookmarkEnd w:id="5"/>
      <w:r w:rsidRPr="006E010E">
        <w:rPr>
          <w:rFonts w:ascii="Times New Roman" w:eastAsia="Calibri" w:hAnsi="Times New Roman" w:cs="Times New Roman"/>
          <w:sz w:val="24"/>
          <w:szCs w:val="24"/>
        </w:rPr>
        <w:t>работать с историческими документами;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dst100464"/>
      <w:bookmarkEnd w:id="6"/>
      <w:r w:rsidRPr="006E010E">
        <w:rPr>
          <w:rFonts w:ascii="Times New Roman" w:eastAsia="Calibri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7" w:name="dst100465"/>
      <w:bookmarkEnd w:id="7"/>
      <w:r w:rsidRPr="006E010E">
        <w:rPr>
          <w:rFonts w:ascii="Times New Roman" w:eastAsia="Calibri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8" w:name="dst100466"/>
      <w:bookmarkEnd w:id="8"/>
      <w:r w:rsidRPr="006E010E">
        <w:rPr>
          <w:rFonts w:ascii="Times New Roman" w:eastAsia="Calibri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dst100467"/>
      <w:bookmarkEnd w:id="9"/>
      <w:r w:rsidRPr="006E010E">
        <w:rPr>
          <w:rFonts w:ascii="Times New Roman" w:eastAsia="Calibri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0" w:name="dst100468"/>
      <w:bookmarkEnd w:id="10"/>
      <w:r w:rsidRPr="006E010E">
        <w:rPr>
          <w:rFonts w:ascii="Times New Roman" w:eastAsia="Calibri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1" w:name="dst100469"/>
      <w:bookmarkEnd w:id="11"/>
      <w:r w:rsidRPr="006E010E">
        <w:rPr>
          <w:rFonts w:ascii="Times New Roman" w:eastAsia="Calibri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2" w:name="dst100470"/>
      <w:bookmarkEnd w:id="12"/>
      <w:r w:rsidRPr="006E010E">
        <w:rPr>
          <w:rFonts w:ascii="Times New Roman" w:eastAsia="Calibri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3" w:name="dst100471"/>
      <w:bookmarkEnd w:id="13"/>
      <w:r w:rsidRPr="006E010E">
        <w:rPr>
          <w:rFonts w:ascii="Times New Roman" w:eastAsia="Calibri" w:hAnsi="Times New Roman" w:cs="Times New Roman"/>
          <w:sz w:val="24"/>
          <w:szCs w:val="24"/>
        </w:rPr>
        <w:t>читать легенду исторической карты;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4" w:name="dst100472"/>
      <w:bookmarkEnd w:id="14"/>
      <w:r w:rsidRPr="006E010E">
        <w:rPr>
          <w:rFonts w:ascii="Times New Roman" w:eastAsia="Calibri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5" w:name="dst100473"/>
      <w:bookmarkEnd w:id="15"/>
      <w:r w:rsidRPr="006E010E">
        <w:rPr>
          <w:rFonts w:ascii="Times New Roman" w:eastAsia="Calibri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6" w:name="dst100474"/>
      <w:bookmarkEnd w:id="16"/>
      <w:r w:rsidRPr="006E010E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роль личности в отечественной истории XX века;</w:t>
      </w:r>
    </w:p>
    <w:p w:rsidR="006E010E" w:rsidRPr="006E010E" w:rsidRDefault="006E010E" w:rsidP="006E010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7" w:name="dst100475"/>
      <w:bookmarkEnd w:id="17"/>
      <w:r w:rsidRPr="006E010E">
        <w:rPr>
          <w:rFonts w:ascii="Times New Roman" w:eastAsia="Calibri" w:hAnsi="Times New Roman" w:cs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8" w:name="dst100478"/>
      <w:bookmarkEnd w:id="18"/>
      <w:r w:rsidRPr="006E010E">
        <w:rPr>
          <w:rFonts w:ascii="Times New Roman" w:eastAsia="Calibri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9" w:name="dst100479"/>
      <w:bookmarkEnd w:id="19"/>
      <w:r w:rsidRPr="006E010E">
        <w:rPr>
          <w:rFonts w:ascii="Times New Roman" w:eastAsia="Calibri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0" w:name="dst100480"/>
      <w:bookmarkEnd w:id="20"/>
      <w:r w:rsidRPr="006E010E">
        <w:rPr>
          <w:rFonts w:ascii="Times New Roman" w:eastAsia="Calibri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1" w:name="dst100481"/>
      <w:bookmarkEnd w:id="21"/>
      <w:r w:rsidRPr="006E010E">
        <w:rPr>
          <w:rFonts w:ascii="Times New Roman" w:eastAsia="Calibri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dst100482"/>
      <w:bookmarkEnd w:id="22"/>
      <w:r w:rsidRPr="006E010E">
        <w:rPr>
          <w:rFonts w:ascii="Times New Roman" w:eastAsia="Calibri" w:hAnsi="Times New Roman" w:cs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3" w:name="dst100483"/>
      <w:bookmarkEnd w:id="23"/>
      <w:r w:rsidRPr="006E010E">
        <w:rPr>
          <w:rFonts w:ascii="Times New Roman" w:eastAsia="Calibri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4" w:name="dst100484"/>
      <w:bookmarkEnd w:id="24"/>
      <w:r w:rsidRPr="006E010E">
        <w:rPr>
          <w:rFonts w:ascii="Times New Roman" w:eastAsia="Calibri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5" w:name="dst100485"/>
      <w:bookmarkEnd w:id="25"/>
      <w:r w:rsidRPr="006E010E">
        <w:rPr>
          <w:rFonts w:ascii="Times New Roman" w:eastAsia="Calibri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6" w:name="dst100486"/>
      <w:bookmarkEnd w:id="26"/>
      <w:r w:rsidRPr="006E010E">
        <w:rPr>
          <w:rFonts w:ascii="Times New Roman" w:eastAsia="Calibri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7" w:name="dst100487"/>
      <w:bookmarkEnd w:id="27"/>
      <w:r w:rsidRPr="006E010E">
        <w:rPr>
          <w:rFonts w:ascii="Times New Roman" w:eastAsia="Calibri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8" w:name="dst100488"/>
      <w:bookmarkEnd w:id="28"/>
      <w:r w:rsidRPr="006E010E">
        <w:rPr>
          <w:rFonts w:ascii="Times New Roman" w:eastAsia="Calibri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9" w:name="dst100489"/>
      <w:bookmarkEnd w:id="29"/>
      <w:r w:rsidRPr="006E010E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6E010E" w:rsidRPr="006E010E" w:rsidRDefault="006E010E" w:rsidP="006E010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30" w:name="dst100490"/>
      <w:bookmarkEnd w:id="30"/>
      <w:r w:rsidRPr="006E010E">
        <w:rPr>
          <w:rFonts w:ascii="Times New Roman" w:eastAsia="Calibri" w:hAnsi="Times New Roman" w:cs="Times New Roman"/>
          <w:sz w:val="24"/>
          <w:szCs w:val="24"/>
        </w:rPr>
        <w:t>владеть элементами проектной деятельности.</w:t>
      </w:r>
    </w:p>
    <w:p w:rsidR="006E010E" w:rsidRPr="006E010E" w:rsidRDefault="006E010E" w:rsidP="006E010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E010E" w:rsidRPr="006E010E" w:rsidRDefault="006E010E" w:rsidP="006E010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</w:t>
      </w:r>
    </w:p>
    <w:p w:rsidR="006E010E" w:rsidRPr="006E010E" w:rsidRDefault="006E010E" w:rsidP="006E010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I. Россия в годы «великих потрясений» 5ч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Распутинщина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десакрализация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двоевластия</w:t>
      </w:r>
      <w:proofErr w:type="gramStart"/>
      <w:r w:rsidRPr="006E010E">
        <w:rPr>
          <w:rFonts w:ascii="Times New Roman" w:eastAsia="Calibri" w:hAnsi="Times New Roman" w:cs="Times New Roman"/>
          <w:sz w:val="24"/>
          <w:szCs w:val="24"/>
        </w:rPr>
        <w:t>».православная</w:t>
      </w:r>
      <w:proofErr w:type="spellEnd"/>
      <w:proofErr w:type="gram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</w:t>
      </w:r>
      <w:r w:rsidRPr="006E010E">
        <w:rPr>
          <w:rFonts w:ascii="Times New Roman" w:eastAsia="Calibri" w:hAnsi="Times New Roman" w:cs="Times New Roman"/>
          <w:sz w:val="24"/>
          <w:szCs w:val="24"/>
        </w:rPr>
        <w:lastRenderedPageBreak/>
        <w:t>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Комуч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Главкизм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6E010E" w:rsidRPr="006E010E" w:rsidRDefault="006E010E" w:rsidP="006E010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Тема II. Советский союз в 1920—1930-х гг. 9ч.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Тамбовщине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</w:t>
      </w: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коренизации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ТОЗы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Отходничество. Сдача земли в аренду.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Днепрострой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Турксиб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</w:t>
      </w: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Наркомпроса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Буковины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, Западной Украины и Западной Белоруссии. Катынская трагедия. «Зимняя война» с Финляндией.</w:t>
      </w:r>
    </w:p>
    <w:p w:rsidR="006E010E" w:rsidRPr="006E010E" w:rsidRDefault="006E010E" w:rsidP="006E01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III. Великая Отечественная война. 1941—1945 гг. 6ч.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Обоянью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</w:t>
      </w: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Страгородского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Одерская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Квантунской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E010E" w:rsidRPr="006E010E" w:rsidRDefault="006E010E" w:rsidP="006E010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Тема IV. Апогей и кризис советской системы. 1945—1991 гг. 14ч.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</w:t>
      </w:r>
      <w:r w:rsidRPr="006E010E">
        <w:rPr>
          <w:rFonts w:ascii="Times New Roman" w:eastAsia="Calibri" w:hAnsi="Times New Roman" w:cs="Times New Roman"/>
          <w:sz w:val="24"/>
          <w:szCs w:val="24"/>
        </w:rPr>
        <w:lastRenderedPageBreak/>
        <w:t>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лысенковщина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Коминформбюро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И.В. Сталин в оценках современников и историков.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Частичнаядесталинизация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Приоткрытие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тамиздат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</w:t>
      </w:r>
      <w:r w:rsidRPr="006E010E">
        <w:rPr>
          <w:rFonts w:ascii="Times New Roman" w:eastAsia="Calibri" w:hAnsi="Times New Roman" w:cs="Times New Roman"/>
          <w:sz w:val="24"/>
          <w:szCs w:val="24"/>
        </w:rPr>
        <w:lastRenderedPageBreak/>
        <w:t>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Хрущевки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Новочеркасские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ресталинизация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Несуны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6E010E">
        <w:rPr>
          <w:rFonts w:ascii="Times New Roman" w:eastAsia="Calibri" w:hAnsi="Times New Roman" w:cs="Times New Roman"/>
          <w:sz w:val="24"/>
          <w:szCs w:val="24"/>
        </w:rPr>
        <w:lastRenderedPageBreak/>
        <w:t>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десталинизации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6E010E">
        <w:rPr>
          <w:rFonts w:ascii="Times New Roman" w:eastAsia="Calibri" w:hAnsi="Times New Roman" w:cs="Times New Roman"/>
          <w:sz w:val="24"/>
          <w:szCs w:val="24"/>
        </w:rPr>
        <w:t>Ново-Огаревский</w:t>
      </w:r>
      <w:proofErr w:type="gram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</w:t>
      </w:r>
      <w:r w:rsidRPr="006E01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6E010E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6E010E" w:rsidRPr="006E010E" w:rsidRDefault="006E010E" w:rsidP="006E01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bCs/>
          <w:sz w:val="24"/>
          <w:szCs w:val="24"/>
        </w:rPr>
        <w:t>Тема V. Российская Федерация 6ч.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Ваучерная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приватизация.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Долларизация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</w:t>
      </w: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деиндустриализации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Политтехнологии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Семибанкирщина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6E010E" w:rsidRPr="006E010E" w:rsidRDefault="006E010E" w:rsidP="006E010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Б.Н. Ельцин в оценках современников и историков.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</w:t>
      </w: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паралимпийские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6E010E" w:rsidRPr="006E010E" w:rsidRDefault="006E010E" w:rsidP="006E01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>невостребованность</w:t>
      </w:r>
      <w:proofErr w:type="spellEnd"/>
      <w:r w:rsidRPr="006E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E010E" w:rsidRPr="006E010E" w:rsidRDefault="006E010E" w:rsidP="006E010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010E" w:rsidRPr="006E010E" w:rsidRDefault="006E010E" w:rsidP="006E01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7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11"/>
        <w:gridCol w:w="1767"/>
      </w:tblGrid>
      <w:tr w:rsidR="006E010E" w:rsidRPr="006E010E" w:rsidTr="00907772">
        <w:trPr>
          <w:jc w:val="center"/>
        </w:trPr>
        <w:tc>
          <w:tcPr>
            <w:tcW w:w="540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411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67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часов, включая контрольные (практические) задания</w:t>
            </w:r>
          </w:p>
        </w:tc>
      </w:tr>
      <w:tr w:rsidR="006E010E" w:rsidRPr="006E010E" w:rsidTr="00907772">
        <w:trPr>
          <w:jc w:val="center"/>
        </w:trPr>
        <w:tc>
          <w:tcPr>
            <w:tcW w:w="540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6E010E" w:rsidRPr="006E010E" w:rsidRDefault="006E010E" w:rsidP="006E01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767" w:type="dxa"/>
          </w:tcPr>
          <w:p w:rsidR="006E010E" w:rsidRPr="006E010E" w:rsidRDefault="006E010E" w:rsidP="006E01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E010E" w:rsidRPr="006E010E" w:rsidTr="00907772">
        <w:trPr>
          <w:jc w:val="center"/>
        </w:trPr>
        <w:tc>
          <w:tcPr>
            <w:tcW w:w="540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6E010E" w:rsidRPr="006E010E" w:rsidRDefault="006E010E" w:rsidP="006E01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1920—1930-х гг.</w:t>
            </w:r>
          </w:p>
        </w:tc>
        <w:tc>
          <w:tcPr>
            <w:tcW w:w="1767" w:type="dxa"/>
          </w:tcPr>
          <w:p w:rsidR="006E010E" w:rsidRPr="006E010E" w:rsidRDefault="006E010E" w:rsidP="006E01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E010E" w:rsidRPr="006E010E" w:rsidTr="00907772">
        <w:trPr>
          <w:jc w:val="center"/>
        </w:trPr>
        <w:tc>
          <w:tcPr>
            <w:tcW w:w="540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1" w:type="dxa"/>
          </w:tcPr>
          <w:p w:rsidR="006E010E" w:rsidRPr="006E010E" w:rsidRDefault="006E010E" w:rsidP="006E01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война. 1941—1945 гг.</w:t>
            </w:r>
          </w:p>
        </w:tc>
        <w:tc>
          <w:tcPr>
            <w:tcW w:w="1767" w:type="dxa"/>
          </w:tcPr>
          <w:p w:rsidR="006E010E" w:rsidRPr="006E010E" w:rsidRDefault="006E010E" w:rsidP="006E01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010E" w:rsidRPr="006E010E" w:rsidTr="00907772">
        <w:trPr>
          <w:jc w:val="center"/>
        </w:trPr>
        <w:tc>
          <w:tcPr>
            <w:tcW w:w="540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1" w:type="dxa"/>
          </w:tcPr>
          <w:p w:rsidR="006E010E" w:rsidRPr="006E010E" w:rsidRDefault="006E010E" w:rsidP="006E01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Апогей и кризис советской системы. 1945—1991 гг.</w:t>
            </w:r>
          </w:p>
        </w:tc>
        <w:tc>
          <w:tcPr>
            <w:tcW w:w="1767" w:type="dxa"/>
          </w:tcPr>
          <w:p w:rsidR="006E010E" w:rsidRPr="006E010E" w:rsidRDefault="006E010E" w:rsidP="006E01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E010E" w:rsidRPr="006E010E" w:rsidTr="00907772">
        <w:trPr>
          <w:trHeight w:val="35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E010E" w:rsidRPr="006E010E" w:rsidTr="00907772">
        <w:trPr>
          <w:trHeight w:val="259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резерв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010E" w:rsidRPr="006E010E" w:rsidTr="00907772">
        <w:trPr>
          <w:jc w:val="center"/>
        </w:trPr>
        <w:tc>
          <w:tcPr>
            <w:tcW w:w="540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67" w:type="dxa"/>
          </w:tcPr>
          <w:p w:rsidR="006E010E" w:rsidRPr="006E010E" w:rsidRDefault="006E010E" w:rsidP="006E010E">
            <w:pPr>
              <w:tabs>
                <w:tab w:val="left" w:pos="541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E010E" w:rsidRPr="006E010E" w:rsidRDefault="006E010E" w:rsidP="006E010E">
      <w:pPr>
        <w:tabs>
          <w:tab w:val="left" w:pos="154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10E" w:rsidRPr="006E010E" w:rsidRDefault="006E010E" w:rsidP="006E0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10E" w:rsidRPr="006E010E" w:rsidRDefault="006E010E" w:rsidP="006E0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10E" w:rsidRPr="006E010E" w:rsidRDefault="006E010E" w:rsidP="006E0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10E" w:rsidRPr="006E010E" w:rsidRDefault="006E010E" w:rsidP="006E010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10E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</w:tblGrid>
      <w:tr w:rsidR="006E010E" w:rsidRPr="006E010E" w:rsidTr="00907772">
        <w:trPr>
          <w:trHeight w:val="435"/>
        </w:trPr>
        <w:tc>
          <w:tcPr>
            <w:tcW w:w="675" w:type="dxa"/>
            <w:vMerge w:val="restart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828" w:type="dxa"/>
            <w:vMerge w:val="restart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126" w:type="dxa"/>
            <w:vMerge w:val="restart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010E" w:rsidRPr="006E010E" w:rsidTr="00907772">
        <w:trPr>
          <w:trHeight w:val="525"/>
        </w:trPr>
        <w:tc>
          <w:tcPr>
            <w:tcW w:w="675" w:type="dxa"/>
            <w:vMerge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rPr>
          <w:trHeight w:val="525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Тема I. Россия в годы «великих потрясений»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накануне Первой мировой войны.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 70-78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теме «Россия в годы «великих потрясений»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4503" w:type="dxa"/>
            <w:gridSpan w:val="2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II. Советский Союз в 1920—1930-х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6E010E" w:rsidRPr="006E010E" w:rsidTr="00907772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Стр.148-155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теме «Советский Союз в 1920-1930 </w:t>
            </w:r>
            <w:proofErr w:type="spellStart"/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4503" w:type="dxa"/>
            <w:gridSpan w:val="2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III. Великая Отечественная война. 1941—1945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 67-73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теме «Великая Отечественная война»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4503" w:type="dxa"/>
            <w:gridSpan w:val="2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IV. Апогей и кризис советской системы. 1945—1991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Стр.98-103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Послевоенная повседневность.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Стр.108-114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Стр.156-162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1985—1991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</w:tr>
      <w:tr w:rsidR="006E010E" w:rsidRPr="006E010E" w:rsidTr="00907772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6E010E" w:rsidRPr="006E010E" w:rsidTr="00907772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теме «Апогей и кризис советской системы. 1945-1991гг»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4503" w:type="dxa"/>
            <w:gridSpan w:val="2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V. Российская Федерация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Стр.55-60</w:t>
            </w:r>
          </w:p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в.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жизнь. 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Россия в 2008— 2018 гг.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теме «Российская Федерация»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 по теме I-</w:t>
            </w:r>
            <w:r w:rsidRPr="006E010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rPr>
          <w:trHeight w:val="469"/>
        </w:trPr>
        <w:tc>
          <w:tcPr>
            <w:tcW w:w="675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rPr>
          <w:trHeight w:val="356"/>
        </w:trPr>
        <w:tc>
          <w:tcPr>
            <w:tcW w:w="675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E" w:rsidRPr="006E010E" w:rsidTr="00907772">
        <w:tc>
          <w:tcPr>
            <w:tcW w:w="675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E010E" w:rsidRPr="006E010E" w:rsidRDefault="006E010E" w:rsidP="006E0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E">
              <w:rPr>
                <w:rFonts w:ascii="Times New Roman" w:hAnsi="Times New Roman" w:cs="Times New Roman"/>
                <w:b/>
                <w:sz w:val="24"/>
                <w:szCs w:val="24"/>
              </w:rPr>
              <w:t>68 час.</w:t>
            </w:r>
          </w:p>
        </w:tc>
        <w:tc>
          <w:tcPr>
            <w:tcW w:w="2126" w:type="dxa"/>
          </w:tcPr>
          <w:p w:rsidR="006E010E" w:rsidRPr="006E010E" w:rsidRDefault="006E010E" w:rsidP="006E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p w:rsidR="006E010E" w:rsidRPr="006E010E" w:rsidRDefault="006E010E" w:rsidP="006E010E">
      <w:pPr>
        <w:tabs>
          <w:tab w:val="left" w:pos="1215"/>
        </w:tabs>
        <w:spacing w:after="200" w:line="276" w:lineRule="auto"/>
        <w:rPr>
          <w:rFonts w:ascii="Calibri" w:eastAsia="Calibri" w:hAnsi="Calibri" w:cs="Calibri"/>
        </w:rPr>
      </w:pPr>
    </w:p>
    <w:sectPr w:rsidR="006E010E" w:rsidRPr="006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709"/>
    <w:multiLevelType w:val="hybridMultilevel"/>
    <w:tmpl w:val="C422C01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553"/>
    <w:multiLevelType w:val="hybridMultilevel"/>
    <w:tmpl w:val="8020CEB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7E68"/>
    <w:multiLevelType w:val="hybridMultilevel"/>
    <w:tmpl w:val="6A92E9D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1263"/>
    <w:multiLevelType w:val="hybridMultilevel"/>
    <w:tmpl w:val="164EFC8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7C62"/>
    <w:multiLevelType w:val="hybridMultilevel"/>
    <w:tmpl w:val="437E9FB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02408"/>
    <w:multiLevelType w:val="hybridMultilevel"/>
    <w:tmpl w:val="DF8485B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4DD"/>
    <w:multiLevelType w:val="hybridMultilevel"/>
    <w:tmpl w:val="E188AD70"/>
    <w:lvl w:ilvl="0" w:tplc="F376BB1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71256"/>
    <w:multiLevelType w:val="hybridMultilevel"/>
    <w:tmpl w:val="47E4629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A3D5E"/>
    <w:multiLevelType w:val="hybridMultilevel"/>
    <w:tmpl w:val="F0220F6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4A0C"/>
    <w:multiLevelType w:val="hybridMultilevel"/>
    <w:tmpl w:val="EA16DC2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D1E24"/>
    <w:multiLevelType w:val="hybridMultilevel"/>
    <w:tmpl w:val="FB6CF2C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32079"/>
    <w:multiLevelType w:val="hybridMultilevel"/>
    <w:tmpl w:val="D8583CE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F23F6"/>
    <w:multiLevelType w:val="hybridMultilevel"/>
    <w:tmpl w:val="A8F68A0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70A5F"/>
    <w:multiLevelType w:val="hybridMultilevel"/>
    <w:tmpl w:val="0D4A455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364AE"/>
    <w:multiLevelType w:val="hybridMultilevel"/>
    <w:tmpl w:val="6BC4D8F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820B7"/>
    <w:multiLevelType w:val="hybridMultilevel"/>
    <w:tmpl w:val="24346A7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5B61"/>
    <w:multiLevelType w:val="hybridMultilevel"/>
    <w:tmpl w:val="C13C9114"/>
    <w:lvl w:ilvl="0" w:tplc="F376BB1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8C7505"/>
    <w:multiLevelType w:val="hybridMultilevel"/>
    <w:tmpl w:val="0688CC1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55EEE"/>
    <w:multiLevelType w:val="hybridMultilevel"/>
    <w:tmpl w:val="20E0BCB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D3C65"/>
    <w:multiLevelType w:val="hybridMultilevel"/>
    <w:tmpl w:val="6160013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D0E97"/>
    <w:multiLevelType w:val="hybridMultilevel"/>
    <w:tmpl w:val="FD3C790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C2C79"/>
    <w:multiLevelType w:val="hybridMultilevel"/>
    <w:tmpl w:val="BB7286D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5321D"/>
    <w:multiLevelType w:val="hybridMultilevel"/>
    <w:tmpl w:val="8D50AC4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2567D"/>
    <w:multiLevelType w:val="hybridMultilevel"/>
    <w:tmpl w:val="8554744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A3174"/>
    <w:multiLevelType w:val="hybridMultilevel"/>
    <w:tmpl w:val="C376081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E5AA0"/>
    <w:multiLevelType w:val="hybridMultilevel"/>
    <w:tmpl w:val="FD3C790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4406F"/>
    <w:multiLevelType w:val="hybridMultilevel"/>
    <w:tmpl w:val="440E5D00"/>
    <w:lvl w:ilvl="0" w:tplc="F376BB1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BB5D2A"/>
    <w:multiLevelType w:val="hybridMultilevel"/>
    <w:tmpl w:val="CDC4680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07326"/>
    <w:multiLevelType w:val="hybridMultilevel"/>
    <w:tmpl w:val="982E876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70656"/>
    <w:multiLevelType w:val="hybridMultilevel"/>
    <w:tmpl w:val="90C45B7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46DFB"/>
    <w:multiLevelType w:val="hybridMultilevel"/>
    <w:tmpl w:val="FA98506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72BCA"/>
    <w:multiLevelType w:val="hybridMultilevel"/>
    <w:tmpl w:val="284AF2B2"/>
    <w:lvl w:ilvl="0" w:tplc="F376BB1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911B9C"/>
    <w:multiLevelType w:val="hybridMultilevel"/>
    <w:tmpl w:val="9754D83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376BB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959AC444">
      <w:start w:val="1924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19CE52A0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B565D"/>
    <w:multiLevelType w:val="hybridMultilevel"/>
    <w:tmpl w:val="F98AB4D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A3D10"/>
    <w:multiLevelType w:val="hybridMultilevel"/>
    <w:tmpl w:val="B9B01A0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376BB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00764"/>
    <w:multiLevelType w:val="hybridMultilevel"/>
    <w:tmpl w:val="79B455B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71E2E"/>
    <w:multiLevelType w:val="hybridMultilevel"/>
    <w:tmpl w:val="DEF611D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67137"/>
    <w:multiLevelType w:val="hybridMultilevel"/>
    <w:tmpl w:val="F98AB4D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95D64"/>
    <w:multiLevelType w:val="hybridMultilevel"/>
    <w:tmpl w:val="2054BF0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81455"/>
    <w:multiLevelType w:val="hybridMultilevel"/>
    <w:tmpl w:val="5A1E98D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35A29"/>
    <w:multiLevelType w:val="hybridMultilevel"/>
    <w:tmpl w:val="5DBA044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53064"/>
    <w:multiLevelType w:val="hybridMultilevel"/>
    <w:tmpl w:val="38C67EA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953D0"/>
    <w:multiLevelType w:val="hybridMultilevel"/>
    <w:tmpl w:val="319C7D5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376BB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40512"/>
    <w:multiLevelType w:val="hybridMultilevel"/>
    <w:tmpl w:val="6E26FEF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41203"/>
    <w:multiLevelType w:val="hybridMultilevel"/>
    <w:tmpl w:val="423EACD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03174"/>
    <w:multiLevelType w:val="hybridMultilevel"/>
    <w:tmpl w:val="0D4A455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83396"/>
    <w:multiLevelType w:val="hybridMultilevel"/>
    <w:tmpl w:val="B49A0C9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416F9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97DC4"/>
    <w:multiLevelType w:val="hybridMultilevel"/>
    <w:tmpl w:val="17AED7A4"/>
    <w:lvl w:ilvl="0" w:tplc="F376BB1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2E1626"/>
    <w:multiLevelType w:val="hybridMultilevel"/>
    <w:tmpl w:val="ED4C090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013DA9"/>
    <w:multiLevelType w:val="hybridMultilevel"/>
    <w:tmpl w:val="8554744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E3A45"/>
    <w:multiLevelType w:val="hybridMultilevel"/>
    <w:tmpl w:val="60DE9AE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017DF"/>
    <w:multiLevelType w:val="hybridMultilevel"/>
    <w:tmpl w:val="1CA0A50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13AF1"/>
    <w:multiLevelType w:val="hybridMultilevel"/>
    <w:tmpl w:val="FF608F88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E420B3"/>
    <w:multiLevelType w:val="hybridMultilevel"/>
    <w:tmpl w:val="711A5238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F347DA"/>
    <w:multiLevelType w:val="hybridMultilevel"/>
    <w:tmpl w:val="54BE775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16220"/>
    <w:multiLevelType w:val="hybridMultilevel"/>
    <w:tmpl w:val="610C5F4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54D7D"/>
    <w:multiLevelType w:val="hybridMultilevel"/>
    <w:tmpl w:val="FC80571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F2E96"/>
    <w:multiLevelType w:val="hybridMultilevel"/>
    <w:tmpl w:val="B6F0CC8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674FF0"/>
    <w:multiLevelType w:val="hybridMultilevel"/>
    <w:tmpl w:val="DCBA8618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70805"/>
    <w:multiLevelType w:val="hybridMultilevel"/>
    <w:tmpl w:val="B802C76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376BB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6B3AA2"/>
    <w:multiLevelType w:val="hybridMultilevel"/>
    <w:tmpl w:val="5222427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EF72C6"/>
    <w:multiLevelType w:val="hybridMultilevel"/>
    <w:tmpl w:val="F168D8C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291D5A"/>
    <w:multiLevelType w:val="hybridMultilevel"/>
    <w:tmpl w:val="760E7558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E3BCC"/>
    <w:multiLevelType w:val="hybridMultilevel"/>
    <w:tmpl w:val="FD3C790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E454D"/>
    <w:multiLevelType w:val="hybridMultilevel"/>
    <w:tmpl w:val="BCBC109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B07FC7"/>
    <w:multiLevelType w:val="hybridMultilevel"/>
    <w:tmpl w:val="977AB96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EF33F1"/>
    <w:multiLevelType w:val="hybridMultilevel"/>
    <w:tmpl w:val="E874655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3522E1"/>
    <w:multiLevelType w:val="hybridMultilevel"/>
    <w:tmpl w:val="38C67EA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3A0CEE"/>
    <w:multiLevelType w:val="hybridMultilevel"/>
    <w:tmpl w:val="92648608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496B1B"/>
    <w:multiLevelType w:val="hybridMultilevel"/>
    <w:tmpl w:val="5CD0E9C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3378DC"/>
    <w:multiLevelType w:val="hybridMultilevel"/>
    <w:tmpl w:val="BC92C3E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8D6C30"/>
    <w:multiLevelType w:val="hybridMultilevel"/>
    <w:tmpl w:val="55C04334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57356"/>
    <w:multiLevelType w:val="hybridMultilevel"/>
    <w:tmpl w:val="0A440F9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C6D6F"/>
    <w:multiLevelType w:val="hybridMultilevel"/>
    <w:tmpl w:val="24346A7C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663B3F"/>
    <w:multiLevelType w:val="hybridMultilevel"/>
    <w:tmpl w:val="1BB4208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A3585E"/>
    <w:multiLevelType w:val="hybridMultilevel"/>
    <w:tmpl w:val="99B06648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AB128E"/>
    <w:multiLevelType w:val="hybridMultilevel"/>
    <w:tmpl w:val="065C35B2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376BB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47403C"/>
    <w:multiLevelType w:val="hybridMultilevel"/>
    <w:tmpl w:val="18FAB00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923DFB"/>
    <w:multiLevelType w:val="hybridMultilevel"/>
    <w:tmpl w:val="EA16DC2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E36668"/>
    <w:multiLevelType w:val="hybridMultilevel"/>
    <w:tmpl w:val="C596A33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04A63"/>
    <w:multiLevelType w:val="hybridMultilevel"/>
    <w:tmpl w:val="54BE775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D2F6B"/>
    <w:multiLevelType w:val="hybridMultilevel"/>
    <w:tmpl w:val="B67A0FE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223495"/>
    <w:multiLevelType w:val="hybridMultilevel"/>
    <w:tmpl w:val="06487210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A8638B"/>
    <w:multiLevelType w:val="hybridMultilevel"/>
    <w:tmpl w:val="3ACE499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8553B"/>
    <w:multiLevelType w:val="hybridMultilevel"/>
    <w:tmpl w:val="1BB4208A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4336A"/>
    <w:multiLevelType w:val="hybridMultilevel"/>
    <w:tmpl w:val="3530CA66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435229"/>
    <w:multiLevelType w:val="hybridMultilevel"/>
    <w:tmpl w:val="5F2A5136"/>
    <w:lvl w:ilvl="0" w:tplc="F376BB1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FF10716"/>
    <w:multiLevelType w:val="hybridMultilevel"/>
    <w:tmpl w:val="F29E410E"/>
    <w:lvl w:ilvl="0" w:tplc="F376BB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9"/>
  </w:num>
  <w:num w:numId="3">
    <w:abstractNumId w:val="54"/>
  </w:num>
  <w:num w:numId="4">
    <w:abstractNumId w:val="19"/>
  </w:num>
  <w:num w:numId="5">
    <w:abstractNumId w:val="41"/>
  </w:num>
  <w:num w:numId="6">
    <w:abstractNumId w:val="79"/>
  </w:num>
  <w:num w:numId="7">
    <w:abstractNumId w:val="25"/>
  </w:num>
  <w:num w:numId="8">
    <w:abstractNumId w:val="57"/>
  </w:num>
  <w:num w:numId="9">
    <w:abstractNumId w:val="43"/>
  </w:num>
  <w:num w:numId="10">
    <w:abstractNumId w:val="23"/>
  </w:num>
  <w:num w:numId="11">
    <w:abstractNumId w:val="21"/>
  </w:num>
  <w:num w:numId="12">
    <w:abstractNumId w:val="86"/>
  </w:num>
  <w:num w:numId="13">
    <w:abstractNumId w:val="24"/>
  </w:num>
  <w:num w:numId="14">
    <w:abstractNumId w:val="13"/>
  </w:num>
  <w:num w:numId="15">
    <w:abstractNumId w:val="8"/>
  </w:num>
  <w:num w:numId="16">
    <w:abstractNumId w:val="74"/>
  </w:num>
  <w:num w:numId="17">
    <w:abstractNumId w:val="0"/>
  </w:num>
  <w:num w:numId="18">
    <w:abstractNumId w:val="40"/>
  </w:num>
  <w:num w:numId="19">
    <w:abstractNumId w:val="73"/>
  </w:num>
  <w:num w:numId="20">
    <w:abstractNumId w:val="50"/>
  </w:num>
  <w:num w:numId="21">
    <w:abstractNumId w:val="11"/>
  </w:num>
  <w:num w:numId="22">
    <w:abstractNumId w:val="33"/>
  </w:num>
  <w:num w:numId="23">
    <w:abstractNumId w:val="67"/>
  </w:num>
  <w:num w:numId="24">
    <w:abstractNumId w:val="45"/>
  </w:num>
  <w:num w:numId="25">
    <w:abstractNumId w:val="81"/>
  </w:num>
  <w:num w:numId="26">
    <w:abstractNumId w:val="15"/>
  </w:num>
  <w:num w:numId="27">
    <w:abstractNumId w:val="63"/>
  </w:num>
  <w:num w:numId="28">
    <w:abstractNumId w:val="9"/>
  </w:num>
  <w:num w:numId="29">
    <w:abstractNumId w:val="75"/>
  </w:num>
  <w:num w:numId="30">
    <w:abstractNumId w:val="49"/>
  </w:num>
  <w:num w:numId="31">
    <w:abstractNumId w:val="37"/>
  </w:num>
  <w:num w:numId="32">
    <w:abstractNumId w:val="78"/>
  </w:num>
  <w:num w:numId="33">
    <w:abstractNumId w:val="7"/>
  </w:num>
  <w:num w:numId="34">
    <w:abstractNumId w:val="71"/>
  </w:num>
  <w:num w:numId="35">
    <w:abstractNumId w:val="4"/>
  </w:num>
  <w:num w:numId="36">
    <w:abstractNumId w:val="44"/>
  </w:num>
  <w:num w:numId="37">
    <w:abstractNumId w:val="53"/>
  </w:num>
  <w:num w:numId="38">
    <w:abstractNumId w:val="55"/>
  </w:num>
  <w:num w:numId="39">
    <w:abstractNumId w:val="51"/>
  </w:num>
  <w:num w:numId="40">
    <w:abstractNumId w:val="58"/>
  </w:num>
  <w:num w:numId="41">
    <w:abstractNumId w:val="85"/>
  </w:num>
  <w:num w:numId="42">
    <w:abstractNumId w:val="10"/>
  </w:num>
  <w:num w:numId="43">
    <w:abstractNumId w:val="20"/>
  </w:num>
  <w:num w:numId="44">
    <w:abstractNumId w:val="76"/>
  </w:num>
  <w:num w:numId="45">
    <w:abstractNumId w:val="27"/>
  </w:num>
  <w:num w:numId="46">
    <w:abstractNumId w:val="68"/>
  </w:num>
  <w:num w:numId="47">
    <w:abstractNumId w:val="14"/>
  </w:num>
  <w:num w:numId="48">
    <w:abstractNumId w:val="3"/>
  </w:num>
  <w:num w:numId="49">
    <w:abstractNumId w:val="17"/>
  </w:num>
  <w:num w:numId="50">
    <w:abstractNumId w:val="82"/>
  </w:num>
  <w:num w:numId="51">
    <w:abstractNumId w:val="70"/>
  </w:num>
  <w:num w:numId="52">
    <w:abstractNumId w:val="18"/>
  </w:num>
  <w:num w:numId="53">
    <w:abstractNumId w:val="22"/>
  </w:num>
  <w:num w:numId="54">
    <w:abstractNumId w:val="28"/>
  </w:num>
  <w:num w:numId="55">
    <w:abstractNumId w:val="89"/>
  </w:num>
  <w:num w:numId="56">
    <w:abstractNumId w:val="5"/>
  </w:num>
  <w:num w:numId="57">
    <w:abstractNumId w:val="48"/>
  </w:num>
  <w:num w:numId="58">
    <w:abstractNumId w:val="35"/>
  </w:num>
  <w:num w:numId="59">
    <w:abstractNumId w:val="66"/>
  </w:num>
  <w:num w:numId="60">
    <w:abstractNumId w:val="87"/>
  </w:num>
  <w:num w:numId="61">
    <w:abstractNumId w:val="38"/>
  </w:num>
  <w:num w:numId="62">
    <w:abstractNumId w:val="61"/>
  </w:num>
  <w:num w:numId="63">
    <w:abstractNumId w:val="39"/>
  </w:num>
  <w:num w:numId="64">
    <w:abstractNumId w:val="72"/>
  </w:num>
  <w:num w:numId="65">
    <w:abstractNumId w:val="29"/>
  </w:num>
  <w:num w:numId="66">
    <w:abstractNumId w:val="30"/>
  </w:num>
  <w:num w:numId="67">
    <w:abstractNumId w:val="64"/>
  </w:num>
  <w:num w:numId="68">
    <w:abstractNumId w:val="56"/>
  </w:num>
  <w:num w:numId="69">
    <w:abstractNumId w:val="65"/>
  </w:num>
  <w:num w:numId="70">
    <w:abstractNumId w:val="60"/>
  </w:num>
  <w:num w:numId="71">
    <w:abstractNumId w:val="46"/>
  </w:num>
  <w:num w:numId="72">
    <w:abstractNumId w:val="12"/>
  </w:num>
  <w:num w:numId="73">
    <w:abstractNumId w:val="6"/>
  </w:num>
  <w:num w:numId="74">
    <w:abstractNumId w:val="77"/>
  </w:num>
  <w:num w:numId="75">
    <w:abstractNumId w:val="59"/>
  </w:num>
  <w:num w:numId="76">
    <w:abstractNumId w:val="16"/>
  </w:num>
  <w:num w:numId="77">
    <w:abstractNumId w:val="34"/>
  </w:num>
  <w:num w:numId="78">
    <w:abstractNumId w:val="42"/>
  </w:num>
  <w:num w:numId="79">
    <w:abstractNumId w:val="32"/>
  </w:num>
  <w:num w:numId="80">
    <w:abstractNumId w:val="1"/>
  </w:num>
  <w:num w:numId="81">
    <w:abstractNumId w:val="2"/>
  </w:num>
  <w:num w:numId="82">
    <w:abstractNumId w:val="36"/>
  </w:num>
  <w:num w:numId="83">
    <w:abstractNumId w:val="88"/>
  </w:num>
  <w:num w:numId="84">
    <w:abstractNumId w:val="84"/>
  </w:num>
  <w:num w:numId="85">
    <w:abstractNumId w:val="52"/>
  </w:num>
  <w:num w:numId="86">
    <w:abstractNumId w:val="62"/>
  </w:num>
  <w:num w:numId="87">
    <w:abstractNumId w:val="26"/>
  </w:num>
  <w:num w:numId="88">
    <w:abstractNumId w:val="31"/>
  </w:num>
  <w:num w:numId="89">
    <w:abstractNumId w:val="80"/>
  </w:num>
  <w:num w:numId="90">
    <w:abstractNumId w:val="4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E"/>
    <w:rsid w:val="00144E81"/>
    <w:rsid w:val="00642319"/>
    <w:rsid w:val="006E010E"/>
    <w:rsid w:val="00CA3E36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114B"/>
  <w15:chartTrackingRefBased/>
  <w15:docId w15:val="{81804A55-7570-4F39-9D92-1BC0815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01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E010E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E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E010E"/>
  </w:style>
  <w:style w:type="table" w:customStyle="1" w:styleId="2">
    <w:name w:val="Сетка таблицы2"/>
    <w:basedOn w:val="a1"/>
    <w:next w:val="a3"/>
    <w:uiPriority w:val="59"/>
    <w:rsid w:val="006E01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basedOn w:val="a"/>
    <w:uiPriority w:val="99"/>
    <w:rsid w:val="006E010E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E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0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0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E010E"/>
  </w:style>
  <w:style w:type="character" w:customStyle="1" w:styleId="c3">
    <w:name w:val="c3"/>
    <w:basedOn w:val="a0"/>
    <w:rsid w:val="006E010E"/>
  </w:style>
  <w:style w:type="paragraph" w:customStyle="1" w:styleId="c2">
    <w:name w:val="c2"/>
    <w:basedOn w:val="a"/>
    <w:rsid w:val="006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0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1">
    <w:name w:val="Сетка таблицы11"/>
    <w:basedOn w:val="a1"/>
    <w:next w:val="a3"/>
    <w:uiPriority w:val="59"/>
    <w:rsid w:val="006E01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6E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01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6E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E01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6E01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0">
    <w:name w:val="Нет списка2"/>
    <w:next w:val="a2"/>
    <w:uiPriority w:val="99"/>
    <w:semiHidden/>
    <w:unhideWhenUsed/>
    <w:rsid w:val="006E010E"/>
  </w:style>
  <w:style w:type="paragraph" w:customStyle="1" w:styleId="Default">
    <w:name w:val="Default"/>
    <w:rsid w:val="006E0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6E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rimernaia-osnovnaia-obrazovatelnaia-programma-srednego-obshchego-obrazovani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2021-10-18T12:06:00Z</cp:lastPrinted>
  <dcterms:created xsi:type="dcterms:W3CDTF">2021-10-17T06:53:00Z</dcterms:created>
  <dcterms:modified xsi:type="dcterms:W3CDTF">2022-09-09T02:44:00Z</dcterms:modified>
</cp:coreProperties>
</file>