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76" w:rsidRDefault="00305A57">
      <w:pPr>
        <w:spacing w:after="1468" w:line="260" w:lineRule="auto"/>
        <w:ind w:left="1445" w:right="600" w:firstLine="54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-731763</wp:posOffset>
            </wp:positionH>
            <wp:positionV relativeFrom="paragraph">
              <wp:posOffset>-262548</wp:posOffset>
            </wp:positionV>
            <wp:extent cx="1676960" cy="1414339"/>
            <wp:effectExtent l="0" t="0" r="0" b="0"/>
            <wp:wrapSquare wrapText="bothSides"/>
            <wp:docPr id="3467" name="Picture 3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7" name="Picture 34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960" cy="141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Приложение 1 к приказу Солнечный</w:t>
      </w:r>
      <w:r>
        <w:rPr>
          <w:sz w:val="20"/>
        </w:rPr>
        <w:tab/>
        <w:t xml:space="preserve">28 от 01.03.2013 г. </w:t>
      </w:r>
      <w:proofErr w:type="spellStart"/>
      <w:r>
        <w:rPr>
          <w:sz w:val="20"/>
        </w:rPr>
        <w:t>ва</w:t>
      </w:r>
      <w:proofErr w:type="spellEnd"/>
      <w:r>
        <w:rPr>
          <w:sz w:val="20"/>
        </w:rPr>
        <w:t>/</w:t>
      </w:r>
      <w:r>
        <w:rPr>
          <w:sz w:val="20"/>
        </w:rPr>
        <w:tab/>
        <w:t>об утверждении Положения о персональных данных</w:t>
      </w:r>
    </w:p>
    <w:p w:rsidR="00534176" w:rsidRDefault="00305A57">
      <w:pPr>
        <w:spacing w:after="890" w:line="217" w:lineRule="auto"/>
        <w:ind w:left="2737" w:right="2060" w:firstLine="1316"/>
      </w:pPr>
      <w:r>
        <w:rPr>
          <w:sz w:val="34"/>
        </w:rPr>
        <w:t xml:space="preserve">ПОЛОЖЕНИЕ </w:t>
      </w:r>
      <w:r>
        <w:rPr>
          <w:noProof/>
        </w:rPr>
        <w:drawing>
          <wp:inline distT="0" distB="0" distL="0" distR="0">
            <wp:extent cx="15245" cy="15241"/>
            <wp:effectExtent l="0" t="0" r="0" b="0"/>
            <wp:docPr id="1649" name="Picture 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Picture 16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>о персональных данных в МКОУ СОШ ЗАТО Солнечный</w:t>
      </w:r>
    </w:p>
    <w:p w:rsidR="00534176" w:rsidRDefault="00305A57">
      <w:pPr>
        <w:pStyle w:val="1"/>
        <w:ind w:left="979" w:hanging="413"/>
      </w:pPr>
      <w:r>
        <w:t>Назначение и область действия Положения</w:t>
      </w:r>
    </w:p>
    <w:p w:rsidR="00534176" w:rsidRDefault="00305A57">
      <w:pPr>
        <w:ind w:left="9" w:right="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1009225</wp:posOffset>
            </wp:positionH>
            <wp:positionV relativeFrom="page">
              <wp:posOffset>9162724</wp:posOffset>
            </wp:positionV>
            <wp:extent cx="18294" cy="18289"/>
            <wp:effectExtent l="0" t="0" r="0" b="0"/>
            <wp:wrapSquare wrapText="bothSides"/>
            <wp:docPr id="1650" name="Picture 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Picture 16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Настоящее положение о персональных данных (далее - Положение) содержит общие положения, требования законодательства к организации обработки персональных данных без использования средств автоматизации, к оператору информационных систем персональных данных, </w:t>
      </w:r>
      <w:r>
        <w:t>описание порядка проведения классификации информационных систем и персональных данных, основные мероприятия по защите персональных данных в Муниципальном казенном общеобразовательном учреждении средней общеобразовательной школе ЗАТО Солнечный (далее - МКОУ</w:t>
      </w:r>
      <w:r>
        <w:t xml:space="preserve"> СОШ ЗАТО Солнечный), описание состава документов правового обеспечения обработки персональных данных в МКОУ СОШ ЗАТО Солнечный, состав персональных данных в разрезе информационных систем, характеристику типовых информационных систем персональных данных и </w:t>
      </w:r>
      <w:r>
        <w:t>основных угроз безопасности персональных данных, описана организационная сторона защиты персональных данных и ответственность должностных лиц по их защите.</w:t>
      </w:r>
    </w:p>
    <w:p w:rsidR="00534176" w:rsidRDefault="00305A57">
      <w:pPr>
        <w:ind w:left="9" w:right="4"/>
      </w:pPr>
      <w:r>
        <w:t xml:space="preserve">Все работники МКОУ СОШ ЗАТО Солнечный должны быть ознакомлены с настоящим Положением под роспись, и </w:t>
      </w:r>
      <w:r>
        <w:t>сведения о факте ознакомления должны быть внесены в лист ознакомления (Приложение N21).</w:t>
      </w:r>
    </w:p>
    <w:p w:rsidR="00534176" w:rsidRDefault="00305A57">
      <w:pPr>
        <w:spacing w:after="407"/>
        <w:ind w:left="9" w:right="4"/>
      </w:pPr>
      <w:r>
        <w:t>Необходимо опубликовать или иным образом предоставить неограниченный доступ к настоящему положению.</w:t>
      </w:r>
    </w:p>
    <w:p w:rsidR="00534176" w:rsidRDefault="00305A57">
      <w:pPr>
        <w:pStyle w:val="1"/>
        <w:ind w:left="1003" w:hanging="437"/>
      </w:pPr>
      <w:r>
        <w:t>Общие положения</w:t>
      </w:r>
    </w:p>
    <w:p w:rsidR="00534176" w:rsidRDefault="00305A57">
      <w:pPr>
        <w:ind w:left="9" w:right="4"/>
      </w:pPr>
      <w:r>
        <w:t>Законодательством Российской Федерации ответственнос</w:t>
      </w:r>
      <w:r>
        <w:t>ть за надлежащую защиту персональных данных возлагается на организации, в которых персональные данные обрабатываются. Уполномоченным органом по контролю за соблюдением законодательства о персональных данных является Федеральная служба по надзору в сфере св</w:t>
      </w:r>
      <w:r>
        <w:t>язи, информационных технологий и массовых коммуникаций (Роскомнадзор).</w:t>
      </w:r>
    </w:p>
    <w:p w:rsidR="00534176" w:rsidRDefault="00305A57">
      <w:pPr>
        <w:ind w:left="9" w:right="4"/>
      </w:pPr>
      <w:r>
        <w:t>Роскомнадзор проводит плановые (целевые, комплексные) проверки, а также проверки по жалобам и обращениям физических и юридических лиц. Проверки систем защиты персональных данных могут т</w:t>
      </w:r>
      <w:r>
        <w:t xml:space="preserve">акже осуществляться ФСТЭК России или ФСБ России при проведении контроля систем защиты конфиденциальных данных или использования </w:t>
      </w:r>
      <w:proofErr w:type="spellStart"/>
      <w:r>
        <w:t>криптосредств</w:t>
      </w:r>
      <w:proofErr w:type="spellEnd"/>
      <w:r>
        <w:t>.</w:t>
      </w:r>
    </w:p>
    <w:p w:rsidR="00F65110" w:rsidRDefault="00F65110">
      <w:pPr>
        <w:ind w:left="9" w:right="4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16320" cy="8413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10" w:rsidRPr="00F65110" w:rsidRDefault="00F65110" w:rsidP="00F65110"/>
    <w:p w:rsidR="00F65110" w:rsidRPr="00F65110" w:rsidRDefault="00F65110" w:rsidP="00F65110"/>
    <w:p w:rsidR="00F65110" w:rsidRDefault="00F65110" w:rsidP="00F65110">
      <w:pPr>
        <w:rPr>
          <w:noProof/>
        </w:rPr>
      </w:pPr>
    </w:p>
    <w:p w:rsidR="00F65110" w:rsidRDefault="00F65110" w:rsidP="00F65110">
      <w:pPr>
        <w:tabs>
          <w:tab w:val="left" w:pos="3456"/>
        </w:tabs>
      </w:pPr>
      <w:r>
        <w:tab/>
      </w:r>
    </w:p>
    <w:p w:rsidR="00F65110" w:rsidRDefault="00F65110" w:rsidP="00F65110">
      <w:pPr>
        <w:tabs>
          <w:tab w:val="left" w:pos="3456"/>
        </w:tabs>
      </w:pPr>
    </w:p>
    <w:p w:rsidR="00F65110" w:rsidRDefault="00F65110" w:rsidP="00F65110">
      <w:pPr>
        <w:tabs>
          <w:tab w:val="left" w:pos="3456"/>
        </w:tabs>
      </w:pPr>
    </w:p>
    <w:p w:rsidR="00F65110" w:rsidRDefault="00F65110" w:rsidP="00F65110">
      <w:pPr>
        <w:tabs>
          <w:tab w:val="left" w:pos="3456"/>
        </w:tabs>
      </w:pPr>
    </w:p>
    <w:p w:rsidR="00F65110" w:rsidRDefault="00F65110" w:rsidP="00F65110">
      <w:pPr>
        <w:tabs>
          <w:tab w:val="left" w:pos="3456"/>
        </w:tabs>
      </w:pPr>
      <w:r>
        <w:rPr>
          <w:noProof/>
        </w:rPr>
        <w:drawing>
          <wp:inline distT="0" distB="0" distL="0" distR="0">
            <wp:extent cx="6232106" cy="857201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10" cy="857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10" w:rsidRDefault="00F65110" w:rsidP="00F65110">
      <w:pPr>
        <w:tabs>
          <w:tab w:val="left" w:pos="3456"/>
        </w:tabs>
      </w:pPr>
    </w:p>
    <w:p w:rsidR="00F65110" w:rsidRDefault="00F65110" w:rsidP="00F65110">
      <w:pPr>
        <w:tabs>
          <w:tab w:val="left" w:pos="3456"/>
        </w:tabs>
      </w:pPr>
    </w:p>
    <w:p w:rsidR="00F65110" w:rsidRDefault="00F65110" w:rsidP="00F65110">
      <w:pPr>
        <w:tabs>
          <w:tab w:val="left" w:pos="3456"/>
        </w:tabs>
      </w:pPr>
    </w:p>
    <w:p w:rsidR="00F65110" w:rsidRDefault="00F65110" w:rsidP="00F65110">
      <w:pPr>
        <w:tabs>
          <w:tab w:val="left" w:pos="3456"/>
        </w:tabs>
      </w:pPr>
    </w:p>
    <w:p w:rsidR="00F65110" w:rsidRDefault="00F65110" w:rsidP="00F65110">
      <w:pPr>
        <w:tabs>
          <w:tab w:val="left" w:pos="3456"/>
        </w:tabs>
      </w:pPr>
      <w:r>
        <w:rPr>
          <w:noProof/>
        </w:rPr>
        <w:drawing>
          <wp:inline distT="0" distB="0" distL="0" distR="0">
            <wp:extent cx="6562090" cy="90258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90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10" w:rsidRDefault="00F65110" w:rsidP="00F65110">
      <w:pPr>
        <w:tabs>
          <w:tab w:val="left" w:pos="3456"/>
        </w:tabs>
      </w:pPr>
    </w:p>
    <w:p w:rsidR="00F65110" w:rsidRDefault="00F65110" w:rsidP="00F65110">
      <w:pPr>
        <w:tabs>
          <w:tab w:val="left" w:pos="3456"/>
        </w:tabs>
      </w:pPr>
    </w:p>
    <w:p w:rsidR="00F65110" w:rsidRDefault="00F65110" w:rsidP="00F65110">
      <w:pPr>
        <w:tabs>
          <w:tab w:val="left" w:pos="3456"/>
        </w:tabs>
      </w:pPr>
    </w:p>
    <w:p w:rsidR="00F65110" w:rsidRPr="00F65110" w:rsidRDefault="00F65110" w:rsidP="00F65110">
      <w:pPr>
        <w:tabs>
          <w:tab w:val="left" w:pos="3456"/>
        </w:tabs>
      </w:pPr>
      <w:r>
        <w:rPr>
          <w:noProof/>
        </w:rPr>
        <w:drawing>
          <wp:inline distT="0" distB="0" distL="0" distR="0">
            <wp:extent cx="6562090" cy="90258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90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110" w:rsidRPr="00F65110" w:rsidSect="00F65110">
      <w:pgSz w:w="11980" w:h="16820"/>
      <w:pgMar w:top="284" w:right="653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A57" w:rsidRDefault="00305A57" w:rsidP="00F65110">
      <w:pPr>
        <w:spacing w:after="0" w:line="240" w:lineRule="auto"/>
      </w:pPr>
      <w:r>
        <w:separator/>
      </w:r>
    </w:p>
  </w:endnote>
  <w:endnote w:type="continuationSeparator" w:id="0">
    <w:p w:rsidR="00305A57" w:rsidRDefault="00305A57" w:rsidP="00F6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A57" w:rsidRDefault="00305A57" w:rsidP="00F65110">
      <w:pPr>
        <w:spacing w:after="0" w:line="240" w:lineRule="auto"/>
      </w:pPr>
      <w:r>
        <w:separator/>
      </w:r>
    </w:p>
  </w:footnote>
  <w:footnote w:type="continuationSeparator" w:id="0">
    <w:p w:rsidR="00305A57" w:rsidRDefault="00305A57" w:rsidP="00F6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FAA"/>
    <w:multiLevelType w:val="hybridMultilevel"/>
    <w:tmpl w:val="B5040DA4"/>
    <w:lvl w:ilvl="0" w:tplc="B5F0604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96C7F6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59A75A4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60A7CD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B406BA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118DEB6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4142420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32BF42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488BDF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76"/>
    <w:rsid w:val="00305A57"/>
    <w:rsid w:val="00534176"/>
    <w:rsid w:val="00F6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B07A"/>
  <w15:docId w15:val="{44CE6260-9699-4EBB-A463-0E519131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303" w:lineRule="auto"/>
      <w:ind w:right="14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276"/>
      <w:ind w:left="591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header"/>
    <w:basedOn w:val="a"/>
    <w:link w:val="a4"/>
    <w:uiPriority w:val="99"/>
    <w:unhideWhenUsed/>
    <w:rsid w:val="00F6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11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6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11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valia.sem2011@yandex.ru</dc:creator>
  <cp:keywords/>
  <cp:lastModifiedBy>valia.sem2011@yandex.ru</cp:lastModifiedBy>
  <cp:revision>2</cp:revision>
  <dcterms:created xsi:type="dcterms:W3CDTF">2021-07-11T18:21:00Z</dcterms:created>
  <dcterms:modified xsi:type="dcterms:W3CDTF">2021-07-11T18:21:00Z</dcterms:modified>
</cp:coreProperties>
</file>