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6" w:rsidRPr="005763AC" w:rsidRDefault="00903106" w:rsidP="003E7DBB">
      <w:pPr>
        <w:spacing w:after="0" w:line="276" w:lineRule="auto"/>
        <w:rPr>
          <w:rFonts w:ascii="Times New Roman" w:eastAsia="Calibri" w:hAnsi="Times New Roman" w:cs="Times New Roman"/>
          <w:lang w:eastAsia="en-US"/>
        </w:rPr>
      </w:pPr>
      <w:r w:rsidRPr="005763AC">
        <w:rPr>
          <w:rFonts w:ascii="Times New Roman" w:eastAsia="Calibri" w:hAnsi="Times New Roman" w:cs="Times New Roman"/>
          <w:b/>
          <w:lang w:eastAsia="en-US"/>
        </w:rPr>
        <w:t xml:space="preserve">                                  </w:t>
      </w:r>
    </w:p>
    <w:p w:rsidR="00903106" w:rsidRPr="005763AC" w:rsidRDefault="00903106" w:rsidP="0090310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903106" w:rsidRDefault="003E7DBB" w:rsidP="00903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teacher\Pictures\2022-11-0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11-09\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669A9" w:rsidRDefault="009669A9" w:rsidP="00903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</w:t>
      </w:r>
    </w:p>
    <w:p w:rsidR="00002D8B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II.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002D8B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программы наставничества на учебный год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</w:t>
      </w:r>
      <w:r w:rsidR="00002D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:rsidR="00903106" w:rsidRDefault="00903106" w:rsidP="009031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903106" w:rsidRDefault="00903106" w:rsidP="009031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3106" w:rsidRDefault="00903106" w:rsidP="00903106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 сама жизнь подсказывает нам необходимость взаимодействия между людьми для достижения общих целей.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оказывать методическую помощь в работе.  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 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03106" w:rsidRDefault="00903106" w:rsidP="00903106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наставничества «учитель-учитель» разработана на базе МКОУ СОШ ЗАТО Солнечный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>
        <w:rPr>
          <w:rFonts w:ascii="Times New Roman,Bold" w:eastAsia="Times New Roman,Bold" w:hAnsi="Times New Roman,Bold" w:cs="Times New Roman,Bold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Современная школа</w:t>
      </w:r>
      <w:r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Успех каждого ребёнка».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наставничества МКОУ </w:t>
      </w:r>
      <w:proofErr w:type="gramStart"/>
      <w:r>
        <w:rPr>
          <w:rFonts w:ascii="Times New Roman" w:eastAsia="Times New Roman" w:hAnsi="Times New Roman" w:cs="Times New Roman"/>
          <w:sz w:val="24"/>
        </w:rPr>
        <w:t>СОШ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направлена на достижение следующей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 молодых и вновь прибывших специалистов, проживающих на территории РФ.</w:t>
      </w:r>
    </w:p>
    <w:p w:rsidR="00903106" w:rsidRDefault="00903106" w:rsidP="009031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903106" w:rsidRDefault="00903106" w:rsidP="00903106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Адаптировать молодых и вновь прибывших специалистов для </w:t>
      </w:r>
      <w:r>
        <w:rPr>
          <w:rFonts w:ascii="Times New Roman" w:eastAsia="Times New Roman" w:hAnsi="Times New Roman" w:cs="Times New Roman"/>
          <w:sz w:val="24"/>
        </w:rPr>
        <w:t>вхождения в полноценный рабочий режим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</w:rPr>
        <w:t xml:space="preserve"> через освоение  норм, требований и традиций школы и с целью закрепления их в образовательной организации.</w:t>
      </w:r>
    </w:p>
    <w:p w:rsidR="00903106" w:rsidRDefault="00903106" w:rsidP="00903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3)Спланировать систему мероприятий для </w:t>
      </w:r>
      <w:r>
        <w:rPr>
          <w:rFonts w:ascii="Times New Roman" w:eastAsia="Times New Roman" w:hAnsi="Times New Roman" w:cs="Times New Roman"/>
          <w:sz w:val="24"/>
        </w:rPr>
        <w:t xml:space="preserve">передачи навыков, знаний, формирования ценностей у  педагогов с целью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 личностного и профессионального уровня наставляемых, а также качества обучения младших школьников.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4)Ежегодно отслеживать динамику развития профессиональной деятельности каждого наставляемого  педагога на основании рефлексивного анализа  и качества обучения школьников.</w:t>
      </w:r>
    </w:p>
    <w:p w:rsidR="00903106" w:rsidRDefault="00903106" w:rsidP="009031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>Оценить результаты программы и ее эффективность.</w:t>
      </w:r>
    </w:p>
    <w:p w:rsidR="00903106" w:rsidRDefault="00903106" w:rsidP="0090310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Данная программа наставничества   МКОУ </w:t>
      </w:r>
      <w:proofErr w:type="gramStart"/>
      <w:r>
        <w:rPr>
          <w:rFonts w:ascii="Times New Roman" w:eastAsia="Times New Roman" w:hAnsi="Times New Roman" w:cs="Times New Roman"/>
          <w:sz w:val="24"/>
        </w:rPr>
        <w:t>СОШ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 рассчитана на 1 год.   Это связано с тем, что план меняется  кадровый состав школы,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реализации прог</w:t>
      </w:r>
      <w:r w:rsidR="00326F2C">
        <w:rPr>
          <w:rFonts w:ascii="Times New Roman" w:eastAsia="Times New Roman" w:hAnsi="Times New Roman" w:cs="Times New Roman"/>
          <w:sz w:val="24"/>
        </w:rPr>
        <w:t>раммы наставничества с 1.09.2022 г., срок окончания  1.09 2023</w:t>
      </w:r>
      <w:r>
        <w:rPr>
          <w:rFonts w:ascii="Times New Roman" w:eastAsia="Times New Roman" w:hAnsi="Times New Roman" w:cs="Times New Roman"/>
          <w:sz w:val="24"/>
        </w:rPr>
        <w:t xml:space="preserve"> года.   </w:t>
      </w:r>
    </w:p>
    <w:p w:rsidR="00903106" w:rsidRDefault="00903106" w:rsidP="00903106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которые будут применяться в данной программе на 2021 – 2022 учебный год, подобраны исходя из практики работы опытных учителей 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>: традиционная модель наставничества, ситуационное наставничество, партнёрское, саморегулируемое наставничество.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II.СОДЕРЖАНИЕ ПРОГРАММЫ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Наставляемые: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 Учитель математики и информатики.</w:t>
      </w:r>
      <w:r>
        <w:rPr>
          <w:rFonts w:ascii="Times New Roman" w:eastAsia="Times New Roman" w:hAnsi="Times New Roman" w:cs="Times New Roman"/>
          <w:sz w:val="24"/>
        </w:rPr>
        <w:t xml:space="preserve"> (Молодой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)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Учитель русского языка и литературы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Специалисты, находящийся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организации.)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3)Учитель русского языка и литературы (Специалисты, находящийся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организации)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Наставник для молодого специалиста:</w:t>
      </w:r>
    </w:p>
    <w:p w:rsidR="00903106" w:rsidRDefault="00903106" w:rsidP="0090310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Руководитель ШМО учителей естественно-математического цикла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 для вновь прибывших специалистов:</w:t>
      </w:r>
    </w:p>
    <w:p w:rsidR="00903106" w:rsidRPr="00A41430" w:rsidRDefault="00903106" w:rsidP="00903106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41430">
        <w:rPr>
          <w:rFonts w:ascii="Times New Roman" w:eastAsia="Times New Roman" w:hAnsi="Times New Roman" w:cs="Times New Roman"/>
          <w:sz w:val="24"/>
        </w:rPr>
        <w:t>Некрасова С.В.</w:t>
      </w:r>
      <w:r>
        <w:rPr>
          <w:rFonts w:ascii="Times New Roman" w:eastAsia="Times New Roman" w:hAnsi="Times New Roman" w:cs="Times New Roman"/>
          <w:sz w:val="24"/>
        </w:rPr>
        <w:t>, методист школы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 задач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необходимое обучение;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-разрабатывать совместно с молодым специалистом план профессионального становления;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конкретные задания с определенным сроком их выполнения;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Формы и методы работы с молодыми и новыми специалистами</w:t>
      </w:r>
      <w:r>
        <w:rPr>
          <w:rFonts w:ascii="Times New Roman" w:eastAsia="Times New Roman" w:hAnsi="Times New Roman" w:cs="Times New Roman"/>
          <w:sz w:val="24"/>
        </w:rPr>
        <w:t xml:space="preserve">:  беседы;  собеседования;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  <w:proofErr w:type="gramEnd"/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организации  - участников;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● наставники - участники программы;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педагог-психолог, социальный педагог.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Куратором программы наставничества является Некрасова С.В., методист МКОУ </w:t>
      </w:r>
      <w:proofErr w:type="gramStart"/>
      <w:r>
        <w:rPr>
          <w:rFonts w:ascii="Times New Roman" w:eastAsia="Times New Roman" w:hAnsi="Times New Roman" w:cs="Times New Roman"/>
          <w:sz w:val="24"/>
        </w:rPr>
        <w:t>СОШ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ЗАТО Солнечный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и оценивать работу наставляемых, наставников и всей программы в целом будет куратор.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итогового контроля.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 раз в триместр по итогам составленного наставляемыми и наставниками отчёта по форме (Приложение 2), на заседании учителей, как один из рассматриваемых вопросов, а так же на совещании при директоре.</w:t>
      </w:r>
    </w:p>
    <w:p w:rsidR="00903106" w:rsidRDefault="00903106" w:rsidP="0090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Итоговый контроль будет происходить </w:t>
      </w:r>
      <w:r>
        <w:rPr>
          <w:rFonts w:ascii="Times New Roman" w:eastAsia="Times New Roman" w:hAnsi="Times New Roman" w:cs="Times New Roman"/>
          <w:sz w:val="24"/>
        </w:rPr>
        <w:t xml:space="preserve">на педагогическом совете, специально посвящённом теме наставничества и на итоговом заседании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учителей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lastRenderedPageBreak/>
        <w:t>таблицы результативности программы наставничества за истёкший год, а так же рефлексивного самоанализа наставляемых  (Приложение 3).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9"/>
        <w:gridCol w:w="1880"/>
        <w:gridCol w:w="2024"/>
      </w:tblGrid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903106" w:rsidTr="009A02D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0310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0310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03106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сменивших статус с наставляемого на наставника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0310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Количество представленных практик наставничества, прошедших положительную профессионально-общественную экспертизу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региональном, Всероссийском уровне.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3106" w:rsidRDefault="00903106" w:rsidP="0090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ПЛАН РЕАЛИЗАЦИИ МЕРОПРИЯТИЙ </w:t>
      </w:r>
      <w:r w:rsidR="00326F2C">
        <w:rPr>
          <w:rFonts w:ascii="Times New Roman" w:eastAsia="Times New Roman" w:hAnsi="Times New Roman" w:cs="Times New Roman"/>
          <w:b/>
          <w:sz w:val="24"/>
        </w:rPr>
        <w:t>ПРОГРАММЫ НАСТАВНИЧЕСТВА НА 2022-2023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903106" w:rsidRDefault="00903106" w:rsidP="0090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41"/>
        <w:gridCol w:w="1403"/>
        <w:gridCol w:w="1561"/>
        <w:gridCol w:w="1776"/>
        <w:gridCol w:w="2042"/>
      </w:tblGrid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мероприятия/виды деятельности по 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Категория(и)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Регулярные встречи наставника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наставляемого: совместная работа наставника и наставляемого.</w:t>
            </w:r>
          </w:p>
          <w:p w:rsidR="00903106" w:rsidRDefault="00903106" w:rsidP="009A02D1">
            <w:pPr>
              <w:spacing w:after="0" w:line="240" w:lineRule="auto"/>
              <w:jc w:val="center"/>
            </w:pP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мониторинга качества реализации  программы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903106" w:rsidTr="009A02D1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903106" w:rsidRDefault="00903106" w:rsidP="009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1)</w:t>
      </w:r>
    </w:p>
    <w:p w:rsidR="00903106" w:rsidRDefault="00903106" w:rsidP="0090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903106" w:rsidRDefault="00903106" w:rsidP="00903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1"/>
        <w:gridCol w:w="5262"/>
        <w:gridCol w:w="1700"/>
      </w:tblGrid>
      <w:tr w:rsidR="00903106" w:rsidTr="009A02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Функция управления программой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903106" w:rsidTr="009A02D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родителей, классных руководителей,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</w:tr>
      <w:tr w:rsidR="00903106" w:rsidTr="009A02D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документов). </w:t>
            </w:r>
            <w:proofErr w:type="gramEnd"/>
          </w:p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</w:tr>
      <w:tr w:rsidR="00903106" w:rsidTr="009A02D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(материальную,  нематериальную).</w:t>
            </w:r>
          </w:p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</w:tr>
      <w:tr w:rsidR="00903106" w:rsidTr="009A02D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903106" w:rsidRDefault="00903106" w:rsidP="009A02D1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методист</w:t>
            </w:r>
          </w:p>
        </w:tc>
      </w:tr>
      <w:tr w:rsidR="00903106" w:rsidTr="009A02D1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Рекомендуется установить обратную связь от наставников, наставляемых и куратора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программы.</w:t>
            </w:r>
          </w:p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903106" w:rsidRDefault="00903106" w:rsidP="009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903106" w:rsidRDefault="00903106" w:rsidP="009A02D1">
            <w:pPr>
              <w:tabs>
                <w:tab w:val="left" w:pos="595"/>
              </w:tabs>
              <w:spacing w:after="0" w:line="336" w:lineRule="auto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методист</w:t>
            </w:r>
          </w:p>
        </w:tc>
      </w:tr>
    </w:tbl>
    <w:p w:rsidR="00903106" w:rsidRDefault="00903106" w:rsidP="0090310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03106" w:rsidRDefault="00903106" w:rsidP="009031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2)</w:t>
      </w: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</w:t>
      </w:r>
      <w:r w:rsidR="00326F2C">
        <w:rPr>
          <w:rFonts w:ascii="Times New Roman" w:eastAsia="Times New Roman" w:hAnsi="Times New Roman" w:cs="Times New Roman"/>
          <w:b/>
          <w:sz w:val="24"/>
        </w:rPr>
        <w:t>чётная форма по итогам   2022-2023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учебного года</w:t>
      </w:r>
    </w:p>
    <w:p w:rsidR="00903106" w:rsidRDefault="00903106" w:rsidP="0090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1)Сохранение контингента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(прибывшие, выбывшие) 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2)Мониторинг предметных результатов по итогам 1 триместра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3)Общие сведения по итогам 1 триместра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4)Информация о </w:t>
      </w:r>
      <w:proofErr w:type="gramStart"/>
      <w:r>
        <w:rPr>
          <w:rFonts w:ascii="Times New Roman" w:eastAsia="Times New Roman" w:hAnsi="Times New Roman" w:cs="Times New Roman"/>
          <w:sz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 и индивидуальная (коррекционная) работа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903106" w:rsidRDefault="00903106" w:rsidP="0090310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6)Пропуски уроков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7) </w:t>
      </w:r>
      <w:r>
        <w:rPr>
          <w:rFonts w:ascii="Times New Roman" w:eastAsia="Times New Roman" w:hAnsi="Times New Roman" w:cs="Times New Roman"/>
          <w:sz w:val="24"/>
        </w:rPr>
        <w:t>Достижения обучающихся на конкурсах и олимпиадах по предметам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8)Методические разработки, печатные работы</w:t>
      </w:r>
    </w:p>
    <w:p w:rsidR="00903106" w:rsidRDefault="00903106" w:rsidP="00903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9)Участие в различных профессиональных конкурсах, конференциях, методических мероприятиях</w:t>
      </w:r>
    </w:p>
    <w:p w:rsidR="00903106" w:rsidRDefault="00903106" w:rsidP="009031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3)</w:t>
      </w:r>
    </w:p>
    <w:p w:rsidR="00903106" w:rsidRDefault="00903106" w:rsidP="009031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ПРЕДСТАВЛЕНИЕ РЕЗУЛЬТАТОВ</w:t>
      </w:r>
    </w:p>
    <w:p w:rsidR="00903106" w:rsidRDefault="00903106" w:rsidP="00903106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526"/>
        <w:gridCol w:w="1368"/>
        <w:gridCol w:w="3111"/>
      </w:tblGrid>
      <w:tr w:rsidR="00903106" w:rsidTr="009A02D1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106" w:rsidRDefault="00903106" w:rsidP="009A02D1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903106" w:rsidTr="009A02D1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 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326F2C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326F2C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 работы по созданию условий для развития творческого потенциала учителя, включение его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326F2C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326F2C" w:rsidP="009A02D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03106" w:rsidTr="009A02D1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326F2C" w:rsidP="009A02D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2022/23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106" w:rsidRDefault="00903106" w:rsidP="009A02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3106" w:rsidRDefault="00903106" w:rsidP="00903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5C65" w:rsidRDefault="006A5C65"/>
    <w:sectPr w:rsidR="006A5C65" w:rsidSect="009669A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DAB"/>
    <w:multiLevelType w:val="multilevel"/>
    <w:tmpl w:val="227C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0980"/>
    <w:multiLevelType w:val="multilevel"/>
    <w:tmpl w:val="2CA4D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94FC8"/>
    <w:multiLevelType w:val="multilevel"/>
    <w:tmpl w:val="08748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E6E32"/>
    <w:multiLevelType w:val="multilevel"/>
    <w:tmpl w:val="79C02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17EA5"/>
    <w:multiLevelType w:val="multilevel"/>
    <w:tmpl w:val="871CB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017AA"/>
    <w:multiLevelType w:val="multilevel"/>
    <w:tmpl w:val="32E61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C238E"/>
    <w:multiLevelType w:val="multilevel"/>
    <w:tmpl w:val="6C509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636A0"/>
    <w:multiLevelType w:val="multilevel"/>
    <w:tmpl w:val="9E36F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3253B"/>
    <w:multiLevelType w:val="multilevel"/>
    <w:tmpl w:val="09928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370A9"/>
    <w:multiLevelType w:val="multilevel"/>
    <w:tmpl w:val="8C44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2E12DE"/>
    <w:multiLevelType w:val="hybridMultilevel"/>
    <w:tmpl w:val="2402B3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E8231A9"/>
    <w:multiLevelType w:val="multilevel"/>
    <w:tmpl w:val="B0FC4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2"/>
    <w:rsid w:val="00002D8B"/>
    <w:rsid w:val="00326F2C"/>
    <w:rsid w:val="003E7DBB"/>
    <w:rsid w:val="004A1DBB"/>
    <w:rsid w:val="006A5C65"/>
    <w:rsid w:val="00903106"/>
    <w:rsid w:val="009669A9"/>
    <w:rsid w:val="00F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3438</Words>
  <Characters>19597</Characters>
  <Application>Microsoft Office Word</Application>
  <DocSecurity>0</DocSecurity>
  <Lines>163</Lines>
  <Paragraphs>45</Paragraphs>
  <ScaleCrop>false</ScaleCrop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Свистакова М.Ю.</cp:lastModifiedBy>
  <cp:revision>7</cp:revision>
  <dcterms:created xsi:type="dcterms:W3CDTF">2021-12-02T12:04:00Z</dcterms:created>
  <dcterms:modified xsi:type="dcterms:W3CDTF">2022-11-09T13:35:00Z</dcterms:modified>
</cp:coreProperties>
</file>